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206.png" ContentType="image/png"/>
  <Override PartName="/word/media/rId211.png" ContentType="image/png"/>
  <Override PartName="/word/media/rId214.png" ContentType="image/png"/>
  <Override PartName="/word/media/rId241.png" ContentType="image/png"/>
  <Override PartName="/word/media/rId244.png" ContentType="image/png"/>
  <Override PartName="/word/media/rId200.png" ContentType="image/png"/>
  <Override PartName="/word/media/rId203.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297.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11.png" ContentType="image/png"/>
  <Override PartName="/word/media/rId418.png" ContentType="image/png"/>
  <Override PartName="/word/media/rId426.png" ContentType="image/png"/>
  <Override PartName="/word/media/rId432.png" ContentType="image/png"/>
  <Override PartName="/word/media/rId569.png" ContentType="image/png"/>
  <Override PartName="/word/media/rId572.png" ContentType="image/png"/>
  <Override PartName="/word/media/rId508.png" ContentType="image/png"/>
  <Override PartName="/word/media/rId514.png" ContentType="image/png"/>
  <Override PartName="/word/media/rId523.png" ContentType="image/png"/>
  <Override PartName="/word/media/rId529.png" ContentType="image/png"/>
  <Override PartName="/word/media/rId536.png" ContentType="image/png"/>
  <Override PartName="/word/media/rId539.png" ContentType="image/png"/>
  <Override PartName="/word/media/rId558.png" ContentType="image/png"/>
  <Override PartName="/word/media/rId562.png" ContentType="image/png"/>
  <Override PartName="/word/media/rId565.png" ContentType="image/png"/>
  <Override PartName="/word/media/rId623.png" ContentType="image/png"/>
  <Override PartName="/word/media/rId645.png" ContentType="image/png"/>
  <Override PartName="/word/media/rId649.png" ContentType="image/png"/>
  <Override PartName="/word/media/rId612.png" ContentType="image/png"/>
  <Override PartName="/word/media/rId743.png" ContentType="image/png"/>
  <Override PartName="/word/media/rId748.png" ContentType="image/png"/>
  <Override PartName="/word/media/rId753.png" ContentType="image/png"/>
  <Override PartName="/word/media/rId760.png" ContentType="image/png"/>
  <Override PartName="/word/media/rId685.png" ContentType="image/png"/>
  <Override PartName="/word/media/rId763.png" ContentType="image/png"/>
  <Override PartName="/word/media/rId695.png" ContentType="image/png"/>
  <Override PartName="/word/media/rId700.png" ContentType="image/png"/>
  <Override PartName="/word/media/rId711.png" ContentType="image/png"/>
  <Override PartName="/word/media/rId718.png" ContentType="image/png"/>
  <Override PartName="/word/media/rId722.png" ContentType="image/png"/>
  <Override PartName="/word/media/rId678.png" ContentType="image/png"/>
  <Override PartName="/word/media/rId879.png" ContentType="image/png"/>
  <Override PartName="/word/media/rId882.png" ContentType="image/png"/>
  <Override PartName="/word/media/rId801.png" ContentType="image/png"/>
  <Override PartName="/word/media/rId808.png" ContentType="image/png"/>
  <Override PartName="/word/media/rId811.png" ContentType="image/png"/>
  <Override PartName="/word/media/rId818.png" ContentType="image/png"/>
  <Override PartName="/word/media/rId821.png" ContentType="image/png"/>
  <Override PartName="/word/media/rId826.png" ContentType="image/png"/>
  <Override PartName="/word/media/rId829.png" ContentType="image/png"/>
  <Override PartName="/word/media/rId835.png" ContentType="image/png"/>
  <Override PartName="/word/media/rId838.png" ContentType="image/png"/>
  <Override PartName="/word/media/rId854.png" ContentType="image/png"/>
  <Override PartName="/word/media/rId858.png" ContentType="image/png"/>
  <Override PartName="/word/media/rId861.png" ContentType="image/png"/>
  <Override PartName="/word/media/rId865.png" ContentType="image/png"/>
  <Override PartName="/word/media/rId868.png" ContentType="image/png"/>
  <Override PartName="/word/media/rId872.png" ContentType="image/png"/>
  <Override PartName="/word/media/rId875.png" ContentType="image/png"/>
  <Override PartName="/word/media/rId909.png" ContentType="image/png"/>
  <Override PartName="/word/media/rId912.png" ContentType="image/png"/>
  <Override PartName="/word/media/rId916.png" ContentType="image/png"/>
  <Override PartName="/word/media/rId927.png" ContentType="image/png"/>
  <Override PartName="/word/media/rId930.png" ContentType="image/png"/>
  <Override PartName="/word/media/rId933.png" ContentType="image/png"/>
  <Override PartName="/word/media/rId950.png" ContentType="image/png"/>
  <Override PartName="/word/media/rId953.png" ContentType="image/png"/>
  <Override PartName="/word/media/rId956.png" ContentType="image/png"/>
  <Override PartName="/word/media/rId959.png" ContentType="image/png"/>
  <Override PartName="/word/media/rId980.png" ContentType="image/png"/>
  <Override PartName="/word/media/rId984.png" ContentType="image/png"/>
  <Override PartName="/word/media/rId992.png" ContentType="image/png"/>
  <Override PartName="/word/media/rId1000.png" ContentType="image/png"/>
  <Override PartName="/word/media/rId975.png" ContentType="image/png"/>
  <Override PartName="/word/media/rId997.png" ContentType="image/png"/>
  <Override PartName="/word/media/rId603.png" ContentType="image/png"/>
  <Override PartName="/word/media/rId590.png" ContentType="image/png"/>
  <Override PartName="/word/media/rId597.png" ContentType="image/png"/>
  <Override PartName="/word/media/rId633.jpg" ContentType="image/jpeg"/>
  <Override PartName="/word/media/rId607.png" ContentType="image/png"/>
  <Override PartName="/word/media/rId703.png" ContentType="image/png"/>
  <Override PartName="/word/media/rId690.png" ContentType="image/png"/>
  <Override PartName="/word/media/rId899.png" ContentType="image/png"/>
  <Override PartName="/word/media/rId903.png" ContentType="image/png"/>
  <Override PartName="/word/media/rId947.png" ContentType="image/png"/>
  <Override PartName="/word/media/rId941.png" ContentType="image/png"/>
  <Override PartName="/word/media/rId785.png" ContentType="image/png"/>
  <Override PartName="/word/media/rId277.jpg" ContentType="image/jpeg"/>
  <Override PartName="/word/media/rId280.jpg" ContentType="image/jpeg"/>
  <Override PartName="/word/media/rId283.jpg" ContentType="image/jpeg"/>
  <Override PartName="/word/media/rId286.jpg" ContentType="image/jpeg"/>
  <Override PartName="/word/media/rId289.jpg" ContentType="image/jpeg"/>
  <Override PartName="/word/media/rId274.jpg" ContentType="image/jpeg"/>
  <Override PartName="/word/media/rId271.jpg" ContentType="image/jpeg"/>
  <Override PartName="/word/media/rId315.jpg" ContentType="image/jpeg"/>
  <Override PartName="/word/media/rId265.jpg" ContentType="image/jpeg"/>
  <Override PartName="/word/media/rId294.jpg" ContentType="image/jpeg"/>
  <Override PartName="/word/media/rId333.png" ContentType="image/png"/>
  <Override PartName="/word/media/rId339.png" ContentType="image/png"/>
  <Override PartName="/word/media/rId349.png" ContentType="image/png"/>
  <Override PartName="/word/media/rId345.png" ContentType="image/png"/>
  <Override PartName="/word/media/rId543.png" ContentType="image/png"/>
  <Override PartName="/word/media/rId505.png" ContentType="image/png"/>
  <Override PartName="/word/media/rId511.png" ContentType="image/png"/>
  <Override PartName="/word/media/rId520.png" ContentType="image/png"/>
  <Override PartName="/word/media/rId491.png" ContentType="image/png"/>
  <Override PartName="/word/media/rId496.png" ContentType="image/png"/>
  <Override PartName="/word/media/rId487.png" ContentType="image/png"/>
  <Override PartName="/word/media/rId441.png" ContentType="image/png"/>
  <Override PartName="/word/media/rId408.png" ContentType="image/png"/>
  <Override PartName="/word/media/rId390.png" ContentType="image/png"/>
  <Override PartName="/word/media/rId395.png" ContentType="image/png"/>
  <Override PartName="/word/media/rId415.png" ContentType="image/png"/>
  <Override PartName="/word/media/rId400.png" ContentType="image/png"/>
  <Override PartName="/word/media/rId423.png" ContentType="image/png"/>
  <Override PartName="/word/media/rId82.jpg" ContentType="image/jpeg"/>
  <Override PartName="/word/media/rId20.png" ContentType="image/png"/>
  <Override PartName="/word/media/rId3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27</w:t>
      </w:r>
      <w:r>
        <w:t xml:space="preserve"> </w:t>
      </w:r>
      <w:r>
        <w:t xml:space="preserve">May</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i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race/ethnicity, sustainability/global concerns, and journal articles.</w:t>
      </w:r>
    </w:p>
    <w:p>
      <w:pPr>
        <w:pStyle w:val="BodyText"/>
      </w:pPr>
      <w:r>
        <w:t xml:space="preserve">This open education resource (OER)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2"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27 May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Attribution-NonCommercial-ShareAlike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 [low-middle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1" w:name="copyright-with-open-access"/>
    <w:p>
      <w:pPr>
        <w:pStyle w:val="Heading2"/>
      </w:pPr>
      <w:r>
        <w:t xml:space="preserve">Copyright with Open Access</w:t>
      </w:r>
    </w:p>
    <w:p>
      <w:pPr>
        <w:pStyle w:val="FirstParagraph"/>
      </w:pPr>
      <w:r>
        <w:t xml:space="preserve">This book is published under a</w:t>
      </w:r>
      <w:r>
        <w:t xml:space="preserve"> </w:t>
      </w:r>
      <w:hyperlink r:id="rId30">
        <w:r>
          <w:rPr>
            <w:rStyle w:val="Hyperlink"/>
          </w:rPr>
          <w:t xml:space="preserve">Creative Commons Attribution-NonCommercial-ShareAlike 4.0 International License</w:t>
        </w:r>
      </w:hyperlink>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1"/>
    <w:bookmarkEnd w:id="32"/>
    <w:bookmarkStart w:id="34"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2016a</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3">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 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Throughout the ReCentering Psych Stats series, students (both paid and volunteer) have served as editorial assistants in copyediting the text and correcting the text captions. In the Psychometrics volume, these have included Layla Hakim and Kelly Ng.</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4"/>
    <w:bookmarkStart w:id="61" w:name="ReCintro"/>
    <w:p>
      <w:pPr>
        <w:pStyle w:val="Heading1"/>
      </w:pPr>
      <w:r>
        <w:rPr>
          <w:rStyle w:val="SectionNumber"/>
        </w:rPr>
        <w:t xml:space="preserve">1</w:t>
      </w:r>
      <w:r>
        <w:tab/>
      </w:r>
      <w:r>
        <w:t xml:space="preserve">Introduction</w:t>
      </w:r>
    </w:p>
    <w:p>
      <w:pPr>
        <w:pStyle w:val="FirstParagraph"/>
      </w:pPr>
      <w:hyperlink r:id="rId35">
        <w:r>
          <w:rPr>
            <w:rStyle w:val="Hyperlink"/>
          </w:rPr>
          <w:t xml:space="preserve">Screencasted Lecture Link</w:t>
        </w:r>
      </w:hyperlink>
    </w:p>
    <w:bookmarkStart w:id="36"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6"/>
    <w:bookmarkStart w:id="38"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GitHub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7">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bookmarkEnd w:id="38"/>
    <w:bookmarkStart w:id="60"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hashtagged-comments in the chunks; and, particularly in the accompanying screen 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40"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9">
        <w:r>
          <w:rPr>
            <w:rStyle w:val="Hyperlink"/>
          </w:rPr>
          <w:t xml:space="preserve">https://www.r-project.org/</w:t>
        </w:r>
      </w:hyperlink>
    </w:p>
    <w:p>
      <w:pPr>
        <w:pStyle w:val="BodyText"/>
      </w:pPr>
      <w:r>
        <w:t xml:space="preserve">Because R is already on my machine (and because the instructions are sufficient), I will not walk through the installation,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40"/>
    <w:bookmarkStart w:id="42"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1">
        <w:r>
          <w:rPr>
            <w:rStyle w:val="Hyperlink"/>
          </w:rPr>
          <w:t xml:space="preserve">https://www.rstudio.com/products/RStudio/</w:t>
        </w:r>
      </w:hyperlink>
    </w:p>
    <w:p>
      <w:pPr>
        <w:numPr>
          <w:ilvl w:val="0"/>
          <w:numId w:val="1010"/>
        </w:numPr>
        <w:pStyle w:val="Compact"/>
      </w:pPr>
      <w:r>
        <w:t xml:space="preserve">The</w:t>
      </w:r>
      <w:r>
        <w:t xml:space="preserve"> </w:t>
      </w:r>
      <w:r>
        <w:rPr>
          <w:bCs/>
          <w:b/>
        </w:rPr>
        <w:t xml:space="preserve">upper right window</w:t>
      </w:r>
      <w:r>
        <w:t xml:space="preserve"> </w:t>
      </w:r>
      <w:r>
        <w:t xml:space="preserve">includes several tabs:</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The</w:t>
      </w:r>
      <w:r>
        <w:t xml:space="preserve"> </w:t>
      </w:r>
      <w:r>
        <w:rPr>
          <w:bCs/>
          <w:b/>
        </w:rPr>
        <w:t xml:space="preserve">lower right window</w:t>
      </w:r>
      <w:r>
        <w:t xml:space="preserve"> </w:t>
      </w:r>
      <w:r>
        <w:t xml:space="preserve">has a number of helpful tab:</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The</w:t>
      </w:r>
      <w:r>
        <w:t xml:space="preserve"> </w:t>
      </w:r>
      <w:r>
        <w:rPr>
          <w:bCs/>
          <w:b/>
        </w:rPr>
        <w:t xml:space="preserve">primary window</w:t>
      </w:r>
      <w:r>
        <w:t xml:space="preserve"> </w:t>
      </w:r>
      <w:r>
        <w:t xml:space="preserve">is where we work:</w:t>
      </w:r>
    </w:p>
    <w:p>
      <w:pPr>
        <w:numPr>
          <w:ilvl w:val="1"/>
          <w:numId w:val="1013"/>
        </w:numPr>
        <w:pStyle w:val="Compact"/>
      </w:pPr>
      <w:r>
        <w:t xml:space="preserve">R Studio runs in the background (i.e., in the console).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bCs/>
          <w:b/>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output)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2"/>
    <w:bookmarkStart w:id="49"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3"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3"/>
    <w:bookmarkStart w:id="44"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4"/>
    <w:bookmarkStart w:id="46"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those three tic marks and will show up in a shaded box, like this:</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5">
        <w:r>
          <w:rPr>
            <w:rStyle w:val="Hyperlink"/>
          </w:rPr>
          <w:t xml:space="preserve">https://rmarkdown.rstudio.com/authoring_basics.html</w:t>
        </w:r>
      </w:hyperlink>
    </w:p>
    <w:bookmarkEnd w:id="46"/>
    <w:bookmarkStart w:id="47"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w:t>
      </w:r>
    </w:p>
    <w:bookmarkEnd w:id="47"/>
    <w:bookmarkStart w:id="48"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8"/>
    <w:bookmarkEnd w:id="49"/>
    <w:bookmarkStart w:id="50"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must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50"/>
    <w:bookmarkStart w:id="51"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1"/>
    <w:bookmarkStart w:id="59"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2">
        <w:r>
          <w:rPr>
            <w:rStyle w:val="Hyperlink"/>
          </w:rPr>
          <w:t xml:space="preserve">https://r4ds.had.co.nz/</w:t>
        </w:r>
      </w:hyperlink>
    </w:p>
    <w:p>
      <w:pPr>
        <w:pStyle w:val="BodyText"/>
      </w:pPr>
      <w:r>
        <w:t xml:space="preserve">R Cookbook:</w:t>
      </w:r>
      <w:r>
        <w:t xml:space="preserve"> </w:t>
      </w:r>
      <w:hyperlink r:id="rId53">
        <w:r>
          <w:rPr>
            <w:rStyle w:val="Hyperlink"/>
          </w:rPr>
          <w:t xml:space="preserve">http://shop.oreilly.com/product/9780596809164.do</w:t>
        </w:r>
      </w:hyperlink>
    </w:p>
    <w:p>
      <w:pPr>
        <w:pStyle w:val="BodyText"/>
      </w:pPr>
      <w:r>
        <w:t xml:space="preserve">R Markdown homepage with tutorials:</w:t>
      </w:r>
      <w:r>
        <w:t xml:space="preserve"> </w:t>
      </w:r>
      <w:hyperlink r:id="rId54">
        <w:r>
          <w:rPr>
            <w:rStyle w:val="Hyperlink"/>
          </w:rPr>
          <w:t xml:space="preserve">https://rmarkdown.rstudio.com/index.html</w:t>
        </w:r>
      </w:hyperlink>
    </w:p>
    <w:p>
      <w:pPr>
        <w:pStyle w:val="BodyText"/>
      </w:pPr>
      <w:r>
        <w:t xml:space="preserve">R has cheat sheets for everything, here’s one for R Markdown:</w:t>
      </w:r>
      <w:r>
        <w:t xml:space="preserve"> </w:t>
      </w:r>
      <w:hyperlink r:id="rId55">
        <w:r>
          <w:rPr>
            <w:rStyle w:val="Hyperlink"/>
          </w:rPr>
          <w:t xml:space="preserve">https://www.rstudio.com/wp-content/uploads/2015/02/rmarkdown-cheatsheet.pdf</w:t>
        </w:r>
      </w:hyperlink>
    </w:p>
    <w:p>
      <w:pPr>
        <w:pStyle w:val="BodyText"/>
      </w:pPr>
      <w:r>
        <w:t xml:space="preserve">R Markdown Reference guide:</w:t>
      </w:r>
      <w:r>
        <w:t xml:space="preserve"> </w:t>
      </w:r>
      <w:hyperlink r:id="rId56">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7">
        <w:r>
          <w:rPr>
            <w:rStyle w:val="Hyperlink"/>
          </w:rPr>
          <w:t xml:space="preserve">https://libscie.github.io/rmarkdown-workshop/handout.html</w:t>
        </w:r>
      </w:hyperlink>
    </w:p>
    <w:p>
      <w:pPr>
        <w:pStyle w:val="BodyText"/>
      </w:pPr>
      <w:r>
        <w:t xml:space="preserve">LaTeX equation editor:</w:t>
      </w:r>
      <w:r>
        <w:t xml:space="preserve"> </w:t>
      </w:r>
      <w:hyperlink r:id="rId58">
        <w:r>
          <w:rPr>
            <w:rStyle w:val="Hyperlink"/>
          </w:rPr>
          <w:t xml:space="preserve">https://www.codecogs.com/latex/eqneditor.php</w:t>
        </w:r>
      </w:hyperlink>
    </w:p>
    <w:bookmarkEnd w:id="59"/>
    <w:bookmarkEnd w:id="60"/>
    <w:bookmarkEnd w:id="61"/>
    <w:bookmarkStart w:id="90" w:name="QuestCon"/>
    <w:p>
      <w:pPr>
        <w:pStyle w:val="Heading1"/>
      </w:pPr>
      <w:r>
        <w:rPr>
          <w:rStyle w:val="SectionNumber"/>
        </w:rPr>
        <w:t xml:space="preserve">2</w:t>
      </w:r>
      <w:r>
        <w:tab/>
      </w:r>
      <w:r>
        <w:t xml:space="preserve">Questionnaire Construction: The Fundamentals</w:t>
      </w:r>
    </w:p>
    <w:p>
      <w:pPr>
        <w:pStyle w:val="FirstParagraph"/>
      </w:pPr>
      <w:hyperlink r:id="rId62">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lessons.</w:t>
      </w:r>
    </w:p>
    <w:bookmarkStart w:id="70"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3"/>
    <w:bookmarkStart w:id="64"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4"/>
    <w:bookmarkStart w:id="69"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5">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6">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7">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8">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9"/>
    <w:bookmarkEnd w:id="70"/>
    <w:bookmarkStart w:id="71"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(i.e., like</w:t>
      </w:r>
      <w:r>
        <w:t xml:space="preserve"> </w:t>
      </w:r>
      <w:r>
        <w:t xml:space="preserve">“</w:t>
      </w:r>
      <w:r>
        <w:t xml:space="preserve">questionnaires</w:t>
      </w:r>
      <w:r>
        <w:t xml:space="preserve">”</w:t>
      </w:r>
      <w:r>
        <w:t xml:space="preserve"> </w:t>
      </w:r>
      <w:r>
        <w:t xml:space="preserve">specifically intended to collect reactions) 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1"/>
    <w:bookmarkStart w:id="76"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evidence-based evaluations regarding some of the most common questions about questionnaire construction.</w:t>
      </w:r>
    </w:p>
    <w:bookmarkStart w:id="72"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551"/>
        <w:gridCol w:w="1469"/>
        <w:gridCol w:w="734"/>
        <w:gridCol w:w="2122"/>
        <w:gridCol w:w="734"/>
        <w:gridCol w:w="1306"/>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2"/>
    <w:bookmarkStart w:id="73"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 statistics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3"/>
    <w:bookmarkStart w:id="74"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Acquiescence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self-administered surveys, especially the primacy effect, associated with left-side selection bias, acquiescence bias, and satisficing.</w:t>
      </w:r>
    </w:p>
    <w:p>
      <w:pPr>
        <w:numPr>
          <w:ilvl w:val="0"/>
          <w:numId w:val="1045"/>
        </w:numPr>
        <w:pStyle w:val="Compact"/>
      </w:pPr>
      <w:r>
        <w:t xml:space="preserve">Showed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4"/>
    <w:bookmarkStart w:id="75"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 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acquiescence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5"/>
    <w:bookmarkEnd w:id="76"/>
    <w:bookmarkStart w:id="77"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7"/>
    <w:bookmarkStart w:id="78"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8"/>
    <w:bookmarkStart w:id="88"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5"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9">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80">
        <w:r>
          <w:rPr>
            <w:rStyle w:val="Hyperlink"/>
          </w:rPr>
          <w:t xml:space="preserve">Census Watch 2020</w:t>
        </w:r>
      </w:hyperlink>
      <w:r>
        <w:t xml:space="preserve"> </w:t>
      </w:r>
      <w:r>
        <w:t xml:space="preserve">and</w:t>
      </w:r>
      <w:r>
        <w:t xml:space="preserve"> </w:t>
      </w:r>
      <w:hyperlink r:id="rId81">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3" name="Picture"/>
            <a:graphic>
              <a:graphicData uri="http://schemas.openxmlformats.org/drawingml/2006/picture">
                <pic:pic>
                  <pic:nvPicPr>
                    <pic:cNvPr descr="images/QuestCon/RaceEthnicity.jpg" id="84" name="Picture"/>
                    <pic:cNvPicPr>
                      <a:picLocks noChangeArrowheads="1" noChangeAspect="1"/>
                    </pic:cNvPicPr>
                  </pic:nvPicPr>
                  <pic:blipFill>
                    <a:blip r:embed="rId82"/>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5"/>
    <w:bookmarkStart w:id="86"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6"/>
    <w:bookmarkStart w:id="87"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7"/>
    <w:bookmarkEnd w:id="88"/>
    <w:bookmarkStart w:id="89"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9"/>
    <w:bookmarkEnd w:id="90"/>
    <w:bookmarkStart w:id="136" w:name="qualTRIX"/>
    <w:p>
      <w:pPr>
        <w:pStyle w:val="Heading1"/>
      </w:pPr>
      <w:r>
        <w:rPr>
          <w:rStyle w:val="SectionNumber"/>
        </w:rPr>
        <w:t xml:space="preserve">3</w:t>
      </w:r>
      <w:r>
        <w:tab/>
      </w:r>
      <w:r>
        <w:t xml:space="preserve">Be a QualTRIXter</w:t>
      </w:r>
    </w:p>
    <w:p>
      <w:pPr>
        <w:pStyle w:val="FirstParagraph"/>
      </w:pPr>
      <w:hyperlink r:id="rId91">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2"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2"/>
    <w:bookmarkStart w:id="93"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3"/>
    <w:bookmarkStart w:id="95"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4">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5"/>
    <w:bookmarkStart w:id="96"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6"/>
    <w:bookmarkEnd w:id="97"/>
    <w:bookmarkStart w:id="99"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8">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Extremism has documented that while overall hate crimes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campuses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 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9"/>
    <w:bookmarkStart w:id="108"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100">
        <w:r>
          <w:rPr>
            <w:rStyle w:val="Hyperlink"/>
          </w:rPr>
          <w:t xml:space="preserve">Survey Basic Overview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1">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2">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3">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4">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5">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6">
        <w:r>
          <w:rPr>
            <w:rStyle w:val="Hyperlink"/>
            <w:bCs/>
            <w:b/>
          </w:rPr>
          <w:t xml:space="preserve">Text Entry Questions</w:t>
        </w:r>
      </w:hyperlink>
      <w:r>
        <w:t xml:space="preserve">: Text boxes have multiple options for answer length.</w:t>
      </w:r>
      <w:r>
        <w:br/>
      </w:r>
    </w:p>
    <w:p>
      <w:pPr>
        <w:numPr>
          <w:ilvl w:val="0"/>
          <w:numId w:val="1065"/>
        </w:numPr>
        <w:pStyle w:val="Compact"/>
      </w:pPr>
      <w:hyperlink r:id="rId107">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8"/>
    <w:bookmarkStart w:id="120" w:name="qual-trix"/>
    <w:p>
      <w:pPr>
        <w:pStyle w:val="Heading2"/>
      </w:pPr>
      <w:r>
        <w:rPr>
          <w:rStyle w:val="SectionNumber"/>
        </w:rPr>
        <w:t xml:space="preserve">3.4</w:t>
      </w:r>
      <w:r>
        <w:tab/>
      </w:r>
      <w:r>
        <w:t xml:space="preserve">Qual-TRIX</w:t>
      </w:r>
    </w:p>
    <w:p>
      <w:pPr>
        <w:pStyle w:val="FirstParagraph"/>
      </w:pPr>
      <w:hyperlink r:id="rId109">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survey;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10">
        <w:r>
          <w:rPr>
            <w:rStyle w:val="Hyperlink"/>
          </w:rPr>
          <w:t xml:space="preserve">E-mail overview</w:t>
        </w:r>
      </w:hyperlink>
      <w:r>
        <w:br/>
      </w:r>
    </w:p>
    <w:p>
      <w:pPr>
        <w:numPr>
          <w:ilvl w:val="0"/>
          <w:numId w:val="1067"/>
        </w:numPr>
        <w:pStyle w:val="Compact"/>
      </w:pPr>
      <w:hyperlink r:id="rId111">
        <w:r>
          <w:rPr>
            <w:rStyle w:val="Hyperlink"/>
          </w:rPr>
          <w:t xml:space="preserve">E-mail distribution management</w:t>
        </w:r>
      </w:hyperlink>
      <w:r>
        <w:br/>
      </w:r>
    </w:p>
    <w:p>
      <w:pPr>
        <w:numPr>
          <w:ilvl w:val="0"/>
          <w:numId w:val="1067"/>
        </w:numPr>
        <w:pStyle w:val="Compact"/>
      </w:pPr>
      <w:hyperlink r:id="rId112">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3">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4">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5">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6">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7">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8">
        <w:r>
          <w:rPr>
            <w:rStyle w:val="Hyperlink"/>
          </w:rPr>
          <w:t xml:space="preserve">skip logic</w:t>
        </w:r>
      </w:hyperlink>
      <w:r>
        <w:t xml:space="preserve"> </w:t>
      </w:r>
      <w:r>
        <w:t xml:space="preserve">and</w:t>
      </w:r>
      <w:r>
        <w:t xml:space="preserve"> </w:t>
      </w:r>
      <w:hyperlink r:id="rId119">
        <w:r>
          <w:rPr>
            <w:rStyle w:val="Hyperlink"/>
          </w:rPr>
          <w:t xml:space="preserve">branch logic</w:t>
        </w:r>
      </w:hyperlink>
    </w:p>
    <w:bookmarkEnd w:id="120"/>
    <w:bookmarkStart w:id="126"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1">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2">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3">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participants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4">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 of</w:t>
      </w:r>
      <w:r>
        <w:t xml:space="preserve"> </w:t>
      </w:r>
      <w:hyperlink r:id="rId125">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6"/>
    <w:bookmarkStart w:id="134"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7">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1"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8">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1">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9">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30">
        <w:r>
          <w:rPr>
            <w:rStyle w:val="Hyperlink"/>
          </w:rPr>
          <w:t xml:space="preserve">ReCentering Psych Stats: Multivariate Modeling</w:t>
        </w:r>
      </w:hyperlink>
      <w:r>
        <w:t xml:space="preserve"> </w:t>
      </w:r>
      <w:r>
        <w:t xml:space="preserve">text.</w:t>
      </w:r>
    </w:p>
    <w:bookmarkEnd w:id="131"/>
    <w:bookmarkStart w:id="132"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Therefore, I gave it a simple, sensible, filename,</w:t>
      </w:r>
      <w:r>
        <w:t xml:space="preserve"> </w:t>
      </w:r>
      <w:r>
        <w:t xml:space="preserve">“</w:t>
      </w:r>
      <w:r>
        <w:t xml:space="preserve">ReC_Download210319.csv</w:t>
      </w:r>
      <w:r>
        <w:t xml:space="preserve">”</w:t>
      </w:r>
      <w:r>
        <w:t xml:space="preserve">. An idiosyncrasy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2"/>
    <w:bookmarkStart w:id="133"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9">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3"/>
    <w:bookmarkEnd w:id="134"/>
    <w:bookmarkStart w:id="135"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a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 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5"/>
    <w:bookmarkEnd w:id="136"/>
    <w:bookmarkStart w:id="183" w:name="rxy"/>
    <w:p>
      <w:pPr>
        <w:pStyle w:val="Heading1"/>
      </w:pPr>
      <w:r>
        <w:rPr>
          <w:rStyle w:val="SectionNumber"/>
        </w:rPr>
        <w:t xml:space="preserve">4</w:t>
      </w:r>
      <w:r>
        <w:tab/>
      </w:r>
      <w:r>
        <w:t xml:space="preserve">Psychometric Validity: Basic Concepts</w:t>
      </w:r>
    </w:p>
    <w:p>
      <w:pPr>
        <w:pStyle w:val="FirstParagraph"/>
      </w:pPr>
      <w:hyperlink r:id="rId137">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3"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8"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8"/>
    <w:bookmarkStart w:id="139"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At this very first lesson which involves statistics, I strongly encourage you to select one of these sets and use it for all of the statistics-based homework. Working a single instrument</w:t>
      </w:r>
      <w:r>
        <w:t xml:space="preserve"> </w:t>
      </w:r>
      <w:r>
        <w:t xml:space="preserve">“</w:t>
      </w:r>
      <w:r>
        <w:t xml:space="preserve">all the way through</w:t>
      </w:r>
      <w:r>
        <w:t xml:space="preserve">”</w:t>
      </w:r>
      <w:r>
        <w:t xml:space="preserve"> </w:t>
      </w:r>
      <w:r>
        <w:t xml:space="preserve">a psychometric evaluation is a great way to (a) understand the psychometric evaluation workflow and (b) get to know an instrument.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validity testing. In any case, please select a scale that has item-level data for which there is a theorized total scale score as well as two or more subscales (three subscales is ideal). With each of these options, plan to:</w:t>
      </w:r>
    </w:p>
    <w:p>
      <w:pPr>
        <w:numPr>
          <w:ilvl w:val="0"/>
          <w:numId w:val="1081"/>
        </w:numPr>
        <w:pStyle w:val="Compact"/>
      </w:pPr>
      <w:r>
        <w:t xml:space="preserve">Create a correlation matrix that includes the instrument-of-interest and the variables that will have varying degrees of relation*.</w:t>
      </w:r>
    </w:p>
    <w:p>
      <w:pPr>
        <w:numPr>
          <w:ilvl w:val="0"/>
          <w:numId w:val="1081"/>
        </w:numPr>
        <w:pStyle w:val="Compact"/>
      </w:pP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r>
        <w:br/>
      </w:r>
    </w:p>
    <w:p>
      <w:pPr>
        <w:numPr>
          <w:ilvl w:val="0"/>
          <w:numId w:val="1081"/>
        </w:numPr>
        <w:pStyle w:val="Compact"/>
      </w:pPr>
      <w:r>
        <w:t xml:space="preserve">With at least three variables, evaluate the degree to which the instrument demonstrates incremental validity</w:t>
      </w:r>
    </w:p>
    <w:bookmarkEnd w:id="139"/>
    <w:bookmarkStart w:id="141"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2"/>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40">
        <w:r>
          <w:rPr>
            <w:rStyle w:val="Hyperlink"/>
          </w:rPr>
          <w:t xml:space="preserve">https://doi.org/10.17605/OSF.IO/HF7DQ</w:t>
        </w:r>
      </w:hyperlink>
    </w:p>
    <w:p>
      <w:pPr>
        <w:numPr>
          <w:ilvl w:val="0"/>
          <w:numId w:val="1082"/>
        </w:numPr>
        <w:pStyle w:val="Compact"/>
      </w:pPr>
      <w:r>
        <w:t xml:space="preserve">Clark, L. A. &amp; Watson, D. (1995). Constructing validity: Basic issues in objective scale development. Psychological Assessment, 7, 309-319.</w:t>
      </w:r>
    </w:p>
    <w:p>
      <w:pPr>
        <w:numPr>
          <w:ilvl w:val="1"/>
          <w:numId w:val="1083"/>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1"/>
    <w:bookmarkStart w:id="142"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2"/>
    <w:bookmarkEnd w:id="143"/>
    <w:bookmarkStart w:id="148"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4"/>
        </w:numPr>
        <w:pStyle w:val="Compact"/>
      </w:pPr>
      <w:r>
        <w:t xml:space="preserve">College Response to LGBTQ students:</w:t>
      </w:r>
    </w:p>
    <w:p>
      <w:pPr>
        <w:numPr>
          <w:ilvl w:val="1"/>
          <w:numId w:val="1085"/>
        </w:numPr>
        <w:pStyle w:val="Compact"/>
      </w:pPr>
      <w:r>
        <w:t xml:space="preserve">My university/college is cold and uncaring toward LGBTQ students.</w:t>
      </w:r>
    </w:p>
    <w:p>
      <w:pPr>
        <w:numPr>
          <w:ilvl w:val="1"/>
          <w:numId w:val="1085"/>
        </w:numPr>
        <w:pStyle w:val="Compact"/>
      </w:pPr>
      <w:r>
        <w:t xml:space="preserve">My university/college is unresponsive to the needs of LGBTQ students.</w:t>
      </w:r>
    </w:p>
    <w:p>
      <w:pPr>
        <w:numPr>
          <w:ilvl w:val="1"/>
          <w:numId w:val="1085"/>
        </w:numPr>
        <w:pStyle w:val="Compact"/>
      </w:pPr>
      <w:r>
        <w:t xml:space="preserve">My university/college provides a supportive environment for LGBTQ students. [un]supportive; must be reverse-scored</w:t>
      </w:r>
    </w:p>
    <w:p>
      <w:pPr>
        <w:numPr>
          <w:ilvl w:val="0"/>
          <w:numId w:val="1084"/>
        </w:numPr>
        <w:pStyle w:val="Compact"/>
      </w:pPr>
      <w:r>
        <w:t xml:space="preserve">LGBTQ Stigma:</w:t>
      </w:r>
    </w:p>
    <w:p>
      <w:pPr>
        <w:numPr>
          <w:ilvl w:val="1"/>
          <w:numId w:val="1086"/>
        </w:numPr>
        <w:pStyle w:val="Compact"/>
      </w:pPr>
      <w:r>
        <w:t xml:space="preserve">Negative attitudes toward LGBTQ persons are openly expressed on my university/college campus.</w:t>
      </w:r>
    </w:p>
    <w:p>
      <w:pPr>
        <w:numPr>
          <w:ilvl w:val="1"/>
          <w:numId w:val="1086"/>
        </w:numPr>
        <w:pStyle w:val="Compact"/>
      </w:pPr>
      <w:r>
        <w:t xml:space="preserve">Heterosexism, homophobia, biphobia, transphobia, and cissexism are visible on my university/college campus.</w:t>
      </w:r>
    </w:p>
    <w:p>
      <w:pPr>
        <w:numPr>
          <w:ilvl w:val="1"/>
          <w:numId w:val="1086"/>
        </w:numPr>
        <w:pStyle w:val="Compact"/>
      </w:pPr>
      <w:r>
        <w:t xml:space="preserve">LGBTQ students are harassed on my university/college campus.</w:t>
      </w:r>
    </w:p>
    <w:p>
      <w:pPr>
        <w:pStyle w:val="FirstParagraph"/>
      </w:pPr>
      <w:r>
        <w:t xml:space="preserve">A</w:t>
      </w:r>
      <w:r>
        <w:t xml:space="preserve"> </w:t>
      </w:r>
      <w:hyperlink r:id="rId144">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5">
        <w:r>
          <w:rPr>
            <w:rStyle w:val="Hyperlink"/>
          </w:rPr>
          <w:t xml:space="preserve">The Trevor Project</w:t>
        </w:r>
      </w:hyperlink>
      <w:r>
        <w:t xml:space="preserve">,</w:t>
      </w:r>
      <w:r>
        <w:t xml:space="preserve"> </w:t>
      </w:r>
      <w:hyperlink r:id="rId146">
        <w:r>
          <w:rPr>
            <w:rStyle w:val="Hyperlink"/>
          </w:rPr>
          <w:t xml:space="preserve">GLSEN</w:t>
        </w:r>
      </w:hyperlink>
      <w:r>
        <w:t xml:space="preserve">, and</w:t>
      </w:r>
      <w:r>
        <w:t xml:space="preserve"> </w:t>
      </w:r>
      <w:hyperlink r:id="rId147">
        <w:r>
          <w:rPr>
            <w:rStyle w:val="Hyperlink"/>
          </w:rPr>
          <w:t xml:space="preserve">Campus Pride</w:t>
        </w:r>
      </w:hyperlink>
      <w:r>
        <w:t xml:space="preserve"> </w:t>
      </w:r>
      <w:r>
        <w:t xml:space="preserve">are credible sources of information for learning more.</w:t>
      </w:r>
    </w:p>
    <w:bookmarkEnd w:id="148"/>
    <w:bookmarkStart w:id="149"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8"/>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8"/>
        </w:numPr>
        <w:pStyle w:val="Compact"/>
      </w:pPr>
      <w:r>
        <w:t xml:space="preserve">An instrument is said to be valid if it taps the concept it claims to measure.</w:t>
      </w:r>
    </w:p>
    <w:p>
      <w:pPr>
        <w:numPr>
          <w:ilvl w:val="0"/>
          <w:numId w:val="1088"/>
        </w:numPr>
        <w:pStyle w:val="Compact"/>
      </w:pPr>
      <w:r>
        <w:t xml:space="preserve">Validity is the appropriateness of the interpretation of the results of an assessment procedure for a given group of individuals, not to the procedure itself.</w:t>
      </w:r>
    </w:p>
    <w:p>
      <w:pPr>
        <w:numPr>
          <w:ilvl w:val="0"/>
          <w:numId w:val="1088"/>
        </w:numPr>
        <w:pStyle w:val="Compact"/>
      </w:pPr>
      <w:r>
        <w:t xml:space="preserve">Validity is a matter of degree; it does not exist on an all-or-none basis.</w:t>
      </w:r>
    </w:p>
    <w:p>
      <w:pPr>
        <w:numPr>
          <w:ilvl w:val="0"/>
          <w:numId w:val="1088"/>
        </w:numPr>
        <w:pStyle w:val="Compact"/>
      </w:pPr>
      <w:r>
        <w:t xml:space="preserve">Validity is always specific to some particular use or interpretation.</w:t>
      </w:r>
    </w:p>
    <w:p>
      <w:pPr>
        <w:numPr>
          <w:ilvl w:val="0"/>
          <w:numId w:val="1088"/>
        </w:numPr>
        <w:pStyle w:val="Compact"/>
      </w:pPr>
      <w:r>
        <w:t xml:space="preserve">Validity is a unitary concept.</w:t>
      </w:r>
    </w:p>
    <w:p>
      <w:pPr>
        <w:numPr>
          <w:ilvl w:val="0"/>
          <w:numId w:val="1088"/>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9"/>
        </w:numPr>
        <w:pStyle w:val="Compact"/>
      </w:pPr>
      <w:r>
        <w:t xml:space="preserve">Assessment of what individuals had learned in specific content areas.</w:t>
      </w:r>
    </w:p>
    <w:p>
      <w:pPr>
        <w:numPr>
          <w:ilvl w:val="0"/>
          <w:numId w:val="1089"/>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90"/>
        </w:numPr>
        <w:pStyle w:val="Compact"/>
      </w:pPr>
      <w:r>
        <w:t xml:space="preserve">How different persons respond in a given situation (now or later).</w:t>
      </w:r>
    </w:p>
    <w:p>
      <w:pPr>
        <w:numPr>
          <w:ilvl w:val="0"/>
          <w:numId w:val="1090"/>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1"/>
        </w:numPr>
        <w:pStyle w:val="Compact"/>
      </w:pPr>
      <w:r>
        <w:t xml:space="preserve">A strengthened theoretical orientation.</w:t>
      </w:r>
    </w:p>
    <w:p>
      <w:pPr>
        <w:numPr>
          <w:ilvl w:val="0"/>
          <w:numId w:val="1091"/>
        </w:numPr>
        <w:pStyle w:val="Compact"/>
      </w:pPr>
      <w:r>
        <w:t xml:space="preserve">A close linkage between psychological theory and verification through empirical and experimental hypothesis testing.</w:t>
      </w:r>
    </w:p>
    <w:p>
      <w:pPr>
        <w:numPr>
          <w:ilvl w:val="0"/>
          <w:numId w:val="1091"/>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9"/>
    <w:bookmarkStart w:id="164"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50"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2"/>
        </w:numPr>
        <w:pStyle w:val="Compact"/>
      </w:pPr>
      <w:r>
        <w:t xml:space="preserve">Report how many SMEs and list their professional qualifications.</w:t>
      </w:r>
    </w:p>
    <w:p>
      <w:pPr>
        <w:numPr>
          <w:ilvl w:val="0"/>
          <w:numId w:val="1092"/>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3"/>
        </w:numPr>
        <w:pStyle w:val="Compact"/>
      </w:pPr>
      <w:r>
        <w:t xml:space="preserve">Comparing item-level and total scores with grades; lower grades should get lower scores.</w:t>
      </w:r>
    </w:p>
    <w:p>
      <w:pPr>
        <w:numPr>
          <w:ilvl w:val="0"/>
          <w:numId w:val="1093"/>
        </w:numPr>
        <w:pStyle w:val="Compact"/>
      </w:pPr>
      <w:r>
        <w:t xml:space="preserve">Analyzing individual errors.</w:t>
      </w:r>
    </w:p>
    <w:p>
      <w:pPr>
        <w:numPr>
          <w:ilvl w:val="0"/>
          <w:numId w:val="1093"/>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3"/>
        </w:numPr>
        <w:pStyle w:val="Compact"/>
      </w:pPr>
      <w:r>
        <w:t xml:space="preserve">Evaluating the role of speed, noting how many do not complete the test in the time allowed.</w:t>
      </w:r>
    </w:p>
    <w:p>
      <w:pPr>
        <w:numPr>
          <w:ilvl w:val="0"/>
          <w:numId w:val="1093"/>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50"/>
    <w:bookmarkStart w:id="151"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1"/>
    <w:bookmarkStart w:id="152"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salesclerks versus executives;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4"/>
        </w:numPr>
        <w:pStyle w:val="Compact"/>
      </w:pPr>
      <w:r>
        <w:t xml:space="preserve">No person who participates in the assignment of criterion ratings can have any knowledge of the examinee’s test scores.</w:t>
      </w:r>
      <w:r>
        <w:br/>
      </w:r>
    </w:p>
    <w:p>
      <w:pPr>
        <w:numPr>
          <w:ilvl w:val="0"/>
          <w:numId w:val="1094"/>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5"/>
        </w:numPr>
        <w:pStyle w:val="Compact"/>
      </w:pPr>
      <w:r>
        <w:t xml:space="preserve">Is the criterion choice appropriate?</w:t>
      </w:r>
    </w:p>
    <w:p>
      <w:pPr>
        <w:numPr>
          <w:ilvl w:val="1"/>
          <w:numId w:val="1096"/>
        </w:numPr>
        <w:pStyle w:val="Compact"/>
      </w:pPr>
      <w:r>
        <w:t xml:space="preserve">Criterion validity is only as good as the validity of the criterion to which one is making a comparison.</w:t>
      </w:r>
    </w:p>
    <w:p>
      <w:pPr>
        <w:numPr>
          <w:ilvl w:val="1"/>
          <w:numId w:val="1096"/>
        </w:numPr>
        <w:pStyle w:val="Compact"/>
      </w:pPr>
      <w:r>
        <w:t xml:space="preserve">In the 1980s and 1990s there was more attention in this area; that is critics questioned the quality of the criterion being used.</w:t>
      </w:r>
    </w:p>
    <w:p>
      <w:pPr>
        <w:numPr>
          <w:ilvl w:val="0"/>
          <w:numId w:val="1095"/>
        </w:numPr>
        <w:pStyle w:val="Compact"/>
      </w:pPr>
      <w:r>
        <w:t xml:space="preserve">To what degree can the results of criterion-related validity be generalized?</w:t>
      </w:r>
    </w:p>
    <w:p>
      <w:pPr>
        <w:numPr>
          <w:ilvl w:val="1"/>
          <w:numId w:val="1097"/>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7"/>
        </w:numPr>
        <w:pStyle w:val="Compact"/>
      </w:pPr>
      <w:r>
        <w:t xml:space="preserve">Those who want to generalize the test to a broader population should evaluate the test in relation to the new purpose.</w:t>
      </w:r>
    </w:p>
    <w:p>
      <w:pPr>
        <w:numPr>
          <w:ilvl w:val="0"/>
          <w:numId w:val="1095"/>
        </w:numPr>
        <w:pStyle w:val="Compact"/>
      </w:pPr>
      <w:r>
        <w:t xml:space="preserve">Is there a role for meta-analysis?</w:t>
      </w:r>
    </w:p>
    <w:p>
      <w:pPr>
        <w:numPr>
          <w:ilvl w:val="1"/>
          <w:numId w:val="1098"/>
        </w:numPr>
        <w:pStyle w:val="Compact"/>
      </w:pPr>
      <w:r>
        <w:t xml:space="preserve">Repeated validation studies of our tests, on different samples, results in a number of small-scale studies, each with their own validity coefficients.</w:t>
      </w:r>
    </w:p>
    <w:p>
      <w:pPr>
        <w:numPr>
          <w:ilvl w:val="1"/>
          <w:numId w:val="1098"/>
        </w:numPr>
        <w:pStyle w:val="Compact"/>
      </w:pPr>
      <w:r>
        <w:t xml:space="preserve">We can use meta-analytic procedures in reporting the results of validity coefficients when they are used for establishing criterion validity.</w:t>
      </w:r>
    </w:p>
    <w:bookmarkEnd w:id="152"/>
    <w:bookmarkStart w:id="153"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3"/>
    <w:bookmarkStart w:id="154"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9"/>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9"/>
        </w:numPr>
        <w:pStyle w:val="Compact"/>
      </w:pPr>
      <w:r>
        <w:t xml:space="preserve">Computing a biserial correlation between the item and total score.</w:t>
      </w:r>
      <w:r>
        <w:br/>
      </w:r>
    </w:p>
    <w:p>
      <w:pPr>
        <w:numPr>
          <w:ilvl w:val="0"/>
          <w:numId w:val="1099"/>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4"/>
    <w:bookmarkStart w:id="157" w:name="structural-validity"/>
    <w:p>
      <w:pPr>
        <w:pStyle w:val="Heading3"/>
      </w:pPr>
      <w:r>
        <w:rPr>
          <w:rStyle w:val="SectionNumber"/>
        </w:rPr>
        <w:t xml:space="preserve">4.4.6</w:t>
      </w:r>
      <w:r>
        <w:tab/>
      </w:r>
      <w:r>
        <w:t xml:space="preserve">Structural Validity</w:t>
      </w:r>
    </w:p>
    <w:bookmarkStart w:id="155"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100"/>
        </w:numPr>
        <w:pStyle w:val="Compact"/>
      </w:pPr>
      <w:r>
        <w:t xml:space="preserve">Irrespective of content, we can probably summarize the intercorrelations of tests with 5-6 factors.</w:t>
      </w:r>
    </w:p>
    <w:p>
      <w:pPr>
        <w:numPr>
          <w:ilvl w:val="0"/>
          <w:numId w:val="1100"/>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100"/>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5"/>
    <w:bookmarkStart w:id="156"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6"/>
    <w:bookmarkEnd w:id="157"/>
    <w:bookmarkStart w:id="158"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8"/>
    <w:bookmarkStart w:id="161"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variables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the 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9" w:name="X824db85ef5ba358862e527bf29f57f27478d6eb"/>
    <w:p>
      <w:pPr>
        <w:pStyle w:val="Heading4"/>
      </w:pPr>
      <w:r>
        <w:rPr>
          <w:rStyle w:val="SectionNumber"/>
        </w:rPr>
        <w:t xml:space="preserve">4.4.8.1</w:t>
      </w:r>
      <w:r>
        <w:tab/>
      </w:r>
      <w:r>
        <w:t xml:space="preserve">Determining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9"/>
    <w:bookmarkStart w:id="160"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1"/>
        </w:numPr>
        <w:pStyle w:val="Compact"/>
      </w:pPr>
      <w:r>
        <w:t xml:space="preserve">alpha coefficients (internal consistency) should be the highest,</w:t>
      </w:r>
    </w:p>
    <w:p>
      <w:pPr>
        <w:numPr>
          <w:ilvl w:val="0"/>
          <w:numId w:val="1101"/>
        </w:numPr>
        <w:pStyle w:val="Compact"/>
      </w:pPr>
      <w:r>
        <w:t xml:space="preserve">validity coefficients (correlations of the same trait assessed by different methods) should be higher than correlations between different traits measured by different methods,</w:t>
      </w:r>
    </w:p>
    <w:p>
      <w:pPr>
        <w:numPr>
          <w:ilvl w:val="0"/>
          <w:numId w:val="1101"/>
        </w:numPr>
        <w:pStyle w:val="Compact"/>
      </w:pPr>
      <w:r>
        <w:t xml:space="preserve">validity coefficients (correlations of the same trait assessed by different methods) should be higher than different traits measured by the same method.</w:t>
      </w:r>
    </w:p>
    <w:bookmarkEnd w:id="160"/>
    <w:bookmarkEnd w:id="161"/>
    <w:bookmarkStart w:id="162"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2"/>
    <w:bookmarkStart w:id="163"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2"/>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2"/>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3"/>
    <w:bookmarkEnd w:id="164"/>
    <w:bookmarkStart w:id="169"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affect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edasticity" title="" id="166" name="Picture"/>
            <a:graphic>
              <a:graphicData uri="http://schemas.openxmlformats.org/drawingml/2006/picture">
                <pic:pic>
                  <pic:nvPicPr>
                    <pic:cNvPr descr="04-Validity_files/figure-docx/unnamed-chunk-17-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8" w:name="fig:unnamed-chunk-17"/>
      <w:bookmarkEnd w:id="168"/>
      <w:r>
        <w:t xml:space="preserve">Figure 4.1: Illustration of heteroscedasticity</w:t>
      </w:r>
    </w:p>
    <w:p>
      <w:pPr>
        <w:pStyle w:val="BodyText"/>
      </w:pPr>
      <w:r>
        <w:t xml:space="preserve">There could also be other factors involved in the relationship between the instrument and the criterion:</w:t>
      </w:r>
    </w:p>
    <w:p>
      <w:pPr>
        <w:numPr>
          <w:ilvl w:val="0"/>
          <w:numId w:val="1103"/>
        </w:numPr>
        <w:pStyle w:val="Compact"/>
      </w:pPr>
      <w:r>
        <w:t xml:space="preserve">curvilinearity</w:t>
      </w:r>
    </w:p>
    <w:p>
      <w:pPr>
        <w:numPr>
          <w:ilvl w:val="0"/>
          <w:numId w:val="1103"/>
        </w:numPr>
        <w:pStyle w:val="Compact"/>
      </w:pPr>
      <w:r>
        <w:t xml:space="preserve">an undetected mechanism, such as a moderator</w:t>
      </w:r>
    </w:p>
    <w:p>
      <w:pPr>
        <w:pStyle w:val="FirstParagraph"/>
      </w:pPr>
      <w:r>
        <w:t xml:space="preserve">Finally, what is our threshold for acceptability?</w:t>
      </w:r>
    </w:p>
    <w:p>
      <w:pPr>
        <w:numPr>
          <w:ilvl w:val="0"/>
          <w:numId w:val="1104"/>
        </w:numPr>
        <w:pStyle w:val="Compact"/>
      </w:pPr>
      <w:r>
        <w:t xml:space="preserve">Consider statistical significance – but also its limitations (e.g., power, Type I error, Type II error)</w:t>
      </w:r>
    </w:p>
    <w:p>
      <w:pPr>
        <w:numPr>
          <w:ilvl w:val="0"/>
          <w:numId w:val="1104"/>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4"/>
        </w:numPr>
        <w:pStyle w:val="Compact"/>
      </w:pPr>
      <w:r>
        <w:t xml:space="preserve">Consider error:</w:t>
      </w:r>
    </w:p>
    <w:p>
      <w:pPr>
        <w:numPr>
          <w:ilvl w:val="1"/>
          <w:numId w:val="1105"/>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p>
    <w:p>
      <w:pPr>
        <w:numPr>
          <w:ilvl w:val="0"/>
          <w:numId w:val="1106"/>
        </w:numPr>
        <w:pStyle w:val="Compact"/>
      </w:pPr>
      <m:oMath>
        <m:sSubSup>
          <m:e>
            <m:r>
              <m:t>r</m:t>
            </m:r>
          </m:e>
          <m:sub>
            <m:r>
              <m:t>x</m:t>
            </m:r>
            <m:r>
              <m:t>y</m:t>
            </m:r>
          </m:sub>
          <m:sup>
            <m:r>
              <m:t>2</m:t>
            </m:r>
          </m:sup>
        </m:sSubSup>
      </m:oMath>
      <w:r>
        <w:t xml:space="preserve"> </w:t>
      </w:r>
      <w:r>
        <w:t xml:space="preserve">is the square of the validity coefficient, and</w:t>
      </w:r>
    </w:p>
    <w:p>
      <w:pPr>
        <w:numPr>
          <w:ilvl w:val="0"/>
          <w:numId w:val="1106"/>
        </w:numPr>
        <w:pStyle w:val="Compact"/>
      </w:pPr>
      <m:oMath>
        <m:r>
          <m:t>S</m:t>
        </m:r>
        <m:sSub>
          <m:e>
            <m:r>
              <m:t>D</m:t>
            </m:r>
          </m:e>
          <m:sub>
            <m:r>
              <m:t>y</m:t>
            </m:r>
          </m:sub>
        </m:sSub>
      </m:oMath>
      <w:r>
        <w:t xml:space="preserve"> </w:t>
      </w:r>
      <w:r>
        <w:t xml:space="preserve">is the standard deviation of the criterion scores.</w:t>
      </w:r>
    </w:p>
    <w:p>
      <w:pPr>
        <w:pStyle w:val="FirstParagraph"/>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r>
        <w:t xml:space="preserve">:</w:t>
      </w:r>
    </w:p>
    <w:p>
      <w:pPr>
        <w:numPr>
          <w:ilvl w:val="0"/>
          <w:numId w:val="1107"/>
        </w:numPr>
        <w:pStyle w:val="Compac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t xml:space="preserve">.</w:t>
      </w:r>
      <w:r>
        <w:br/>
      </w:r>
    </w:p>
    <w:p>
      <w:pPr>
        <w:numPr>
          <w:ilvl w:val="0"/>
          <w:numId w:val="1107"/>
        </w:numPr>
        <w:pStyle w:val="Compact"/>
      </w:pPr>
      <w:r>
        <w:t xml:space="preserve">Error is 60% as large as it would be by chance. Stated another way, predicting an individual’s criterion performance has a margin of error that is 40% smaller than it would be by chance.</w:t>
      </w:r>
    </w:p>
    <w:p>
      <w:pPr>
        <w:pStyle w:val="FirstParagraph"/>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p>
    <w:p>
      <w:pPr>
        <w:numPr>
          <w:ilvl w:val="0"/>
          <w:numId w:val="1108"/>
        </w:numPr>
        <w:pStyle w:val="Compact"/>
      </w:pP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FirstParagraph"/>
      </w:pPr>
      <w:r>
        <w:t xml:space="preserve">Make a statement about chance.</w:t>
      </w:r>
      <w:r>
        <w:t xml:space="preserve"> </w:t>
      </w:r>
      <w:r>
        <w:t xml:space="preserve">Make a statement about margin of error.</w:t>
      </w:r>
    </w:p>
    <w:bookmarkEnd w:id="169"/>
    <w:bookmarkStart w:id="174"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70"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70"/>
    <w:bookmarkStart w:id="171"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1"/>
    <w:bookmarkStart w:id="172"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2"/>
    <w:bookmarkStart w:id="173"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3"/>
    <w:bookmarkEnd w:id="174"/>
    <w:bookmarkStart w:id="182" w:name="homeworked-example"/>
    <w:p>
      <w:pPr>
        <w:pStyle w:val="Heading2"/>
      </w:pPr>
      <w:r>
        <w:rPr>
          <w:rStyle w:val="SectionNumber"/>
        </w:rPr>
        <w:t xml:space="preserve">4.7</w:t>
      </w:r>
      <w:r>
        <w:tab/>
      </w:r>
      <w:r>
        <w:t xml:space="preserve">Homeworked Example</w:t>
      </w:r>
    </w:p>
    <w:p>
      <w:pPr>
        <w:pStyle w:val="FirstParagraph"/>
      </w:pPr>
      <w:hyperlink r:id="rId17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09"/>
        </w:numPr>
        <w:pStyle w:val="Compact"/>
      </w:pPr>
      <w:r>
        <w:rPr>
          <w:bCs/>
          <w:b/>
        </w:rPr>
        <w:t xml:space="preserve">Valued by the student</w:t>
      </w:r>
      <w:r>
        <w:t xml:space="preserve"> </w:t>
      </w:r>
      <w:r>
        <w:t xml:space="preserve">includes the items: ValObjectives, IncrUnderstanding, IncrInterest</w:t>
      </w:r>
    </w:p>
    <w:p>
      <w:pPr>
        <w:numPr>
          <w:ilvl w:val="0"/>
          <w:numId w:val="110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178"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The codebook above, lists which variables go in each subscale score.</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Total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"ClearResponsibilities"</w:t>
      </w:r>
      <w:r>
        <w:rPr>
          <w:rStyle w:val="NormalTok"/>
        </w:rPr>
        <w:t xml:space="preserve">,</w:t>
      </w:r>
      <w:r>
        <w:br/>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    </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Total],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8"/>
    <w:bookmarkStart w:id="179"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and discriminant validity.</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All the correlations are strong and positive. However, look at the correlation between Overall Instructor and SCRPed!</w:t>
      </w:r>
    </w:p>
    <w:bookmarkEnd w:id="179"/>
    <w:bookmarkStart w:id="180"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not statistically significantly different than its correlation with the socially responsive pedagogy subscale (</w:t>
      </w:r>
      <w:r>
        <w:rPr>
          <w:iCs/>
          <w:i/>
        </w:rPr>
        <w:t xml:space="preserve">r</w:t>
      </w:r>
      <w:r>
        <w:t xml:space="preserve"> </w:t>
      </w:r>
      <w:r>
        <w:t xml:space="preserve">= 0.67).</w:t>
      </w:r>
    </w:p>
    <w:bookmarkEnd w:id="180"/>
    <w:bookmarkStart w:id="181"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w:t>
      </w:r>
      <w:r>
        <w:t xml:space="preserve"> </w:t>
      </w:r>
      <w:r>
        <w:rPr>
          <w:iCs/>
          <w:i/>
        </w:rPr>
        <w:t xml:space="preserve">valuation of the class</w:t>
      </w:r>
      <w:r>
        <w:t xml:space="preserve"> </w:t>
      </w:r>
      <w:r>
        <w:t xml:space="preserve">(i.e., the</w:t>
      </w:r>
      <w:r>
        <w:t xml:space="preserve"> </w:t>
      </w:r>
      <w:r>
        <w:t xml:space="preserve">“</w:t>
      </w:r>
      <w:r>
        <w:t xml:space="preserve">Valued by the Student variable</w:t>
      </w:r>
      <w:r>
        <w:t xml:space="preserve">”</w:t>
      </w:r>
      <w:r>
        <w:t xml:space="preserve">) and we usually predict it through traditional pedagogy. What does SRPed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81"/>
    <w:bookmarkEnd w:id="182"/>
    <w:bookmarkEnd w:id="183"/>
    <w:bookmarkStart w:id="252" w:name="rxx"/>
    <w:p>
      <w:pPr>
        <w:pStyle w:val="Heading1"/>
      </w:pPr>
      <w:r>
        <w:rPr>
          <w:rStyle w:val="SectionNumber"/>
        </w:rPr>
        <w:t xml:space="preserve">5</w:t>
      </w:r>
      <w:r>
        <w:tab/>
      </w:r>
      <w:r>
        <w:t xml:space="preserve">Reliability</w:t>
      </w:r>
    </w:p>
    <w:p>
      <w:pPr>
        <w:pStyle w:val="FirstParagraph"/>
      </w:pPr>
      <w:hyperlink r:id="rId184">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examining several forms of reliability. While the majority of our time is spent considering estimates of internal consistency, we also review retest reliability and inter-rater reliability.</w:t>
      </w:r>
    </w:p>
    <w:bookmarkStart w:id="193"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5"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10"/>
        </w:numPr>
        <w:pStyle w:val="Compact"/>
      </w:pPr>
      <w:r>
        <w:t xml:space="preserve">Define</w:t>
      </w:r>
      <w:r>
        <w:t xml:space="preserve"> </w:t>
      </w:r>
      <w:r>
        <w:t xml:space="preserve">“</w:t>
      </w:r>
      <w:r>
        <w:t xml:space="preserve">reliability.</w:t>
      </w:r>
      <w:r>
        <w:t xml:space="preserve">”</w:t>
      </w:r>
    </w:p>
    <w:p>
      <w:pPr>
        <w:numPr>
          <w:ilvl w:val="0"/>
          <w:numId w:val="1110"/>
        </w:numPr>
        <w:pStyle w:val="Compact"/>
      </w:pPr>
      <w:r>
        <w:t xml:space="preserve">Identify broad classes of reliability.</w:t>
      </w:r>
    </w:p>
    <w:p>
      <w:pPr>
        <w:numPr>
          <w:ilvl w:val="0"/>
          <w:numId w:val="1110"/>
        </w:numPr>
        <w:pStyle w:val="Compact"/>
      </w:pPr>
      <w:r>
        <w:t xml:space="preserve">Interpret reliability coefficients.</w:t>
      </w:r>
    </w:p>
    <w:p>
      <w:pPr>
        <w:numPr>
          <w:ilvl w:val="0"/>
          <w:numId w:val="1110"/>
        </w:numPr>
        <w:pStyle w:val="Compact"/>
      </w:pPr>
      <w:r>
        <w:t xml:space="preserve">Describe the strengths and limitations of the alpha coefficient.</w:t>
      </w:r>
    </w:p>
    <w:bookmarkEnd w:id="185"/>
    <w:bookmarkStart w:id="186"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select a scale that has item-level data for which there is a theorized total scale score as well as two or more subscales (three subscales is ideal). With each of these options, plan to:</w:t>
      </w:r>
    </w:p>
    <w:p>
      <w:pPr>
        <w:numPr>
          <w:ilvl w:val="0"/>
          <w:numId w:val="1111"/>
        </w:numPr>
        <w:pStyle w:val="Compact"/>
      </w:pPr>
      <w:r>
        <w:t xml:space="preserve">Format (i.e., rescore, if necessary) a dataset so that it is possible to calculates estimates of internal consistency</w:t>
      </w:r>
    </w:p>
    <w:p>
      <w:pPr>
        <w:numPr>
          <w:ilvl w:val="0"/>
          <w:numId w:val="1111"/>
        </w:numPr>
        <w:pStyle w:val="Compact"/>
      </w:pPr>
      <w:r>
        <w:t xml:space="preserve">Calculate and report the alpha coefficient for the total scale scores and subscales (if the scale has them)</w:t>
      </w:r>
    </w:p>
    <w:p>
      <w:pPr>
        <w:numPr>
          <w:ilvl w:val="0"/>
          <w:numId w:val="1111"/>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11"/>
        </w:numPr>
        <w:pStyle w:val="Compact"/>
      </w:pPr>
      <w:r>
        <w:t xml:space="preserve">Calculate total and subscale scores.</w:t>
      </w:r>
    </w:p>
    <w:p>
      <w:pPr>
        <w:numPr>
          <w:ilvl w:val="0"/>
          <w:numId w:val="1111"/>
        </w:numPr>
        <w:pStyle w:val="Compact"/>
      </w:pPr>
      <w:r>
        <w:t xml:space="preserve">Describe other reliability estimates that would be appropriate for the measure you are evaluating.</w:t>
      </w:r>
    </w:p>
    <w:bookmarkEnd w:id="186"/>
    <w:bookmarkStart w:id="191"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12"/>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40">
        <w:r>
          <w:rPr>
            <w:rStyle w:val="Hyperlink"/>
          </w:rPr>
          <w:t xml:space="preserve">https://doi.org/10.17605/OSF.IO/HF7DQ</w:t>
        </w:r>
      </w:hyperlink>
    </w:p>
    <w:p>
      <w:pPr>
        <w:numPr>
          <w:ilvl w:val="0"/>
          <w:numId w:val="1112"/>
        </w:numPr>
        <w:pStyle w:val="Compact"/>
      </w:pPr>
      <w:r>
        <w:t xml:space="preserve">Revelle, W., &amp; Condon, D. M. (2019a). Reliability from α to ω: A tutorial. Psychological Assessment.</w:t>
      </w:r>
      <w:r>
        <w:t xml:space="preserve"> </w:t>
      </w:r>
      <w:hyperlink r:id="rId187">
        <w:r>
          <w:rPr>
            <w:rStyle w:val="Hyperlink"/>
          </w:rPr>
          <w:t xml:space="preserve">https://doi.org/10.1037/pas0000754</w:t>
        </w:r>
      </w:hyperlink>
    </w:p>
    <w:p>
      <w:pPr>
        <w:numPr>
          <w:ilvl w:val="1"/>
          <w:numId w:val="1113"/>
        </w:numPr>
        <w:pStyle w:val="Compact"/>
      </w:pPr>
      <w:r>
        <w:t xml:space="preserve">A full-text preprint is available</w:t>
      </w:r>
      <w:r>
        <w:t xml:space="preserve"> </w:t>
      </w:r>
      <w:hyperlink r:id="rId188">
        <w:r>
          <w:rPr>
            <w:rStyle w:val="Hyperlink"/>
          </w:rPr>
          <w:t xml:space="preserve">here</w:t>
        </w:r>
      </w:hyperlink>
      <w:r>
        <w:t xml:space="preserve">.</w:t>
      </w:r>
    </w:p>
    <w:p>
      <w:pPr>
        <w:numPr>
          <w:ilvl w:val="0"/>
          <w:numId w:val="1112"/>
        </w:numPr>
        <w:pStyle w:val="Compact"/>
      </w:pPr>
      <w:r>
        <w:t xml:space="preserve">Revelle, W., &amp; Condon, D. M. (2019b). Reliability from α to ω: A tutorial. Online supplement. Psychological Assessment.</w:t>
      </w:r>
      <w:r>
        <w:t xml:space="preserve"> </w:t>
      </w:r>
      <w:hyperlink r:id="rId187">
        <w:r>
          <w:rPr>
            <w:rStyle w:val="Hyperlink"/>
          </w:rPr>
          <w:t xml:space="preserve">https://doi.org/10.1037/pas0000754</w:t>
        </w:r>
      </w:hyperlink>
    </w:p>
    <w:p>
      <w:pPr>
        <w:numPr>
          <w:ilvl w:val="0"/>
          <w:numId w:val="1112"/>
        </w:numPr>
        <w:pStyle w:val="Compact"/>
      </w:pPr>
      <w:r>
        <w:t xml:space="preserve">Revelle, William. (n.d.). Reliability. In An introduction to psychometric theory with applications in R. Retrieved from</w:t>
      </w:r>
      <w:r>
        <w:t xml:space="preserve"> </w:t>
      </w:r>
      <w:hyperlink r:id="rId189">
        <w:r>
          <w:rPr>
            <w:rStyle w:val="Hyperlink"/>
          </w:rPr>
          <w:t xml:space="preserve">http://www.personality-project.org/dev/r/book/#chapter7</w:t>
        </w:r>
      </w:hyperlink>
    </w:p>
    <w:p>
      <w:pPr>
        <w:numPr>
          <w:ilvl w:val="1"/>
          <w:numId w:val="1114"/>
        </w:numPr>
        <w:pStyle w:val="Compact"/>
      </w:pPr>
      <w:r>
        <w:t xml:space="preserve">All three documents provide a practical integration of conceptual and mechanical.</w:t>
      </w:r>
    </w:p>
    <w:p>
      <w:pPr>
        <w:numPr>
          <w:ilvl w:val="0"/>
          <w:numId w:val="1112"/>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90">
        <w:r>
          <w:rPr>
            <w:rStyle w:val="Hyperlink"/>
          </w:rPr>
          <w:t xml:space="preserve">https://doi.org/10.1080/00918369.2019.1591788</w:t>
        </w:r>
      </w:hyperlink>
    </w:p>
    <w:p>
      <w:pPr>
        <w:numPr>
          <w:ilvl w:val="1"/>
          <w:numId w:val="1115"/>
        </w:numPr>
        <w:pStyle w:val="Compact"/>
      </w:pPr>
      <w:r>
        <w:t xml:space="preserve">The research vignette for this lesson.</w:t>
      </w:r>
    </w:p>
    <w:bookmarkEnd w:id="191"/>
    <w:bookmarkStart w:id="192"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192"/>
    <w:bookmarkEnd w:id="193"/>
    <w:bookmarkStart w:id="198" w:name="defining-reliability"/>
    <w:p>
      <w:pPr>
        <w:pStyle w:val="Heading2"/>
      </w:pPr>
      <w:r>
        <w:rPr>
          <w:rStyle w:val="SectionNumber"/>
        </w:rPr>
        <w:t xml:space="preserve">5.2</w:t>
      </w:r>
      <w:r>
        <w:tab/>
      </w:r>
      <w:r>
        <w:t xml:space="preserve">Defining Reliability</w:t>
      </w:r>
    </w:p>
    <w:bookmarkStart w:id="194"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6"/>
        </w:numPr>
        <w:pStyle w:val="Compact"/>
      </w:pPr>
      <w:r>
        <w:t xml:space="preserve">an observed score consists of two components – a true component and an error component</w:t>
      </w:r>
    </w:p>
    <w:p>
      <w:pPr>
        <w:numPr>
          <w:ilvl w:val="0"/>
          <w:numId w:val="1116"/>
        </w:numPr>
        <w:pStyle w:val="Compact"/>
      </w:pPr>
      <w:r>
        <w:t xml:space="preserve">X = T + E</w:t>
      </w:r>
    </w:p>
    <w:p>
      <w:pPr>
        <w:numPr>
          <w:ilvl w:val="1"/>
          <w:numId w:val="1117"/>
        </w:numPr>
        <w:pStyle w:val="Compact"/>
      </w:pPr>
      <w:r>
        <w:t xml:space="preserve">X = the fallible, observed/manifest score, obtained under ideal or perfect conditions of measurement (these conditions never exist);</w:t>
      </w:r>
    </w:p>
    <w:p>
      <w:pPr>
        <w:numPr>
          <w:ilvl w:val="1"/>
          <w:numId w:val="1117"/>
        </w:numPr>
        <w:pStyle w:val="Compact"/>
      </w:pPr>
      <w:r>
        <w:t xml:space="preserve">T = the true/latent score (that will likely remain unknown); and</w:t>
      </w:r>
    </w:p>
    <w:p>
      <w:pPr>
        <w:numPr>
          <w:ilvl w:val="1"/>
          <w:numId w:val="1117"/>
        </w:numPr>
        <w:pStyle w:val="Compact"/>
      </w:pPr>
      <w:r>
        <w:t xml:space="preserve">E = random error</w:t>
      </w:r>
    </w:p>
    <w:p>
      <w:pPr>
        <w:numPr>
          <w:ilvl w:val="0"/>
          <w:numId w:val="1116"/>
        </w:numPr>
        <w:pStyle w:val="Compact"/>
      </w:pPr>
      <w:r>
        <w:t xml:space="preserve">In CTT, we assume that the traits measured are constant and the errors random.</w:t>
      </w:r>
    </w:p>
    <w:p>
      <w:pPr>
        <w:numPr>
          <w:ilvl w:val="1"/>
          <w:numId w:val="1118"/>
        </w:numPr>
        <w:pStyle w:val="Compact"/>
      </w:pPr>
      <w:r>
        <w:t xml:space="preserve">Therefore, the mean of measurement errors for any individual (upon numerous repeated testing) would be zero.</w:t>
      </w:r>
    </w:p>
    <w:p>
      <w:pPr>
        <w:numPr>
          <w:ilvl w:val="0"/>
          <w:numId w:val="1116"/>
        </w:numPr>
        <w:pStyle w:val="Compact"/>
      </w:pPr>
      <w:r>
        <w:t xml:space="preserve">That said, in CTT, the true score would be equal to the mean of the observed scores over an indefinite number of repeated measures.</w:t>
      </w:r>
    </w:p>
    <w:p>
      <w:pPr>
        <w:numPr>
          <w:ilvl w:val="1"/>
          <w:numId w:val="1119"/>
        </w:numPr>
        <w:pStyle w:val="Compact"/>
      </w:pPr>
      <w:r>
        <w:t xml:space="preserve">Caveat: this is based on the assumption that when individuals are repeatedly measured, their true scores remain unchanged.</w:t>
      </w:r>
    </w:p>
    <w:p>
      <w:pPr>
        <w:numPr>
          <w:ilvl w:val="0"/>
          <w:numId w:val="1116"/>
        </w:numPr>
        <w:pStyle w:val="Compact"/>
      </w:pPr>
      <w:r>
        <w:t xml:space="preserve">In classic test theory, true score can be estimated over multiple trials. However, if errors are systematically biased, the true score will remain unknown.</w:t>
      </w:r>
    </w:p>
    <w:bookmarkEnd w:id="194"/>
    <w:bookmarkStart w:id="196" w:name="X4d82a845ea09ae4228a5b50cf4b27ac2e87fe0b"/>
    <w:p>
      <w:pPr>
        <w:pStyle w:val="Heading3"/>
      </w:pPr>
      <w:r>
        <w:rPr>
          <w:rStyle w:val="SectionNumber"/>
        </w:rPr>
        <w:t xml:space="preserve">5.2.2</w:t>
      </w:r>
      <w:r>
        <w:tab/>
      </w:r>
      <w:r>
        <w:t xml:space="preserve">Why are we concerned with reliability? Error!</w:t>
      </w:r>
    </w:p>
    <w:p>
      <w:pPr>
        <w:pStyle w:val="FirstParagraph"/>
      </w:pPr>
      <w:r>
        <w:t xml:space="preserve">Measurements are imperfect and every observation has some unknown amount of error associated with it. There are two components in error:</w:t>
      </w:r>
    </w:p>
    <w:p>
      <w:pPr>
        <w:numPr>
          <w:ilvl w:val="0"/>
          <w:numId w:val="1120"/>
        </w:numPr>
        <w:pStyle w:val="Compact"/>
      </w:pPr>
      <w:r>
        <w:rPr>
          <w:bCs/>
          <w:b/>
        </w:rPr>
        <w:t xml:space="preserve">random/unsystematic</w:t>
      </w:r>
      <w:r>
        <w:t xml:space="preserve">: varies in unpredictable and inconsistent ways upon repeated measurements; sources are unknown</w:t>
      </w:r>
    </w:p>
    <w:p>
      <w:pPr>
        <w:numPr>
          <w:ilvl w:val="0"/>
          <w:numId w:val="1120"/>
        </w:numPr>
        <w:pStyle w:val="Compact"/>
      </w:pPr>
      <w:r>
        <w:rPr>
          <w:bCs/>
          <w:b/>
        </w:rPr>
        <w:t xml:space="preserve">systematic</w:t>
      </w:r>
      <w:r>
        <w:t xml:space="preserve">: recurs upon repeated measurements reflecting situational or individual effects that, theoretically, could be specified.</w:t>
      </w:r>
    </w:p>
    <w:p>
      <w:pPr>
        <w:pStyle w:val="FirstParagraph"/>
      </w:pPr>
      <w:r>
        <w:t xml:space="preserve">Correlations are attenuated (i.e., smaller than) from the true correlation if the observations contain error. Knowing the reliability of an instruments allows us to:</w:t>
      </w:r>
    </w:p>
    <w:p>
      <w:pPr>
        <w:numPr>
          <w:ilvl w:val="0"/>
          <w:numId w:val="1121"/>
        </w:numPr>
        <w:pStyle w:val="Compact"/>
      </w:pPr>
      <w:r>
        <w:t xml:space="preserve">estimate the degree to which measured at one time and place with one instrument predict scores at another time and/or place and perhaps measured with a different instrument</w:t>
      </w:r>
    </w:p>
    <w:p>
      <w:pPr>
        <w:numPr>
          <w:ilvl w:val="0"/>
          <w:numId w:val="1121"/>
        </w:numPr>
        <w:pStyle w:val="Compact"/>
      </w:pPr>
      <w:r>
        <w:t xml:space="preserve">estimate the consistency of scores</w:t>
      </w:r>
    </w:p>
    <w:p>
      <w:pPr>
        <w:numPr>
          <w:ilvl w:val="0"/>
          <w:numId w:val="1121"/>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w:t>
      </w:r>
      <w:r>
        <w:t xml:space="preserve"> </w:t>
      </w:r>
      <w:hyperlink r:id="rId195">
        <w:r>
          <w:rPr>
            <w:rStyle w:val="Hyperlink"/>
          </w:rPr>
          <w:t xml:space="preserve">Revelle’s chapter</w:t>
        </w:r>
      </w:hyperlink>
      <w:r>
        <w:t xml:space="preserve"> </w:t>
      </w:r>
      <w:r>
        <w:t xml:space="preserve">illustrates the</w:t>
      </w:r>
      <w:r>
        <w:t xml:space="preserve"> </w:t>
      </w:r>
      <w:r>
        <w:rPr>
          <w:iCs/>
          <w:i/>
        </w:rPr>
        <w:t xml:space="preserve">attenuation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reliability.</w:t>
      </w:r>
    </w:p>
    <w:p>
      <w:pPr>
        <w:numPr>
          <w:ilvl w:val="0"/>
          <w:numId w:val="1122"/>
        </w:numPr>
        <w:pStyle w:val="Compact"/>
      </w:pPr>
      <w:r>
        <w:t xml:space="preserve">circles (latent variables [LV]) represent the</w:t>
      </w:r>
      <w:r>
        <w:t xml:space="preserve"> </w:t>
      </w:r>
      <w:r>
        <w:rPr>
          <w:iCs/>
          <w:i/>
        </w:rPr>
        <w:t xml:space="preserve">true score</w:t>
      </w:r>
    </w:p>
    <w:p>
      <w:pPr>
        <w:numPr>
          <w:ilvl w:val="0"/>
          <w:numId w:val="1122"/>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22"/>
        </w:numPr>
        <w:pStyle w:val="Compact"/>
      </w:pPr>
      <w:r>
        <w:t xml:space="preserve">a true score is composed of a measured variable and its error</w:t>
      </w:r>
    </w:p>
    <w:p>
      <w:pPr>
        <w:numPr>
          <w:ilvl w:val="0"/>
          <w:numId w:val="1122"/>
        </w:numPr>
        <w:pStyle w:val="Compact"/>
      </w:pPr>
      <w:r>
        <w:t xml:space="preserve">the relationship between the true scores would be stronger than the one between the measured variables</w:t>
      </w:r>
    </w:p>
    <w:p>
      <w:pPr>
        <w:numPr>
          <w:ilvl w:val="0"/>
          <w:numId w:val="1122"/>
        </w:numPr>
        <w:pStyle w:val="Compact"/>
      </w:pPr>
      <w:r>
        <w:t xml:space="preserve">moving to 7.1b in Revelle’s chapter, the correlation between LV</w:t>
      </w:r>
      <w:r>
        <w:t xml:space="preserve"> </w:t>
      </w:r>
      <w:r>
        <w:rPr>
          <w:iCs/>
          <w:i/>
        </w:rPr>
        <w:t xml:space="preserve">p</w:t>
      </w:r>
      <w:r>
        <w:t xml:space="preserve"> </w:t>
      </w:r>
      <w:r>
        <w:t xml:space="preserve">and the observed ’’ can be estimated from the correlation of</w:t>
      </w:r>
      <w:r>
        <w:t xml:space="preserve"> </w:t>
      </w:r>
      <w:r>
        <w:rPr>
          <w:iCs/>
          <w:i/>
        </w:rPr>
        <w:t xml:space="preserve">p’</w:t>
      </w:r>
      <w:r>
        <w:t xml:space="preserve"> </w:t>
      </w:r>
      <w:r>
        <w:t xml:space="preserve">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 The figure is meant to demonstrate that when error variances are small and reliability is greater, the variance of the true scores more closely approximates that of observed scores.</w:t>
      </w:r>
    </w:p>
    <w:bookmarkEnd w:id="196"/>
    <w:bookmarkStart w:id="197"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23"/>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23"/>
        </w:numPr>
        <w:pStyle w:val="Compact"/>
      </w:pPr>
      <w:r>
        <w:t xml:space="preserve">represents the fraction of an observed score variance that is not error,</w:t>
      </w:r>
    </w:p>
    <w:p>
      <w:pPr>
        <w:numPr>
          <w:ilvl w:val="0"/>
          <w:numId w:val="1123"/>
        </w:numPr>
        <w:pStyle w:val="Compact"/>
      </w:pPr>
      <w:r>
        <w:t xml:space="preserve">ranges from 0-1</w:t>
      </w:r>
    </w:p>
    <w:p>
      <w:pPr>
        <w:numPr>
          <w:ilvl w:val="1"/>
          <w:numId w:val="1124"/>
        </w:numPr>
        <w:pStyle w:val="Compact"/>
      </w:pPr>
      <w:r>
        <w:t xml:space="preserve">1, when all observed variance is due to true-score variance; there are no random errors,</w:t>
      </w:r>
    </w:p>
    <w:p>
      <w:pPr>
        <w:numPr>
          <w:ilvl w:val="1"/>
          <w:numId w:val="1124"/>
        </w:numPr>
        <w:pStyle w:val="Compact"/>
      </w:pPr>
      <w:r>
        <w:t xml:space="preserve">0, when all observed variance is due to random errors of measurement,</w:t>
      </w:r>
    </w:p>
    <w:p>
      <w:pPr>
        <w:numPr>
          <w:ilvl w:val="0"/>
          <w:numId w:val="1123"/>
        </w:numPr>
        <w:pStyle w:val="Compact"/>
      </w:pPr>
      <w:r>
        <w:t xml:space="preserve">represents the squared correlation between observed scores and true scores,</w:t>
      </w:r>
    </w:p>
    <w:p>
      <w:pPr>
        <w:numPr>
          <w:ilvl w:val="0"/>
          <w:numId w:val="1123"/>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5"/>
        </w:numPr>
        <w:pStyle w:val="Compact"/>
      </w:pPr>
      <w:r>
        <w:t xml:space="preserve">The reliability coefficient is interpreted as the proportion of systematic variance in the observed score.</w:t>
      </w:r>
    </w:p>
    <w:p>
      <w:pPr>
        <w:numPr>
          <w:ilvl w:val="1"/>
          <w:numId w:val="1126"/>
        </w:numPr>
        <w:pStyle w:val="Compact"/>
      </w:pPr>
      <w:r>
        <w:t xml:space="preserve">.8 means that 80% of the variance of the observed scores is systematic;</w:t>
      </w:r>
    </w:p>
    <w:p>
      <w:pPr>
        <w:numPr>
          <w:ilvl w:val="1"/>
          <w:numId w:val="1126"/>
        </w:numPr>
        <w:pStyle w:val="Compact"/>
      </w:pPr>
      <w:r>
        <w:t xml:space="preserve">.2 (e.g., 1.00 - .8)is the proportion of variance due to random errors;</w:t>
      </w:r>
    </w:p>
    <w:p>
      <w:pPr>
        <w:numPr>
          <w:ilvl w:val="1"/>
          <w:numId w:val="1126"/>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7"/>
    <w:bookmarkEnd w:id="198"/>
    <w:bookmarkStart w:id="199"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127"/>
        </w:numPr>
        <w:pStyle w:val="Compact"/>
      </w:pPr>
      <w:r>
        <w:t xml:space="preserve">College response to LGBTQ students:</w:t>
      </w:r>
    </w:p>
    <w:p>
      <w:pPr>
        <w:numPr>
          <w:ilvl w:val="1"/>
          <w:numId w:val="1128"/>
        </w:numPr>
        <w:pStyle w:val="Compact"/>
      </w:pPr>
      <w:r>
        <w:t xml:space="preserve">My university/college is cold and uncaring toward LGBTQ students. (cold)</w:t>
      </w:r>
    </w:p>
    <w:p>
      <w:pPr>
        <w:numPr>
          <w:ilvl w:val="1"/>
          <w:numId w:val="1128"/>
        </w:numPr>
        <w:pStyle w:val="Compact"/>
      </w:pPr>
      <w:r>
        <w:t xml:space="preserve">My university/college is unresponsive to the needs of LGBTQ students. (unresponsive)</w:t>
      </w:r>
    </w:p>
    <w:p>
      <w:pPr>
        <w:numPr>
          <w:ilvl w:val="1"/>
          <w:numId w:val="1128"/>
        </w:numPr>
        <w:pStyle w:val="Compact"/>
      </w:pPr>
      <w:r>
        <w:t xml:space="preserve">My university/college provides a supportive environment for LGBTQ students. (unsupportive)</w:t>
      </w:r>
    </w:p>
    <w:p>
      <w:pPr>
        <w:numPr>
          <w:ilvl w:val="2"/>
          <w:numId w:val="1129"/>
        </w:numPr>
        <w:pStyle w:val="Compact"/>
      </w:pPr>
      <w:r>
        <w:t xml:space="preserve">this item must be reverse-scored</w:t>
      </w:r>
    </w:p>
    <w:p>
      <w:pPr>
        <w:numPr>
          <w:ilvl w:val="0"/>
          <w:numId w:val="1127"/>
        </w:numPr>
        <w:pStyle w:val="Compact"/>
      </w:pPr>
      <w:r>
        <w:t xml:space="preserve">LGBTQ Stigma:</w:t>
      </w:r>
    </w:p>
    <w:p>
      <w:pPr>
        <w:numPr>
          <w:ilvl w:val="1"/>
          <w:numId w:val="1130"/>
        </w:numPr>
        <w:pStyle w:val="Compact"/>
      </w:pPr>
      <w:r>
        <w:t xml:space="preserve">Negative attitudes toward LGBTQ persons are openly expressed on my university/college campus. (negative)</w:t>
      </w:r>
    </w:p>
    <w:p>
      <w:pPr>
        <w:numPr>
          <w:ilvl w:val="1"/>
          <w:numId w:val="1130"/>
        </w:numPr>
        <w:pStyle w:val="Compact"/>
      </w:pPr>
      <w:r>
        <w:t xml:space="preserve">Heterosexism, homophobia, biphobia, transphobia, and cissexism are visible on my university/college campus. (heterosexism)</w:t>
      </w:r>
    </w:p>
    <w:p>
      <w:pPr>
        <w:numPr>
          <w:ilvl w:val="1"/>
          <w:numId w:val="1130"/>
        </w:numPr>
        <w:pStyle w:val="Compact"/>
      </w:pPr>
      <w:r>
        <w:t xml:space="preserve">LGBTQ students are harassed on my university/college campus. (harassed)</w:t>
      </w:r>
    </w:p>
    <w:p>
      <w:pPr>
        <w:pStyle w:val="FirstParagraph"/>
      </w:pPr>
      <w:r>
        <w:t xml:space="preserve">A</w:t>
      </w:r>
      <w:r>
        <w:t xml:space="preserve"> </w:t>
      </w:r>
      <w:hyperlink r:id="rId144">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31"/>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131"/>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131"/>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131"/>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31"/>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this psychometrics example I have given my variables one-word names that represent each item. Many researchers (including myself) will often give variable names that are alpha numerical: LGBTQ1, LGBTQ2, LGBTQ</w:t>
      </w:r>
      <w:r>
        <w:rPr>
          <w:iCs/>
          <w:i/>
        </w:rPr>
        <w:t xml:space="preserve">n</w:t>
      </w:r>
      <w:r>
        <w:t xml:space="preserve">. In the psychometric evaluations,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CommentTok"/>
        </w:rPr>
        <w:t xml:space="preserve"># When unhashtagged, this code provides item-level descriptive</w:t>
      </w:r>
      <w:r>
        <w:br/>
      </w:r>
      <w:r>
        <w:rPr>
          <w:rStyle w:val="CommentTok"/>
        </w:rPr>
        <w:t xml:space="preserve"># statistics psych::describe(dfSzy)</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5">
        <w:r>
          <w:rPr>
            <w:rStyle w:val="Hyperlink"/>
          </w:rPr>
          <w:t xml:space="preserve">The Trevor Project</w:t>
        </w:r>
      </w:hyperlink>
      <w:r>
        <w:t xml:space="preserve">,</w:t>
      </w:r>
      <w:r>
        <w:t xml:space="preserve"> </w:t>
      </w:r>
      <w:hyperlink r:id="rId146">
        <w:r>
          <w:rPr>
            <w:rStyle w:val="Hyperlink"/>
          </w:rPr>
          <w:t xml:space="preserve">GLSEN</w:t>
        </w:r>
      </w:hyperlink>
      <w:r>
        <w:t xml:space="preserve">, and</w:t>
      </w:r>
      <w:r>
        <w:t xml:space="preserve"> </w:t>
      </w:r>
      <w:hyperlink r:id="rId147">
        <w:r>
          <w:rPr>
            <w:rStyle w:val="Hyperlink"/>
          </w:rPr>
          <w:t xml:space="preserve">Campus Pride</w:t>
        </w:r>
      </w:hyperlink>
      <w:r>
        <w:t xml:space="preserve"> </w:t>
      </w:r>
      <w:r>
        <w:t xml:space="preserve">are credible sources of information for learning more.</w:t>
      </w:r>
    </w:p>
    <w:bookmarkEnd w:id="199"/>
    <w:bookmarkStart w:id="226"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the type of reliability tested, the findings, and the function used in the</w:t>
      </w:r>
      <w:r>
        <w:t xml:space="preserve"> </w:t>
      </w:r>
      <w:r>
        <w:rPr>
          <w:iCs/>
          <w:i/>
        </w:rPr>
        <w:t xml:space="preserve">psych</w:t>
      </w:r>
      <w:r>
        <w:t xml:space="preserve"> </w:t>
      </w:r>
      <w:r>
        <w:t xml:space="preserve">package.</w:t>
      </w:r>
    </w:p>
    <w:bookmarkStart w:id="219" w:name="Xe538463f9fc0a2c147efa76e061d9813a3379a8"/>
    <w:p>
      <w:pPr>
        <w:pStyle w:val="Heading3"/>
      </w:pPr>
      <w:r>
        <w:rPr>
          <w:rStyle w:val="SectionNumber"/>
        </w:rPr>
        <w:t xml:space="preserve">5.4.1</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32"/>
        </w:numPr>
        <w:pStyle w:val="Compact"/>
      </w:pPr>
      <w:r>
        <w:t xml:space="preserve">a correlation between two random parts of the test</w:t>
      </w:r>
    </w:p>
    <w:p>
      <w:pPr>
        <w:numPr>
          <w:ilvl w:val="0"/>
          <w:numId w:val="1132"/>
        </w:numPr>
        <w:pStyle w:val="Compact"/>
      </w:pPr>
      <w:r>
        <w:t xml:space="preserve">internal consistency</w:t>
      </w:r>
    </w:p>
    <w:p>
      <w:pPr>
        <w:numPr>
          <w:ilvl w:val="0"/>
          <w:numId w:val="1132"/>
        </w:numPr>
        <w:pStyle w:val="Compact"/>
      </w:pPr>
      <w:r>
        <w:t xml:space="preserve">the internal structure of the test</w:t>
      </w:r>
    </w:p>
    <w:bookmarkStart w:id="209" w:name="split-half-reliability"/>
    <w:p>
      <w:pPr>
        <w:pStyle w:val="Heading4"/>
      </w:pPr>
      <w:r>
        <w:rPr>
          <w:rStyle w:val="SectionNumber"/>
        </w:rPr>
        <w:t xml:space="preserve">5.4.1.1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10-item scale; 6,345 possible splits for a 16-item scale; and over 4.5 billion for a 36-item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201" name="Picture"/>
            <a:graphic>
              <a:graphicData uri="http://schemas.openxmlformats.org/drawingml/2006/picture">
                <pic:pic>
                  <pic:nvPicPr>
                    <pic:cNvPr descr="05-Reliability_files/figure-docx/unnamed-chunk-8-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 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4" name="Picture"/>
            <a:graphic>
              <a:graphicData uri="http://schemas.openxmlformats.org/drawingml/2006/picture">
                <pic:pic>
                  <pic:nvPicPr>
                    <pic:cNvPr descr="05-Reliability_files/figure-docx/unnamed-chunk-9-1.png" id="205"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7" name="Picture"/>
            <a:graphic>
              <a:graphicData uri="http://schemas.openxmlformats.org/drawingml/2006/picture">
                <pic:pic>
                  <pic:nvPicPr>
                    <pic:cNvPr descr="05-Reliability_files/figure-docx/unnamed-chunk-10-1.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0.55;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9"/>
    <w:bookmarkStart w:id="210" w:name="alpha-coefficients"/>
    <w:p>
      <w:pPr>
        <w:pStyle w:val="Heading4"/>
      </w:pPr>
      <w:r>
        <w:rPr>
          <w:rStyle w:val="SectionNumber"/>
        </w:rPr>
        <w:t xml:space="preserve">5.4.1.2</w:t>
      </w:r>
      <w:r>
        <w:tab/>
      </w:r>
      <w:r>
        <w:t xml:space="preserve">Alpha coefficients</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33"/>
        </w:numPr>
        <w:pStyle w:val="Compact"/>
      </w:pPr>
      <w:r>
        <w:t xml:space="preserve">a function of the number of items and the average correlation between the items</w:t>
      </w:r>
    </w:p>
    <w:p>
      <w:pPr>
        <w:numPr>
          <w:ilvl w:val="0"/>
          <w:numId w:val="1133"/>
        </w:numPr>
        <w:pStyle w:val="Compact"/>
      </w:pPr>
      <w:r>
        <w:t xml:space="preserve">the correlation of a test with a non-existent test just like it</w:t>
      </w:r>
    </w:p>
    <w:p>
      <w:pPr>
        <w:numPr>
          <w:ilvl w:val="0"/>
          <w:numId w:val="1133"/>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4"/>
        </w:numPr>
        <w:pStyle w:val="Compact"/>
      </w:pPr>
      <w:r>
        <w:rPr>
          <w:bCs/>
          <w:b/>
        </w:rPr>
        <w:t xml:space="preserve">raw_alpha</w:t>
      </w:r>
      <w:r>
        <w:t xml:space="preserve">, .70 is based on the covariances</w:t>
      </w:r>
    </w:p>
    <w:p>
      <w:pPr>
        <w:numPr>
          <w:ilvl w:val="0"/>
          <w:numId w:val="1134"/>
        </w:numPr>
        <w:pStyle w:val="Compact"/>
      </w:pPr>
      <w:r>
        <w:rPr>
          <w:bCs/>
          <w:b/>
        </w:rPr>
        <w:t xml:space="preserve">std.apha</w:t>
      </w:r>
      <w:r>
        <w:t xml:space="preserve">, .70 is based on correlations</w:t>
      </w:r>
    </w:p>
    <w:p>
      <w:pPr>
        <w:numPr>
          <w:ilvl w:val="0"/>
          <w:numId w:val="1134"/>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5"/>
        </w:numPr>
        <w:pStyle w:val="Compact"/>
      </w:pPr>
      <w:r>
        <w:rPr>
          <w:bCs/>
          <w:b/>
        </w:rPr>
        <w:t xml:space="preserve">raw_alpha</w:t>
      </w:r>
      <w:r>
        <w:t xml:space="preserve">, .66 is based on the covariances</w:t>
      </w:r>
    </w:p>
    <w:p>
      <w:pPr>
        <w:numPr>
          <w:ilvl w:val="0"/>
          <w:numId w:val="1135"/>
        </w:numPr>
        <w:pStyle w:val="Compact"/>
      </w:pPr>
      <w:r>
        <w:rPr>
          <w:bCs/>
          <w:b/>
        </w:rPr>
        <w:t xml:space="preserve">std.apha</w:t>
      </w:r>
      <w:r>
        <w:t xml:space="preserve">, .66 is based on correlations</w:t>
      </w:r>
    </w:p>
    <w:p>
      <w:pPr>
        <w:numPr>
          <w:ilvl w:val="0"/>
          <w:numId w:val="1135"/>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6"/>
        </w:numPr>
        <w:pStyle w:val="Compact"/>
      </w:pPr>
      <w:r>
        <w:rPr>
          <w:bCs/>
          <w:b/>
        </w:rPr>
        <w:t xml:space="preserve">raw_alpha</w:t>
      </w:r>
      <w:r>
        <w:t xml:space="preserve">, .62 is based on the covariances</w:t>
      </w:r>
    </w:p>
    <w:p>
      <w:pPr>
        <w:numPr>
          <w:ilvl w:val="0"/>
          <w:numId w:val="1136"/>
        </w:numPr>
        <w:pStyle w:val="Compact"/>
      </w:pPr>
      <w:r>
        <w:rPr>
          <w:bCs/>
          <w:b/>
        </w:rPr>
        <w:t xml:space="preserve">std.apha</w:t>
      </w:r>
      <w:r>
        <w:t xml:space="preserve">, .63 is based on correlations</w:t>
      </w:r>
    </w:p>
    <w:p>
      <w:pPr>
        <w:numPr>
          <w:ilvl w:val="0"/>
          <w:numId w:val="1136"/>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7"/>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7"/>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8"/>
        </w:numPr>
        <w:pStyle w:val="Compact"/>
      </w:pPr>
      <w:r>
        <w:t xml:space="preserve">Alpha inflates, somewhat artificially, even when inter-item correlations are low.</w:t>
      </w:r>
    </w:p>
    <w:p>
      <w:pPr>
        <w:numPr>
          <w:ilvl w:val="1"/>
          <w:numId w:val="1139"/>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r>
        <w:t xml:space="preserve">.</w:t>
      </w:r>
    </w:p>
    <w:p>
      <w:pPr>
        <w:numPr>
          <w:ilvl w:val="0"/>
          <w:numId w:val="1138"/>
        </w:numPr>
        <w:pStyle w:val="Compact"/>
      </w:pPr>
      <w:r>
        <w:t xml:space="preserve">Alpha assumes a unidimensional factor structure.</w:t>
      </w:r>
    </w:p>
    <w:p>
      <w:pPr>
        <w:numPr>
          <w:ilvl w:val="0"/>
          <w:numId w:val="1138"/>
        </w:numPr>
        <w:pStyle w:val="Compact"/>
      </w:pPr>
      <w:r>
        <w:t xml:space="preserve">The same alpha can be obtained for dramatically different underlying factor structures (see graphs in</w:t>
      </w:r>
      <w:r>
        <w:t xml:space="preserve"> </w:t>
      </w:r>
      <w:hyperlink r:id="rId189">
        <w:r>
          <w:rPr>
            <w:rStyle w:val="Hyperlink"/>
          </w:rPr>
          <w:t xml:space="preserve">Revelle’s Chapter 7</w:t>
        </w:r>
      </w:hyperlink>
      <w:r>
        <w:t xml:space="preserve">).</w:t>
      </w:r>
    </w:p>
    <w:p>
      <w:pPr>
        <w:pStyle w:val="FirstParagraph"/>
      </w:pPr>
      <w:r>
        <w:t xml:space="preserve">The proper use of alpha requires the following:</w:t>
      </w:r>
    </w:p>
    <w:p>
      <w:pPr>
        <w:numPr>
          <w:ilvl w:val="0"/>
          <w:numId w:val="1140"/>
        </w:numPr>
        <w:pStyle w:val="Compact"/>
      </w:pPr>
      <w:r>
        <w:rPr>
          <w:iCs/>
          <w:i/>
        </w:rPr>
        <w:t xml:space="preserve">Tau equivalence</w:t>
      </w:r>
      <w:r>
        <w:t xml:space="preserve">, that is, equal covariances with the latent score represented by the test.</w:t>
      </w:r>
    </w:p>
    <w:p>
      <w:pPr>
        <w:numPr>
          <w:ilvl w:val="0"/>
          <w:numId w:val="1140"/>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w:t>
      </w:r>
    </w:p>
    <w:bookmarkEnd w:id="210"/>
    <w:bookmarkStart w:id="217" w:name="omega"/>
    <w:p>
      <w:pPr>
        <w:pStyle w:val="Heading4"/>
      </w:pPr>
      <w:r>
        <w:rPr>
          <w:rStyle w:val="SectionNumber"/>
        </w:rPr>
        <w:t xml:space="preserve">5.4.1.3</w:t>
      </w:r>
      <w:r>
        <w:tab/>
      </w:r>
      <w:r>
        <w:t xml:space="preserve">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41"/>
        </w:numPr>
        <w:pStyle w:val="Compact"/>
      </w:pPr>
      <w:r>
        <w:t xml:space="preserve">common to all items (</w:t>
      </w:r>
      <w:r>
        <w:rPr>
          <w:bCs/>
          <w:b/>
        </w:rPr>
        <w:t xml:space="preserve">g</w:t>
      </w:r>
      <w:r>
        <w:t xml:space="preserve">, a general factor),</w:t>
      </w:r>
    </w:p>
    <w:p>
      <w:pPr>
        <w:numPr>
          <w:ilvl w:val="0"/>
          <w:numId w:val="1141"/>
        </w:numPr>
        <w:pStyle w:val="Compact"/>
      </w:pPr>
      <w:r>
        <w:t xml:space="preserve">specific to some items (</w:t>
      </w:r>
      <w:r>
        <w:rPr>
          <w:bCs/>
          <w:b/>
        </w:rPr>
        <w:t xml:space="preserve">f</w:t>
      </w:r>
      <w:r>
        <w:t xml:space="preserve">, orthogonal group factors), and</w:t>
      </w:r>
    </w:p>
    <w:p>
      <w:pPr>
        <w:numPr>
          <w:ilvl w:val="0"/>
          <w:numId w:val="1141"/>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42"/>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43"/>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item-specific factors.</w:t>
      </w:r>
    </w:p>
    <w:p>
      <w:pPr>
        <w:numPr>
          <w:ilvl w:val="0"/>
          <w:numId w:val="1142"/>
        </w:numPr>
        <w:pStyle w:val="Compact"/>
      </w:pPr>
      <m:oMath>
        <m:sSub>
          <m:e>
            <m:r>
              <m:t>ω</m:t>
            </m:r>
          </m:e>
          <m:sub>
            <m:r>
              <m:t>h</m:t>
            </m:r>
          </m:sub>
        </m:sSub>
      </m:oMath>
      <w:r>
        <w:t xml:space="preserve"> </w:t>
      </w:r>
      <w:r>
        <w:t xml:space="preserve">extracts a higher-order factor from the correlation matrix of lower-level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4"/>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4"/>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42"/>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lower-level factors to be 0)</w:t>
      </w:r>
    </w:p>
    <w:p>
      <w:pPr>
        <w:numPr>
          <w:ilvl w:val="1"/>
          <w:numId w:val="1145"/>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6"/>
        </w:numPr>
        <w:pStyle w:val="Compact"/>
      </w:pPr>
      <w:r>
        <w:rPr>
          <w:iCs/>
          <w:i/>
        </w:rPr>
        <w:t xml:space="preserve">omega()</w:t>
      </w:r>
      <w:r>
        <w:t xml:space="preserve"> </w:t>
      </w:r>
      <w:r>
        <w:t xml:space="preserve">reports only the EFA solution</w:t>
      </w:r>
    </w:p>
    <w:p>
      <w:pPr>
        <w:numPr>
          <w:ilvl w:val="0"/>
          <w:numId w:val="1146"/>
        </w:numPr>
        <w:pStyle w:val="Compact"/>
      </w:pPr>
      <w:r>
        <w:rPr>
          <w:iCs/>
          <w:i/>
        </w:rPr>
        <w:t xml:space="preserve">omegaSem()</w:t>
      </w:r>
      <w:r>
        <w:t xml:space="preserve"> </w:t>
      </w:r>
      <w:r>
        <w:t xml:space="preserve">reports both EFA and CFA solutions</w:t>
      </w:r>
    </w:p>
    <w:p>
      <w:pPr>
        <w:numPr>
          <w:ilvl w:val="1"/>
          <w:numId w:val="1147"/>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2" name="Picture"/>
            <a:graphic>
              <a:graphicData uri="http://schemas.openxmlformats.org/drawingml/2006/picture">
                <pic:pic>
                  <pic:nvPicPr>
                    <pic:cNvPr descr="05-Reliability_files/figure-docx/unnamed-chunk-14-1.png" id="213"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5" name="Picture"/>
            <a:graphic>
              <a:graphicData uri="http://schemas.openxmlformats.org/drawingml/2006/picture">
                <pic:pic>
                  <pic:nvPicPr>
                    <pic:cNvPr descr="05-Reliability_files/figure-docx/unnamed-chunk-14-2.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 is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indicate satisfactory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7"/>
    <w:bookmarkStart w:id="218" w:name="X03c1a7a495fce0d18037518a52881a3d93ad71c"/>
    <w:p>
      <w:pPr>
        <w:pStyle w:val="Heading4"/>
      </w:pPr>
      <w:r>
        <w:rPr>
          <w:rStyle w:val="SectionNumber"/>
        </w:rPr>
        <w:t xml:space="preserve">5.4.1.4</w:t>
      </w:r>
      <w:r>
        <w:tab/>
      </w:r>
      <w:r>
        <w:t xml:space="preserve">Some summary statements about reliability from single administrations</w:t>
      </w:r>
    </w:p>
    <w:p>
      <w:pPr>
        <w:numPr>
          <w:ilvl w:val="0"/>
          <w:numId w:val="1148"/>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8"/>
        </w:numPr>
        <w:pStyle w:val="Compact"/>
      </w:pPr>
      <w:r>
        <w:t xml:space="preserve">The omega output provides a great deal more information about reliability than a simple alpha.</w:t>
      </w:r>
    </w:p>
    <w:p>
      <w:pPr>
        <w:numPr>
          <w:ilvl w:val="1"/>
          <w:numId w:val="1149"/>
        </w:numPr>
        <w:pStyle w:val="Compact"/>
      </w:pPr>
      <w:r>
        <w:t xml:space="preserve">Figure 7.5 in</w:t>
      </w:r>
      <w:r>
        <w:t xml:space="preserve"> </w:t>
      </w:r>
      <w:hyperlink r:id="rId189">
        <w:r>
          <w:rPr>
            <w:rStyle w:val="Hyperlink"/>
          </w:rPr>
          <w:t xml:space="preserve">Revelle’s chapter</w:t>
        </w:r>
      </w:hyperlink>
      <w:r>
        <w:t xml:space="preserve"> </w:t>
      </w:r>
      <w:r>
        <w:t xml:space="preserve">shows four different structural representations of measures that have equal alphas (all .72)</w:t>
      </w:r>
    </w:p>
    <w:p>
      <w:pPr>
        <w:numPr>
          <w:ilvl w:val="0"/>
          <w:numId w:val="1148"/>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8"/>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8"/>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50"/>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50"/>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8"/>
    <w:bookmarkEnd w:id="219"/>
    <w:bookmarkStart w:id="222" w:name="X32fba74209f12330dc1e2202174e7159dd20612"/>
    <w:p>
      <w:pPr>
        <w:pStyle w:val="Heading3"/>
      </w:pPr>
      <w:r>
        <w:rPr>
          <w:rStyle w:val="SectionNumber"/>
        </w:rPr>
        <w:t xml:space="preserve">5.4.2</w:t>
      </w:r>
      <w:r>
        <w:tab/>
      </w:r>
      <w:r>
        <w:t xml:space="preserve">Reliability Options for Two or more Administrations</w:t>
      </w:r>
    </w:p>
    <w:bookmarkStart w:id="220" w:name="test-retest-of-total-scores"/>
    <w:p>
      <w:pPr>
        <w:pStyle w:val="Heading4"/>
      </w:pPr>
      <w:r>
        <w:rPr>
          <w:rStyle w:val="SectionNumber"/>
        </w:rPr>
        <w:t xml:space="preserve">5.4.2.1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51"/>
        </w:numPr>
        <w:pStyle w:val="Compact"/>
      </w:pPr>
      <w:r>
        <w:t xml:space="preserve">With two time points we cannot distinguish between trait and state effects, that said</w:t>
      </w:r>
    </w:p>
    <w:p>
      <w:pPr>
        <w:numPr>
          <w:ilvl w:val="1"/>
          <w:numId w:val="1152"/>
        </w:numPr>
        <w:pStyle w:val="Compact"/>
      </w:pPr>
      <w:r>
        <w:t xml:space="preserve">we would expect a high degree of stability if the retest were (relatively) immediate</w:t>
      </w:r>
    </w:p>
    <w:p>
      <w:pPr>
        <w:numPr>
          <w:ilvl w:val="0"/>
          <w:numId w:val="1151"/>
        </w:numPr>
        <w:pStyle w:val="Compact"/>
      </w:pPr>
      <w:r>
        <w:t xml:space="preserve">With three time points we can leverage some SEM tools to distinguish between trait and state components</w:t>
      </w:r>
    </w:p>
    <w:p>
      <w:pPr>
        <w:numPr>
          <w:ilvl w:val="0"/>
          <w:numId w:val="1151"/>
        </w:numPr>
        <w:pStyle w:val="Compact"/>
      </w:pPr>
      <w:r>
        <w:t xml:space="preserve">A large test-retest correlation over a long period of time indicates temporal stability. Temporal stability is:</w:t>
      </w:r>
    </w:p>
    <w:p>
      <w:pPr>
        <w:numPr>
          <w:ilvl w:val="1"/>
          <w:numId w:val="1153"/>
        </w:numPr>
        <w:pStyle w:val="Compact"/>
      </w:pPr>
      <w:r>
        <w:t xml:space="preserve">expected if we are assessing something trait like (e.g., cognitive ability, personality trait)</w:t>
      </w:r>
    </w:p>
    <w:p>
      <w:pPr>
        <w:numPr>
          <w:ilvl w:val="1"/>
          <w:numId w:val="1153"/>
        </w:numPr>
        <w:pStyle w:val="Compact"/>
      </w:pPr>
      <w:r>
        <w:t xml:space="preserve">not expected if we are assessing something state like (e.g., emotional state, mood)</w:t>
      </w:r>
    </w:p>
    <w:p>
      <w:pPr>
        <w:numPr>
          <w:ilvl w:val="1"/>
          <w:numId w:val="1153"/>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takes about 80% the time compared to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4"/>
        </w:numPr>
        <w:pStyle w:val="Compact"/>
      </w:pPr>
      <w:r>
        <w:t xml:space="preserve">the strongest correlations are within each scale at their respective time, that is:</w:t>
      </w:r>
    </w:p>
    <w:p>
      <w:pPr>
        <w:numPr>
          <w:ilvl w:val="1"/>
          <w:numId w:val="1155"/>
        </w:numPr>
        <w:pStyle w:val="Compact"/>
      </w:pPr>
      <w:r>
        <w:t xml:space="preserve">the T1 variables correlate with each other;</w:t>
      </w:r>
    </w:p>
    <w:p>
      <w:pPr>
        <w:numPr>
          <w:ilvl w:val="1"/>
          <w:numId w:val="1155"/>
        </w:numPr>
        <w:pStyle w:val="Compact"/>
      </w:pPr>
      <w:r>
        <w:t xml:space="preserve">the T2 variables correlate with each other.</w:t>
      </w:r>
    </w:p>
    <w:p>
      <w:pPr>
        <w:numPr>
          <w:ilvl w:val="0"/>
          <w:numId w:val="1154"/>
        </w:numPr>
        <w:pStyle w:val="Compact"/>
      </w:pPr>
      <w:r>
        <w:t xml:space="preserve">the next strongest correlations are with the same scale/subscale configuration across time, for example</w:t>
      </w:r>
    </w:p>
    <w:p>
      <w:pPr>
        <w:numPr>
          <w:ilvl w:val="1"/>
          <w:numId w:val="1156"/>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6"/>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6"/>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4"/>
        </w:numPr>
        <w:pStyle w:val="Compact"/>
      </w:pPr>
      <w:r>
        <w:t xml:space="preserve">the lowest correlations are different scales at T1 and T2</w:t>
      </w:r>
    </w:p>
    <w:p>
      <w:pPr>
        <w:numPr>
          <w:ilvl w:val="1"/>
          <w:numId w:val="1157"/>
        </w:numPr>
        <w:pStyle w:val="Compact"/>
      </w:pPr>
      <w:r>
        <w:t xml:space="preserve">ResponseT1 with StigmaT2 (</w:t>
      </w:r>
      <w:r>
        <w:rPr>
          <w:iCs/>
          <w:i/>
        </w:rPr>
        <w:t xml:space="preserve">r</w:t>
      </w:r>
      <w:r>
        <w:t xml:space="preserve"> </w:t>
      </w:r>
      <w:r>
        <w:t xml:space="preserve">= .29)</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20"/>
    <w:bookmarkStart w:id="221" w:name="test-retest-recap"/>
    <w:p>
      <w:pPr>
        <w:pStyle w:val="Heading4"/>
      </w:pPr>
      <w:r>
        <w:rPr>
          <w:rStyle w:val="SectionNumber"/>
        </w:rPr>
        <w:t xml:space="preserve">5.4.2.2</w:t>
      </w:r>
      <w:r>
        <w:tab/>
      </w:r>
      <w:r>
        <w:t xml:space="preserve">Test-retest recap</w:t>
      </w:r>
    </w:p>
    <w:p>
      <w:pPr>
        <w:pStyle w:val="FirstParagraph"/>
      </w:pPr>
      <w:r>
        <w:t xml:space="preserve">Here are some summary notions for retest reliability:</w:t>
      </w:r>
    </w:p>
    <w:p>
      <w:pPr>
        <w:numPr>
          <w:ilvl w:val="0"/>
          <w:numId w:val="1158"/>
        </w:numPr>
        <w:pStyle w:val="Compact"/>
      </w:pPr>
      <w:r>
        <w:t xml:space="preserve">Increases in the time interval will lower the reliability coefficient.</w:t>
      </w:r>
    </w:p>
    <w:p>
      <w:pPr>
        <w:numPr>
          <w:ilvl w:val="0"/>
          <w:numId w:val="1158"/>
        </w:numPr>
        <w:pStyle w:val="Compact"/>
      </w:pPr>
      <w:r>
        <w:t xml:space="preserve">An experimental intervention that is designed to impact the retest assessment will lower the reliability coefficient.</w:t>
      </w:r>
    </w:p>
    <w:p>
      <w:pPr>
        <w:numPr>
          <w:ilvl w:val="0"/>
          <w:numId w:val="1158"/>
        </w:numPr>
        <w:pStyle w:val="Compact"/>
      </w:pPr>
      <w:r>
        <w:t xml:space="preserve">State measures will have lower retest coefficients than trait measures.</w:t>
      </w:r>
    </w:p>
    <w:p>
      <w:pPr>
        <w:numPr>
          <w:ilvl w:val="0"/>
          <w:numId w:val="1158"/>
        </w:numPr>
        <w:pStyle w:val="Compact"/>
      </w:pPr>
      <w:r>
        <w:t xml:space="preserve">The three phenomena above all interact with each other.</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elaborate on this further. Their Table 1 is especially helpful. In addition to the myriad of vignettes used to illustrate issues with state, trait, items, whole scale, and so forth, there are demonstrations for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21"/>
    <w:bookmarkEnd w:id="222"/>
    <w:bookmarkStart w:id="225" w:name="interrater-reliability"/>
    <w:p>
      <w:pPr>
        <w:pStyle w:val="Heading3"/>
      </w:pPr>
      <w:r>
        <w:rPr>
          <w:rStyle w:val="SectionNumber"/>
        </w:rPr>
        <w:t xml:space="preserve">5.4.3</w:t>
      </w:r>
      <w:r>
        <w:tab/>
      </w:r>
      <w:r>
        <w:t xml:space="preserve">Interrater Reliability</w:t>
      </w:r>
    </w:p>
    <w:bookmarkStart w:id="223" w:name="cohens-kappa"/>
    <w:p>
      <w:pPr>
        <w:pStyle w:val="Heading4"/>
      </w:pPr>
      <w:r>
        <w:rPr>
          <w:rStyle w:val="SectionNumber"/>
        </w:rPr>
        <w:t xml:space="preserve">5.4.3.1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an outside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coded counselor utterances into these three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9"/>
        </w:numPr>
        <w:pStyle w:val="Compact"/>
      </w:pPr>
      <w:r>
        <w:t xml:space="preserve">K = .00 indicates that the observed agreement is exactly equal to the agreement that could be observed by chance.</w:t>
      </w:r>
    </w:p>
    <w:p>
      <w:pPr>
        <w:numPr>
          <w:ilvl w:val="0"/>
          <w:numId w:val="1159"/>
        </w:numPr>
        <w:pStyle w:val="Compact"/>
      </w:pPr>
      <w:r>
        <w:t xml:space="preserve">Negative kappa indicates that observed kappa is less than the expected chance agreement.</w:t>
      </w:r>
    </w:p>
    <w:p>
      <w:pPr>
        <w:numPr>
          <w:ilvl w:val="0"/>
          <w:numId w:val="1159"/>
        </w:numPr>
        <w:pStyle w:val="Compact"/>
      </w:pPr>
      <w:r>
        <w:t xml:space="preserve">K = 1.00 equals perfect agreement between judges.</w:t>
      </w:r>
    </w:p>
    <w:p>
      <w:pPr>
        <w:pStyle w:val="FirstParagraph"/>
      </w:pPr>
      <w:r>
        <w:t xml:space="preserve">There are commonly understood concerns about using kappa:</w:t>
      </w:r>
    </w:p>
    <w:p>
      <w:pPr>
        <w:numPr>
          <w:ilvl w:val="0"/>
          <w:numId w:val="1160"/>
        </w:numPr>
        <w:pStyle w:val="Compact"/>
      </w:pPr>
      <w:r>
        <w:t xml:space="preserve">Research teams typically set an expected standard (e.g., .85) and train raters until kappa is achieved.</w:t>
      </w:r>
    </w:p>
    <w:p>
      <w:pPr>
        <w:numPr>
          <w:ilvl w:val="1"/>
          <w:numId w:val="1161"/>
        </w:numPr>
        <w:pStyle w:val="Compact"/>
      </w:pPr>
      <w:r>
        <w:t xml:space="preserve">In lengthy projects, rating agreement is rechecked periodically; if necessary there is retraining.</w:t>
      </w:r>
    </w:p>
    <w:p>
      <w:pPr>
        <w:numPr>
          <w:ilvl w:val="0"/>
          <w:numId w:val="1160"/>
        </w:numPr>
        <w:pStyle w:val="Compact"/>
      </w:pPr>
      <w:r>
        <w:t xml:space="preserve">Obtaining an acceptable kappa becomes difficult as the number of categories increases.</w:t>
      </w:r>
    </w:p>
    <w:p>
      <w:pPr>
        <w:numPr>
          <w:ilvl w:val="1"/>
          <w:numId w:val="1162"/>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60"/>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 the</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 if we aspire to a kappa of 0.85!</w:t>
      </w:r>
    </w:p>
    <w:bookmarkEnd w:id="223"/>
    <w:bookmarkStart w:id="224" w:name="intraclass-correlation-icc"/>
    <w:p>
      <w:pPr>
        <w:pStyle w:val="Heading4"/>
      </w:pPr>
      <w:r>
        <w:rPr>
          <w:rStyle w:val="SectionNumber"/>
        </w:rPr>
        <w:t xml:space="preserve">5.4.3.2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63"/>
        </w:numPr>
        <w:pStyle w:val="Compact"/>
      </w:pPr>
      <w:r>
        <w:t xml:space="preserve">An ICC close to 1 indicates high similarity between values from the same group.</w:t>
      </w:r>
    </w:p>
    <w:p>
      <w:pPr>
        <w:numPr>
          <w:ilvl w:val="0"/>
          <w:numId w:val="1163"/>
        </w:numPr>
        <w:pStyle w:val="Compact"/>
      </w:pPr>
      <w:r>
        <w:t xml:space="preserve">An ICC close to zero means that values from the same group are not similar.</w:t>
      </w:r>
    </w:p>
    <w:bookmarkEnd w:id="224"/>
    <w:bookmarkEnd w:id="225"/>
    <w:bookmarkEnd w:id="226"/>
    <w:bookmarkStart w:id="230" w:name="what-do-we-do-with-these-coefficients"/>
    <w:p>
      <w:pPr>
        <w:pStyle w:val="Heading2"/>
      </w:pPr>
      <w:r>
        <w:rPr>
          <w:rStyle w:val="SectionNumber"/>
        </w:rPr>
        <w:t xml:space="preserve">5.5</w:t>
      </w:r>
      <w:r>
        <w:tab/>
      </w:r>
      <w:r>
        <w:t xml:space="preserve">What do we do with these coefficients?</w:t>
      </w:r>
    </w:p>
    <w:bookmarkStart w:id="227" w:name="corrections-for-attenuation"/>
    <w:p>
      <w:pPr>
        <w:pStyle w:val="Heading3"/>
      </w:pPr>
      <w:r>
        <w:rPr>
          <w:rStyle w:val="SectionNumber"/>
        </w:rPr>
        <w:t xml:space="preserve">5.5.1</w:t>
      </w:r>
      <w:r>
        <w:tab/>
      </w:r>
      <w:r>
        <w:t xml:space="preserve">Corrections for attenuation</w:t>
      </w:r>
    </w:p>
    <w:p>
      <w:pPr>
        <w:pStyle w:val="FirstParagraph"/>
      </w:pPr>
      <w:r>
        <w:t xml:space="preserve">Circa 1904, Spearman created the reliability coefficient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7"/>
    <w:bookmarkStart w:id="228" w:name="predicting-true-scores-and-their-cis"/>
    <w:p>
      <w:pPr>
        <w:pStyle w:val="Heading3"/>
      </w:pPr>
      <w:r>
        <w:rPr>
          <w:rStyle w:val="SectionNumber"/>
        </w:rPr>
        <w:t xml:space="preserve">5.5.2</w:t>
      </w:r>
      <w:r>
        <w:tab/>
      </w:r>
      <w:r>
        <w:t xml:space="preserve">Predicting true scores (and their CIs)</w:t>
      </w:r>
    </w:p>
    <w:p>
      <w:pPr>
        <w:pStyle w:val="FirstParagraph"/>
      </w:pPr>
      <w:r>
        <w:t xml:space="preserve">True scores remain unknown and so the reliability coefficient is used in a couple of ways to estimate the true score (and the confidence interval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r>
        <w:t xml:space="preserve">. Two estimates are commonly used. One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w:t>
      </w:r>
      <w:r>
        <w:t xml:space="preserve">(i.e., the standard deviation of predicted true scores for a given observed score). Another is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w:t>
      </w:r>
      <w:r>
        <w:t xml:space="preserve">(i.e., an estimate of the amount of variation to be expected in test scores; aka, the standard deviation of the errors of measurement).</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4"/>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r>
        <w:t xml:space="preserve">.</w:t>
      </w:r>
    </w:p>
    <w:p>
      <w:pPr>
        <w:numPr>
          <w:ilvl w:val="0"/>
          <w:numId w:val="1164"/>
        </w:numPr>
        <w:pStyle w:val="Compact"/>
      </w:pPr>
      <w:r>
        <w:t xml:space="preserve">When the reliability is high, the two standard errors are fairly similar to each other.</w:t>
      </w:r>
    </w:p>
    <w:p>
      <w:pPr>
        <w:numPr>
          <w:ilvl w:val="0"/>
          <w:numId w:val="1164"/>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8"/>
    <w:bookmarkStart w:id="229" w:name="how-do-i-keep-it-all-straight"/>
    <w:p>
      <w:pPr>
        <w:pStyle w:val="Heading3"/>
      </w:pPr>
      <w:r>
        <w:rPr>
          <w:rStyle w:val="SectionNumber"/>
        </w:rPr>
        <w:t xml:space="preserve">5.5.3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type of reliability we are seeking with the statistic(s) and the R function within the</w:t>
      </w:r>
      <w:r>
        <w:t xml:space="preserve"> </w:t>
      </w:r>
      <w:r>
        <w:rPr>
          <w:iCs/>
          <w:i/>
        </w:rPr>
        <w:t xml:space="preserve">psych</w:t>
      </w:r>
      <w:r>
        <w:t xml:space="preserve"> </w:t>
      </w:r>
      <w:r>
        <w:t xml:space="preserve">package.</w:t>
      </w:r>
    </w:p>
    <w:bookmarkEnd w:id="229"/>
    <w:bookmarkEnd w:id="230"/>
    <w:bookmarkStart w:id="236" w:name="practice-problems-3"/>
    <w:p>
      <w:pPr>
        <w:pStyle w:val="Heading2"/>
      </w:pPr>
      <w:r>
        <w:rPr>
          <w:rStyle w:val="SectionNumber"/>
        </w:rPr>
        <w:t xml:space="preserve">5.6</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 if possible, please use a dataset that has item-level data for which there is a theorized total scale score as well as two or more subscales. With each of these options I encourage you to:</w:t>
      </w:r>
    </w:p>
    <w:p>
      <w:pPr>
        <w:numPr>
          <w:ilvl w:val="0"/>
          <w:numId w:val="1165"/>
        </w:numPr>
        <w:pStyle w:val="Compact"/>
      </w:pPr>
      <w:r>
        <w:t xml:space="preserve">Format (i.e., rescore if necessary) a dataset so that it is possible to calculates estimates of internal consistency</w:t>
      </w:r>
    </w:p>
    <w:p>
      <w:pPr>
        <w:numPr>
          <w:ilvl w:val="0"/>
          <w:numId w:val="1165"/>
        </w:numPr>
        <w:pStyle w:val="Compact"/>
      </w:pPr>
      <w:r>
        <w:t xml:space="preserve">Calculate and report the alpha coefficient for a total scale scores and subscales (if the scale has them)</w:t>
      </w:r>
    </w:p>
    <w:p>
      <w:pPr>
        <w:numPr>
          <w:ilvl w:val="0"/>
          <w:numId w:val="1165"/>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5"/>
        </w:numPr>
        <w:pStyle w:val="Compact"/>
      </w:pPr>
      <w:r>
        <w:t xml:space="preserve">Calculate total and subscale scores.</w:t>
      </w:r>
    </w:p>
    <w:p>
      <w:pPr>
        <w:numPr>
          <w:ilvl w:val="0"/>
          <w:numId w:val="1165"/>
        </w:numPr>
        <w:pStyle w:val="Compact"/>
      </w:pPr>
      <w:r>
        <w:t xml:space="preserve">Describe other reliability estimates that would be appropriate for the measure you are evaluating.</w:t>
      </w:r>
    </w:p>
    <w:bookmarkStart w:id="231" w:name="X24e7ca5509b72ae5dc44516b958bc691484be7f"/>
    <w:p>
      <w:pPr>
        <w:pStyle w:val="Heading3"/>
      </w:pPr>
      <w:r>
        <w:rPr>
          <w:rStyle w:val="SectionNumber"/>
        </w:rPr>
        <w:t xml:space="preserve">5.6.1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31"/>
    <w:bookmarkStart w:id="233" w:name="X57d36d9682fd7477e675f8cede0e12e686372b1"/>
    <w:p>
      <w:pPr>
        <w:pStyle w:val="Heading3"/>
      </w:pPr>
      <w:r>
        <w:rPr>
          <w:rStyle w:val="SectionNumber"/>
        </w:rPr>
        <w:t xml:space="preserve">5.6.2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32">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3"/>
    <w:bookmarkStart w:id="234" w:name="problem-3-try-something-entirely-new.-1"/>
    <w:p>
      <w:pPr>
        <w:pStyle w:val="Heading3"/>
      </w:pPr>
      <w:r>
        <w:rPr>
          <w:rStyle w:val="SectionNumber"/>
        </w:rPr>
        <w:t xml:space="preserve">5.6.3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4"/>
    <w:bookmarkStart w:id="235" w:name="grading-rubric-1"/>
    <w:p>
      <w:pPr>
        <w:pStyle w:val="Heading3"/>
      </w:pPr>
      <w:r>
        <w:rPr>
          <w:rStyle w:val="SectionNumber"/>
        </w:rPr>
        <w:t xml:space="preserve">5.6.4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5"/>
    <w:bookmarkEnd w:id="236"/>
    <w:bookmarkStart w:id="251" w:name="homeworked-example-1"/>
    <w:p>
      <w:pPr>
        <w:pStyle w:val="Heading2"/>
      </w:pPr>
      <w:r>
        <w:rPr>
          <w:rStyle w:val="SectionNumber"/>
        </w:rPr>
        <w:t xml:space="preserve">5.7</w:t>
      </w:r>
      <w:r>
        <w:tab/>
      </w:r>
      <w:r>
        <w:t xml:space="preserve">Homeworked Example</w:t>
      </w:r>
    </w:p>
    <w:p>
      <w:pPr>
        <w:pStyle w:val="FirstParagraph"/>
      </w:pPr>
      <w:hyperlink r:id="rId2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66"/>
        </w:numPr>
        <w:pStyle w:val="Compact"/>
      </w:pPr>
      <w:r>
        <w:rPr>
          <w:bCs/>
          <w:b/>
        </w:rPr>
        <w:t xml:space="preserve">Valued by the student</w:t>
      </w:r>
      <w:r>
        <w:t xml:space="preserve"> </w:t>
      </w:r>
      <w:r>
        <w:t xml:space="preserve">includes the items: ValObjectives, IncrUnderstanding, IncrInterest</w:t>
      </w:r>
    </w:p>
    <w:p>
      <w:pPr>
        <w:numPr>
          <w:ilvl w:val="0"/>
          <w:numId w:val="1166"/>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6"/>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reliability we will report alpha coefficients for total scale score and subscale scores. We’ll also calculate omega total and omega hierarchical and determine what proportion of variance is due to all the factors, error, and</w:t>
      </w:r>
      <w:r>
        <w:t xml:space="preserve"> </w:t>
      </w:r>
      <w:r>
        <w:rPr>
          <w:iCs/>
          <w:i/>
        </w:rPr>
        <w:t xml:space="preserve">g</w:t>
      </w:r>
      <w:r>
        <w:t xml:space="preserve">. Finally, we’ll calculate total and subscale scores.</w:t>
      </w:r>
    </w:p>
    <w:bookmarkStart w:id="238" w:name="check-and-if-needed-format-the-data"/>
    <w:p>
      <w:pPr>
        <w:pStyle w:val="Heading3"/>
      </w:pPr>
      <w:r>
        <w:rPr>
          <w:rStyle w:val="SectionNumber"/>
        </w:rPr>
        <w:t xml:space="preserve">5.7.1</w:t>
      </w:r>
      <w:r>
        <w:tab/>
      </w:r>
      <w:r>
        <w:t xml:space="preserve">Check and, if needed, format the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8"/>
    <w:bookmarkStart w:id="239" w:name="X12523ae755ed1192185a5dee7bd8c40c85b41ae"/>
    <w:p>
      <w:pPr>
        <w:pStyle w:val="Heading3"/>
      </w:pPr>
      <w:r>
        <w:rPr>
          <w:rStyle w:val="SectionNumber"/>
        </w:rPr>
        <w:t xml:space="preserve">5.7.2</w:t>
      </w:r>
      <w:r>
        <w:tab/>
      </w:r>
      <w:r>
        <w:t xml:space="preserve">Calculate and report the alpha coefficient for a total scale score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9"/>
    <w:bookmarkStart w:id="240" w:name="subscale-alphas"/>
    <w:p>
      <w:pPr>
        <w:pStyle w:val="Heading3"/>
      </w:pPr>
      <w:r>
        <w:rPr>
          <w:rStyle w:val="SectionNumber"/>
        </w:rPr>
        <w:t xml:space="preserve">5.7.3</w:t>
      </w:r>
      <w:r>
        <w:tab/>
      </w:r>
      <w:r>
        <w:t xml:space="preserve">Subscale alphas</w:t>
      </w:r>
    </w:p>
    <w:p>
      <w:pPr>
        <w:pStyle w:val="FirstParagraph"/>
      </w:pPr>
      <w:r>
        <w:t xml:space="preserve">In the lecture, I created baby dfs of the subscales and ran the alpha on those; another option is to use concatenated lists of variables (i.e., variable vectors). Later, we can also use these to score the subscales.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ValuedVars])</w:t>
      </w:r>
    </w:p>
    <w:p>
      <w:pPr>
        <w:pStyle w:val="SourceCode"/>
      </w:pPr>
      <w:r>
        <w:br/>
      </w:r>
      <w:r>
        <w:rPr>
          <w:rStyle w:val="VerbatimChar"/>
        </w:rPr>
        <w:t xml:space="preserve">Reliability analysis   </w:t>
      </w:r>
      <w:r>
        <w:br/>
      </w:r>
      <w:r>
        <w:rPr>
          <w:rStyle w:val="VerbatimChar"/>
        </w:rPr>
        <w:t xml:space="preserve">Call: psych::alpha(x = items[, ValuedVars])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TradPedVars])</w:t>
      </w:r>
    </w:p>
    <w:p>
      <w:pPr>
        <w:pStyle w:val="SourceCode"/>
      </w:pPr>
      <w:r>
        <w:br/>
      </w:r>
      <w:r>
        <w:rPr>
          <w:rStyle w:val="VerbatimChar"/>
        </w:rPr>
        <w:t xml:space="preserve">Reliability analysis   </w:t>
      </w:r>
      <w:r>
        <w:br/>
      </w:r>
      <w:r>
        <w:rPr>
          <w:rStyle w:val="VerbatimChar"/>
        </w:rPr>
        <w:t xml:space="preserve">Call: psych::alpha(x = items[, TradPedVars])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SRPedVars])</w:t>
      </w:r>
    </w:p>
    <w:p>
      <w:pPr>
        <w:pStyle w:val="SourceCode"/>
      </w:pPr>
      <w:r>
        <w:br/>
      </w:r>
      <w:r>
        <w:rPr>
          <w:rStyle w:val="VerbatimChar"/>
        </w:rPr>
        <w:t xml:space="preserve">Reliability analysis   </w:t>
      </w:r>
      <w:r>
        <w:br/>
      </w:r>
      <w:r>
        <w:rPr>
          <w:rStyle w:val="VerbatimChar"/>
        </w:rPr>
        <w:t xml:space="preserve">Call: psych::alpha(x = items[, SRPedVars])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0.74      0.74    0.67      0.49 2.9    0.025 0.0120</w:t>
      </w:r>
      <w:r>
        <w:br/>
      </w:r>
      <w:r>
        <w:rPr>
          <w:rStyle w:val="VerbatimChar"/>
        </w:rPr>
        <w:t xml:space="preserve">EquitableEval         0.78      0.79    0.73      0.56 3.9    0.021 0.0034</w:t>
      </w:r>
      <w:r>
        <w:br/>
      </w:r>
      <w:r>
        <w:rPr>
          <w:rStyle w:val="VerbatimChar"/>
        </w:rPr>
        <w:t xml:space="preserve">MultPerspectives      0.73      0.74    0.67      0.49 2.8    0.026 0.0153</w:t>
      </w:r>
      <w:r>
        <w:br/>
      </w:r>
      <w:r>
        <w:rPr>
          <w:rStyle w:val="VerbatimChar"/>
        </w:rPr>
        <w:t xml:space="preserve">DEIintegration        0.78      0.78    0.71      0.54 3.6    0.021 0.0044</w:t>
      </w:r>
      <w:r>
        <w:br/>
      </w:r>
      <w:r>
        <w:rPr>
          <w:rStyle w:val="VerbatimChar"/>
        </w:rPr>
        <w:t xml:space="preserve">                 med.r</w:t>
      </w:r>
      <w:r>
        <w:br/>
      </w:r>
      <w:r>
        <w:rPr>
          <w:rStyle w:val="VerbatimChar"/>
        </w:rPr>
        <w:t xml:space="preserve">InclusvClassrm    0.50</w:t>
      </w:r>
      <w:r>
        <w:br/>
      </w:r>
      <w:r>
        <w:rPr>
          <w:rStyle w:val="VerbatimChar"/>
        </w:rPr>
        <w:t xml:space="preserve">EquitableEval     0.57</w:t>
      </w:r>
      <w:r>
        <w:br/>
      </w:r>
      <w:r>
        <w:rPr>
          <w:rStyle w:val="VerbatimChar"/>
        </w:rPr>
        <w:t xml:space="preserve">MultPerspectives  0.47</w:t>
      </w:r>
      <w:r>
        <w:br/>
      </w:r>
      <w:r>
        <w:rPr>
          <w:rStyle w:val="VerbatimChar"/>
        </w:rPr>
        <w:t xml:space="preserve">DEIintegration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301  0.82  0.83  0.76   0.67  4.6 0.68</w:t>
      </w:r>
      <w:r>
        <w:br/>
      </w:r>
      <w:r>
        <w:rPr>
          <w:rStyle w:val="VerbatimChar"/>
        </w:rPr>
        <w:t xml:space="preserve">EquitableEval    308  0.75  0.76  0.64   0.58  4.6 0.63</w:t>
      </w:r>
      <w:r>
        <w:br/>
      </w:r>
      <w:r>
        <w:rPr>
          <w:rStyle w:val="VerbatimChar"/>
        </w:rPr>
        <w:t xml:space="preserve">MultPerspectives 305  0.85  0.83  0.76   0.68  4.4 0.84</w:t>
      </w:r>
      <w:r>
        <w:br/>
      </w:r>
      <w:r>
        <w:rPr>
          <w:rStyle w:val="VerbatimChar"/>
        </w:rPr>
        <w:t xml:space="preserve">DEIintegration   273  0.78  0.78  0.67   0.59  4.5 0.74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0.01 0.01 0.05 0.23 0.70 0.03</w:t>
      </w:r>
      <w:r>
        <w:br/>
      </w:r>
      <w:r>
        <w:rPr>
          <w:rStyle w:val="VerbatimChar"/>
        </w:rPr>
        <w:t xml:space="preserve">EquitableEval    0.00 0.01 0.03 0.32 0.63 0.01</w:t>
      </w:r>
      <w:r>
        <w:br/>
      </w:r>
      <w:r>
        <w:rPr>
          <w:rStyle w:val="VerbatimChar"/>
        </w:rPr>
        <w:t xml:space="preserve">MultPerspectives 0.02 0.02 0.08 0.33 0.56 0.02</w:t>
      </w:r>
      <w:r>
        <w:br/>
      </w:r>
      <w:r>
        <w:rPr>
          <w:rStyle w:val="VerbatimChar"/>
        </w:rPr>
        <w:t xml:space="preserve">DEIintegration   0.00 0.01 0.10 0.22 0.67 0.12</w:t>
      </w:r>
    </w:p>
    <w:p>
      <w:pPr>
        <w:pStyle w:val="FirstParagraph"/>
      </w:pPr>
      <w:r>
        <w:t xml:space="preserve">Alpha for the SCR Pedagogy dimension is .81</w:t>
      </w:r>
    </w:p>
    <w:bookmarkEnd w:id="240"/>
    <w:bookmarkStart w:id="247" w:name="calculate-and-report-ωt-and-ωh"/>
    <w:p>
      <w:pPr>
        <w:pStyle w:val="Heading3"/>
      </w:pPr>
      <w:r>
        <w:rPr>
          <w:rStyle w:val="SectionNumber"/>
        </w:rPr>
        <w:t xml:space="preserve">5.7.4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42" name="Picture"/>
            <a:graphic>
              <a:graphicData uri="http://schemas.openxmlformats.org/drawingml/2006/picture">
                <pic:pic>
                  <pic:nvPicPr>
                    <pic:cNvPr descr="05-Reliability_files/figure-docx/unnamed-chunk-69-1.png" id="243"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5" name="Picture"/>
            <a:graphic>
              <a:graphicData uri="http://schemas.openxmlformats.org/drawingml/2006/picture">
                <pic:pic>
                  <pic:nvPicPr>
                    <pic:cNvPr descr="05-Reliability_files/figure-docx/unnamed-chunk-69-2.png" id="246"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 statement,</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Interpretation: 94% of the variance in the total scale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bookmarkEnd w:id="247"/>
    <w:bookmarkStart w:id="248" w:name="X4fcfa3a982fe7b092e3bb13ce3462cb07e238bc"/>
    <w:p>
      <w:pPr>
        <w:pStyle w:val="Heading3"/>
      </w:pPr>
      <w:r>
        <w:rPr>
          <w:rStyle w:val="SectionNumber"/>
        </w:rPr>
        <w:t xml:space="preserve">5.7.5</w:t>
      </w:r>
      <w:r>
        <w:tab/>
      </w:r>
      <w:r>
        <w:t xml:space="preserve">With these two determine what proportion of the variance is due to all the factors, error, and g.</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A quick calculation with omega h (.82) and omega total (.94) lets us know that 87% of the reliable variance in the overall course evaluation score is attributable to the general factor.</w:t>
      </w:r>
    </w:p>
    <w:bookmarkEnd w:id="248"/>
    <w:bookmarkStart w:id="249" w:name="calculate-total-and-subscale-scores."/>
    <w:p>
      <w:pPr>
        <w:pStyle w:val="Heading3"/>
      </w:pPr>
      <w:r>
        <w:rPr>
          <w:rStyle w:val="SectionNumber"/>
        </w:rPr>
        <w:t xml:space="preserve">5.7.6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SRPedVars],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3 299 4.52 0.58   4.75    4.61 0.37 2.25   5  2.75 -1.25     1.33</w:t>
      </w:r>
      <w:r>
        <w:br/>
      </w:r>
      <w:r>
        <w:rPr>
          <w:rStyle w:val="VerbatimChar"/>
        </w:rPr>
        <w:t xml:space="preserve">Total      4 308 4.34 0.60   4.41    4.41 0.62 1.83   5  3.17 -1.07     1.12</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9"/>
    <w:bookmarkStart w:id="250" w:name="Xd40c3a491e19007e7b9f2288adf0748b5069af2"/>
    <w:p>
      <w:pPr>
        <w:pStyle w:val="Heading3"/>
      </w:pPr>
      <w:r>
        <w:rPr>
          <w:rStyle w:val="SectionNumber"/>
        </w:rPr>
        <w:t xml:space="preserve">5.7.7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50"/>
    <w:bookmarkEnd w:id="251"/>
    <w:bookmarkEnd w:id="252"/>
    <w:bookmarkStart w:id="326" w:name="ItemAnalExam"/>
    <w:p>
      <w:pPr>
        <w:pStyle w:val="Heading1"/>
      </w:pPr>
      <w:r>
        <w:rPr>
          <w:rStyle w:val="SectionNumber"/>
        </w:rPr>
        <w:t xml:space="preserve">6</w:t>
      </w:r>
      <w:r>
        <w:tab/>
      </w:r>
      <w:r>
        <w:t xml:space="preserve">Item Analysis for Educational Achievement Tests (Exams)</w:t>
      </w:r>
    </w:p>
    <w:p>
      <w:pPr>
        <w:pStyle w:val="FirstParagraph"/>
      </w:pPr>
      <w:hyperlink r:id="rId253">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60"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4"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7"/>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7"/>
        </w:numPr>
        <w:pStyle w:val="Compact"/>
      </w:pPr>
      <w:r>
        <w:t xml:space="preserve">Describe the effects of skewness on the interpretation of exam results.</w:t>
      </w:r>
    </w:p>
    <w:p>
      <w:pPr>
        <w:numPr>
          <w:ilvl w:val="0"/>
          <w:numId w:val="1167"/>
        </w:numPr>
        <w:pStyle w:val="Compact"/>
      </w:pPr>
      <w:r>
        <w:t xml:space="preserve">Evaluate the quality of a multiple-choice item on the basis of item difficulty, correlation, and discrimination.</w:t>
      </w:r>
    </w:p>
    <w:p>
      <w:pPr>
        <w:numPr>
          <w:ilvl w:val="0"/>
          <w:numId w:val="1167"/>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4"/>
    <w:bookmarkStart w:id="255"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5"/>
    <w:bookmarkStart w:id="258"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8"/>
        </w:numPr>
        <w:pStyle w:val="Compact"/>
      </w:pPr>
      <w:r>
        <w:t xml:space="preserve">Understanding item analysis. Office of Educational Assessment, University of Washington. Retrieved September 20, 2019. Retrieved from</w:t>
      </w:r>
      <w:r>
        <w:t xml:space="preserve"> </w:t>
      </w:r>
      <w:hyperlink r:id="rId256">
        <w:r>
          <w:rPr>
            <w:rStyle w:val="Hyperlink"/>
          </w:rPr>
          <w:t xml:space="preserve">https://www.washington.edu/assessment/scanning-scoring/scoring/reports/item-analysis/</w:t>
        </w:r>
      </w:hyperlink>
    </w:p>
    <w:p>
      <w:pPr>
        <w:numPr>
          <w:ilvl w:val="1"/>
          <w:numId w:val="1169"/>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8"/>
        </w:numPr>
        <w:pStyle w:val="Compact"/>
      </w:pPr>
      <w:r>
        <w:t xml:space="preserve">Revelle, W. (2017). An overview of the psych package. Retrieved from</w:t>
      </w:r>
      <w:r>
        <w:t xml:space="preserve"> </w:t>
      </w:r>
      <w:hyperlink r:id="rId257">
        <w:r>
          <w:rPr>
            <w:rStyle w:val="Hyperlink"/>
          </w:rPr>
          <w:t xml:space="preserve">http://personality-project.org/r/overview.pdf</w:t>
        </w:r>
      </w:hyperlink>
    </w:p>
    <w:p>
      <w:pPr>
        <w:numPr>
          <w:ilvl w:val="1"/>
          <w:numId w:val="1170"/>
        </w:numPr>
        <w:pStyle w:val="Compact"/>
      </w:pPr>
      <w:r>
        <w:t xml:space="preserve">Pages 85-85 provide a vignette for conducting item analysis on multiple choice items.</w:t>
      </w:r>
    </w:p>
    <w:bookmarkEnd w:id="258"/>
    <w:bookmarkStart w:id="259"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9"/>
    <w:bookmarkEnd w:id="260"/>
    <w:bookmarkStart w:id="261"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is an array of exam items from a statistics exam that demonstrate the desirable and undesirable elements we want in objective items.</w:t>
      </w:r>
    </w:p>
    <w:bookmarkEnd w:id="261"/>
    <w:bookmarkStart w:id="263"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71"/>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71"/>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71"/>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72"/>
        </w:numPr>
        <w:pStyle w:val="Compact"/>
      </w:pPr>
      <w:r>
        <w:t xml:space="preserve">Better is to introduce a proportion of new items each year and evaluate them for inclusion in the test bank; EPPP, SAT, GRE do this.</w:t>
      </w:r>
    </w:p>
    <w:p>
      <w:pPr>
        <w:numPr>
          <w:ilvl w:val="0"/>
          <w:numId w:val="1171"/>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62"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73"/>
        </w:numPr>
        <w:pStyle w:val="Compact"/>
      </w:pPr>
    </w:p>
    <w:p>
      <w:pPr>
        <w:numPr>
          <w:ilvl w:val="1"/>
          <w:numId w:val="1174"/>
        </w:numPr>
        <w:pStyle w:val="Compact"/>
      </w:pPr>
      <w:r>
        <w:t xml:space="preserve">Nominal</w:t>
      </w:r>
    </w:p>
    <w:p>
      <w:pPr>
        <w:numPr>
          <w:ilvl w:val="0"/>
          <w:numId w:val="1173"/>
        </w:numPr>
        <w:pStyle w:val="Compact"/>
      </w:pPr>
    </w:p>
    <w:p>
      <w:pPr>
        <w:numPr>
          <w:ilvl w:val="1"/>
          <w:numId w:val="1175"/>
        </w:numPr>
        <w:pStyle w:val="Compact"/>
      </w:pPr>
      <w:r>
        <w:t xml:space="preserve">Ordinal</w:t>
      </w:r>
    </w:p>
    <w:p>
      <w:pPr>
        <w:numPr>
          <w:ilvl w:val="0"/>
          <w:numId w:val="1173"/>
        </w:numPr>
        <w:pStyle w:val="Compact"/>
      </w:pPr>
    </w:p>
    <w:p>
      <w:pPr>
        <w:numPr>
          <w:ilvl w:val="1"/>
          <w:numId w:val="1176"/>
        </w:numPr>
        <w:pStyle w:val="Compact"/>
      </w:pPr>
      <w:r>
        <w:t xml:space="preserve">Interval</w:t>
      </w:r>
    </w:p>
    <w:p>
      <w:pPr>
        <w:numPr>
          <w:ilvl w:val="0"/>
          <w:numId w:val="1173"/>
        </w:numPr>
        <w:pStyle w:val="Compact"/>
      </w:pPr>
    </w:p>
    <w:p>
      <w:pPr>
        <w:numPr>
          <w:ilvl w:val="1"/>
          <w:numId w:val="1177"/>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8"/>
        </w:numPr>
        <w:pStyle w:val="Compact"/>
      </w:pPr>
    </w:p>
    <w:p>
      <w:pPr>
        <w:numPr>
          <w:ilvl w:val="1"/>
          <w:numId w:val="1179"/>
        </w:numPr>
        <w:pStyle w:val="Compact"/>
      </w:pPr>
      <w:r>
        <w:t xml:space="preserve">negatively skewed</w:t>
      </w:r>
    </w:p>
    <w:p>
      <w:pPr>
        <w:numPr>
          <w:ilvl w:val="0"/>
          <w:numId w:val="1178"/>
        </w:numPr>
        <w:pStyle w:val="Compact"/>
      </w:pPr>
    </w:p>
    <w:p>
      <w:pPr>
        <w:numPr>
          <w:ilvl w:val="1"/>
          <w:numId w:val="1180"/>
        </w:numPr>
        <w:pStyle w:val="Compact"/>
      </w:pPr>
      <w:r>
        <w:t xml:space="preserve">uniform/rectangular</w:t>
      </w:r>
    </w:p>
    <w:p>
      <w:pPr>
        <w:numPr>
          <w:ilvl w:val="0"/>
          <w:numId w:val="1178"/>
        </w:numPr>
        <w:pStyle w:val="Compact"/>
      </w:pPr>
    </w:p>
    <w:p>
      <w:pPr>
        <w:numPr>
          <w:ilvl w:val="1"/>
          <w:numId w:val="1181"/>
        </w:numPr>
        <w:pStyle w:val="Compact"/>
      </w:pPr>
      <w:r>
        <w:t xml:space="preserve">positively skewed and leptokurtic</w:t>
      </w:r>
    </w:p>
    <w:p>
      <w:pPr>
        <w:numPr>
          <w:ilvl w:val="0"/>
          <w:numId w:val="1178"/>
        </w:numPr>
        <w:pStyle w:val="Compact"/>
      </w:pPr>
    </w:p>
    <w:p>
      <w:pPr>
        <w:numPr>
          <w:ilvl w:val="1"/>
          <w:numId w:val="1182"/>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83"/>
        </w:numPr>
        <w:pStyle w:val="Compact"/>
      </w:pPr>
    </w:p>
    <w:p>
      <w:pPr>
        <w:numPr>
          <w:ilvl w:val="1"/>
          <w:numId w:val="1184"/>
        </w:numPr>
        <w:pStyle w:val="Compact"/>
      </w:pPr>
      <w:r>
        <w:t xml:space="preserve">Mean</w:t>
      </w:r>
    </w:p>
    <w:p>
      <w:pPr>
        <w:numPr>
          <w:ilvl w:val="0"/>
          <w:numId w:val="1183"/>
        </w:numPr>
        <w:pStyle w:val="Compact"/>
      </w:pPr>
    </w:p>
    <w:p>
      <w:pPr>
        <w:numPr>
          <w:ilvl w:val="1"/>
          <w:numId w:val="1185"/>
        </w:numPr>
        <w:pStyle w:val="Compact"/>
      </w:pPr>
      <w:r>
        <w:t xml:space="preserve">Variance</w:t>
      </w:r>
    </w:p>
    <w:p>
      <w:pPr>
        <w:numPr>
          <w:ilvl w:val="0"/>
          <w:numId w:val="1183"/>
        </w:numPr>
        <w:pStyle w:val="Compact"/>
      </w:pPr>
    </w:p>
    <w:p>
      <w:pPr>
        <w:numPr>
          <w:ilvl w:val="1"/>
          <w:numId w:val="1186"/>
        </w:numPr>
        <w:pStyle w:val="Compact"/>
      </w:pPr>
      <w:r>
        <w:t xml:space="preserve">Standard deviation</w:t>
      </w:r>
    </w:p>
    <w:p>
      <w:pPr>
        <w:numPr>
          <w:ilvl w:val="0"/>
          <w:numId w:val="1183"/>
        </w:numPr>
        <w:pStyle w:val="Compact"/>
      </w:pPr>
    </w:p>
    <w:p>
      <w:pPr>
        <w:numPr>
          <w:ilvl w:val="1"/>
          <w:numId w:val="1187"/>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8"/>
        </w:numPr>
        <w:pStyle w:val="Compact"/>
      </w:pPr>
    </w:p>
    <w:p>
      <w:pPr>
        <w:numPr>
          <w:ilvl w:val="1"/>
          <w:numId w:val="1189"/>
        </w:numPr>
        <w:pStyle w:val="Compact"/>
      </w:pPr>
      <w:r>
        <w:t xml:space="preserve">mean</w:t>
      </w:r>
    </w:p>
    <w:p>
      <w:pPr>
        <w:numPr>
          <w:ilvl w:val="0"/>
          <w:numId w:val="1188"/>
        </w:numPr>
        <w:pStyle w:val="Compact"/>
      </w:pPr>
    </w:p>
    <w:p>
      <w:pPr>
        <w:numPr>
          <w:ilvl w:val="1"/>
          <w:numId w:val="1190"/>
        </w:numPr>
        <w:pStyle w:val="Compact"/>
      </w:pPr>
      <w:r>
        <w:t xml:space="preserve">percentile rank</w:t>
      </w:r>
    </w:p>
    <w:p>
      <w:pPr>
        <w:numPr>
          <w:ilvl w:val="0"/>
          <w:numId w:val="1188"/>
        </w:numPr>
        <w:pStyle w:val="Compact"/>
      </w:pPr>
    </w:p>
    <w:p>
      <w:pPr>
        <w:numPr>
          <w:ilvl w:val="1"/>
          <w:numId w:val="1191"/>
        </w:numPr>
        <w:pStyle w:val="Compact"/>
      </w:pPr>
      <w:r>
        <w:t xml:space="preserve">raw score</w:t>
      </w:r>
    </w:p>
    <w:p>
      <w:pPr>
        <w:numPr>
          <w:ilvl w:val="0"/>
          <w:numId w:val="1188"/>
        </w:numPr>
        <w:pStyle w:val="Compact"/>
      </w:pPr>
    </w:p>
    <w:p>
      <w:pPr>
        <w:numPr>
          <w:ilvl w:val="1"/>
          <w:numId w:val="1192"/>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93"/>
        </w:numPr>
        <w:pStyle w:val="Compact"/>
      </w:pPr>
    </w:p>
    <w:p>
      <w:pPr>
        <w:numPr>
          <w:ilvl w:val="1"/>
          <w:numId w:val="1194"/>
        </w:numPr>
        <w:pStyle w:val="Compact"/>
      </w:pPr>
      <w:r>
        <w:t xml:space="preserve">strong positive correlation</w:t>
      </w:r>
    </w:p>
    <w:p>
      <w:pPr>
        <w:numPr>
          <w:ilvl w:val="0"/>
          <w:numId w:val="1193"/>
        </w:numPr>
        <w:pStyle w:val="Compact"/>
      </w:pPr>
    </w:p>
    <w:p>
      <w:pPr>
        <w:numPr>
          <w:ilvl w:val="1"/>
          <w:numId w:val="1195"/>
        </w:numPr>
        <w:pStyle w:val="Compact"/>
      </w:pPr>
      <w:r>
        <w:t xml:space="preserve">strong positive or negative correlation</w:t>
      </w:r>
    </w:p>
    <w:p>
      <w:pPr>
        <w:numPr>
          <w:ilvl w:val="0"/>
          <w:numId w:val="1193"/>
        </w:numPr>
        <w:pStyle w:val="Compact"/>
      </w:pPr>
    </w:p>
    <w:p>
      <w:pPr>
        <w:numPr>
          <w:ilvl w:val="1"/>
          <w:numId w:val="1196"/>
        </w:numPr>
        <w:pStyle w:val="Compact"/>
      </w:pPr>
      <w:r>
        <w:t xml:space="preserve">weak positive or negative correlation</w:t>
      </w:r>
    </w:p>
    <w:p>
      <w:pPr>
        <w:numPr>
          <w:ilvl w:val="0"/>
          <w:numId w:val="1193"/>
        </w:numPr>
        <w:pStyle w:val="Compact"/>
      </w:pPr>
    </w:p>
    <w:p>
      <w:pPr>
        <w:numPr>
          <w:ilvl w:val="1"/>
          <w:numId w:val="1197"/>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8"/>
        </w:numPr>
        <w:pStyle w:val="Compact"/>
      </w:pPr>
    </w:p>
    <w:p>
      <w:pPr>
        <w:numPr>
          <w:ilvl w:val="1"/>
          <w:numId w:val="1199"/>
        </w:numPr>
        <w:pStyle w:val="Compact"/>
      </w:pPr>
      <m:oMath>
        <m:r>
          <m:t>ρ</m:t>
        </m:r>
      </m:oMath>
      <w:r>
        <w:t xml:space="preserve"> </w:t>
      </w:r>
      <w:r>
        <w:t xml:space="preserve">=</w:t>
      </w:r>
      <w:r>
        <w:t xml:space="preserve"> </w:t>
      </w:r>
      <m:oMath>
        <m:r>
          <m:t>r</m:t>
        </m:r>
      </m:oMath>
    </w:p>
    <w:p>
      <w:pPr>
        <w:numPr>
          <w:ilvl w:val="0"/>
          <w:numId w:val="1198"/>
        </w:numPr>
        <w:pStyle w:val="Compact"/>
      </w:pPr>
    </w:p>
    <w:p>
      <w:pPr>
        <w:numPr>
          <w:ilvl w:val="1"/>
          <w:numId w:val="1200"/>
        </w:numPr>
        <w:pStyle w:val="Compact"/>
      </w:pPr>
      <m:oMath>
        <m:r>
          <m:t>ρ</m:t>
        </m:r>
      </m:oMath>
      <w:r>
        <w:t xml:space="preserve"> </w:t>
      </w:r>
      <w:r>
        <w:t xml:space="preserve">&gt;</w:t>
      </w:r>
      <w:r>
        <w:t xml:space="preserve"> </w:t>
      </w:r>
      <m:oMath>
        <m:r>
          <m:t>r</m:t>
        </m:r>
      </m:oMath>
    </w:p>
    <w:p>
      <w:pPr>
        <w:numPr>
          <w:ilvl w:val="0"/>
          <w:numId w:val="1198"/>
        </w:numPr>
        <w:pStyle w:val="Compact"/>
      </w:pPr>
    </w:p>
    <w:p>
      <w:pPr>
        <w:numPr>
          <w:ilvl w:val="1"/>
          <w:numId w:val="1201"/>
        </w:numPr>
        <w:pStyle w:val="Compact"/>
      </w:pPr>
      <m:oMath>
        <m:r>
          <m:t>ρ</m:t>
        </m:r>
      </m:oMath>
      <w:r>
        <w:t xml:space="preserve"> </w:t>
      </w:r>
      <w:r>
        <w:t xml:space="preserve">&lt;</w:t>
      </w:r>
      <w:r>
        <w:t xml:space="preserve"> </w:t>
      </w:r>
      <m:oMath>
        <m:r>
          <m:t>r</m:t>
        </m:r>
      </m:oMath>
    </w:p>
    <w:p>
      <w:pPr>
        <w:numPr>
          <w:ilvl w:val="0"/>
          <w:numId w:val="1198"/>
        </w:numPr>
        <w:pStyle w:val="Compact"/>
      </w:pPr>
    </w:p>
    <w:p>
      <w:pPr>
        <w:numPr>
          <w:ilvl w:val="1"/>
          <w:numId w:val="1202"/>
        </w:numPr>
        <w:pStyle w:val="Compact"/>
      </w:pPr>
      <w:r>
        <w:t xml:space="preserve">no relationship</w:t>
      </w:r>
    </w:p>
    <w:bookmarkEnd w:id="262"/>
    <w:bookmarkEnd w:id="263"/>
    <w:bookmarkStart w:id="269" w:name="item-difficulty"/>
    <w:p>
      <w:pPr>
        <w:pStyle w:val="Heading2"/>
      </w:pPr>
      <w:r>
        <w:rPr>
          <w:rStyle w:val="SectionNumber"/>
        </w:rPr>
        <w:t xml:space="preserve">6.4</w:t>
      </w:r>
      <w:r>
        <w:tab/>
      </w:r>
      <w:r>
        <w:t xml:space="preserve">Item Difficulty</w:t>
      </w:r>
    </w:p>
    <w:bookmarkStart w:id="264"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203"/>
        </w:numPr>
        <w:pStyle w:val="Compact"/>
      </w:pPr>
      <w:r>
        <w:t xml:space="preserve">If 55% pass an item, we write</w:t>
      </w:r>
      <w:r>
        <w:t xml:space="preserve"> </w:t>
      </w:r>
      <m:oMath>
        <m:r>
          <m:t>p</m:t>
        </m:r>
      </m:oMath>
      <w:r>
        <w:t xml:space="preserve"> </w:t>
      </w:r>
      <w:r>
        <w:t xml:space="preserve">= .55</w:t>
      </w:r>
    </w:p>
    <w:p>
      <w:pPr>
        <w:numPr>
          <w:ilvl w:val="0"/>
          <w:numId w:val="1203"/>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4"/>
        </w:numPr>
        <w:pStyle w:val="Compact"/>
      </w:pPr>
      <w:r>
        <w:t xml:space="preserve">The closer the difficulty of an item approaches 1.00 or 0, the less differential information about test takers it contributes.</w:t>
      </w:r>
    </w:p>
    <w:p>
      <w:pPr>
        <w:numPr>
          <w:ilvl w:val="1"/>
          <w:numId w:val="1205"/>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4"/>
        </w:numPr>
        <w:pStyle w:val="Compact"/>
      </w:pPr>
      <w:r>
        <w:t xml:space="preserve">How much information would we have for an item passed by:</w:t>
      </w:r>
    </w:p>
    <w:p>
      <w:pPr>
        <w:numPr>
          <w:ilvl w:val="1"/>
          <w:numId w:val="1206"/>
        </w:numPr>
        <w:pStyle w:val="Compact"/>
      </w:pPr>
      <w:r>
        <w:t xml:space="preserve">70% of the people (70 * 30 = ???)</w:t>
      </w:r>
    </w:p>
    <w:p>
      <w:pPr>
        <w:numPr>
          <w:ilvl w:val="1"/>
          <w:numId w:val="1206"/>
        </w:numPr>
        <w:pStyle w:val="Compact"/>
      </w:pPr>
      <w:r>
        <w:t xml:space="preserve">90% of the people (90 * 10 = ???)</w:t>
      </w:r>
    </w:p>
    <w:p>
      <w:pPr>
        <w:numPr>
          <w:ilvl w:val="0"/>
          <w:numId w:val="1204"/>
        </w:numPr>
        <w:pStyle w:val="Compact"/>
      </w:pPr>
      <w:r>
        <w:t xml:space="preserve">For maximum differentiation, one would choose all items at the .50 level (but hold up…)</w:t>
      </w:r>
    </w:p>
    <w:bookmarkEnd w:id="264"/>
    <w:bookmarkStart w:id="268"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multiple-choice contexts interfere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7"/>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7"/>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8"/>
        </w:numPr>
        <w:pStyle w:val="Compact"/>
      </w:pPr>
      <w:r>
        <w:t xml:space="preserve">The more homogeneous the test, the higher these intercorrelations will be. If all items were perfectly intercorrelated and all were of the .50 difficulty level:</w:t>
      </w:r>
    </w:p>
    <w:p>
      <w:pPr>
        <w:numPr>
          <w:ilvl w:val="1"/>
          <w:numId w:val="1209"/>
        </w:numPr>
        <w:pStyle w:val="Compact"/>
      </w:pPr>
      <w:r>
        <w:t xml:space="preserve">the same 50 persons out of 100 would pass each item, that is,</w:t>
      </w:r>
    </w:p>
    <w:p>
      <w:pPr>
        <w:numPr>
          <w:ilvl w:val="1"/>
          <w:numId w:val="1209"/>
        </w:numPr>
        <w:pStyle w:val="Compact"/>
      </w:pPr>
      <w:r>
        <w:t xml:space="preserve">half of the test takers would obtain perfect scores, the other half zero scores</w:t>
      </w:r>
    </w:p>
    <w:p>
      <w:pPr>
        <w:numPr>
          <w:ilvl w:val="0"/>
          <w:numId w:val="1208"/>
        </w:numPr>
        <w:pStyle w:val="Compact"/>
      </w:pPr>
      <w:r>
        <w:t xml:space="preserve">It is best to select items with a moderate spread of difficulty but whose AVERAGE difficulty level is .50</w:t>
      </w:r>
    </w:p>
    <w:p>
      <w:pPr>
        <w:numPr>
          <w:ilvl w:val="0"/>
          <w:numId w:val="1208"/>
        </w:numPr>
        <w:pStyle w:val="Compact"/>
      </w:pPr>
      <w:r>
        <w:t xml:space="preserve">The percentage of persons passing an item expresses the item difficulty in terms of which statistical scale of measurement? Is it nominal, ordinal, interval, or ratio?</w:t>
      </w:r>
    </w:p>
    <w:p>
      <w:pPr>
        <w:numPr>
          <w:ilvl w:val="1"/>
          <w:numId w:val="1210"/>
        </w:numPr>
        <w:pStyle w:val="Compact"/>
      </w:pPr>
      <w:r>
        <w:t xml:space="preserve">Because of this issue, we can correctly indicate the rank order or relative difficulty of the items</w:t>
      </w:r>
    </w:p>
    <w:p>
      <w:pPr>
        <w:numPr>
          <w:ilvl w:val="1"/>
          <w:numId w:val="1210"/>
        </w:numPr>
        <w:pStyle w:val="Compact"/>
      </w:pPr>
      <w:r>
        <w:t xml:space="preserve">However, we cannot infer that the difference in difficulty between Items 1 and 2 is equal to the difference between Items 2 and 3.</w:t>
      </w:r>
    </w:p>
    <w:p>
      <w:pPr>
        <w:numPr>
          <w:ilvl w:val="0"/>
          <w:numId w:val="1208"/>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11"/>
        </w:numPr>
        <w:pStyle w:val="Compact"/>
      </w:pPr>
      <w:r>
        <w:rPr>
          <w:iCs/>
          <w:i/>
        </w:rPr>
        <w:t xml:space="preserve">p</w:t>
      </w:r>
      <w:r>
        <w:t xml:space="preserve"> </w:t>
      </w:r>
      <w:r>
        <w:t xml:space="preserve">= .84 is equal to -1</w:t>
      </w:r>
      <w:r>
        <w:t xml:space="preserve"> </w:t>
      </w:r>
      <w:r>
        <w:rPr>
          <w:iCs/>
          <w:i/>
        </w:rPr>
        <w:t xml:space="preserve">SD</w:t>
      </w:r>
    </w:p>
    <w:p>
      <w:pPr>
        <w:numPr>
          <w:ilvl w:val="1"/>
          <w:numId w:val="1211"/>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6" name="Picture"/>
            <a:graphic>
              <a:graphicData uri="http://schemas.openxmlformats.org/drawingml/2006/picture">
                <pic:pic>
                  <pic:nvPicPr>
                    <pic:cNvPr descr="images/ItemAnalExam/p84p16.jpg" id="267" name="Picture"/>
                    <pic:cNvPicPr>
                      <a:picLocks noChangeArrowheads="1" noChangeAspect="1"/>
                    </pic:cNvPicPr>
                  </pic:nvPicPr>
                  <pic:blipFill>
                    <a:blip r:embed="rId265"/>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8"/>
    <w:bookmarkEnd w:id="269"/>
    <w:bookmarkStart w:id="293"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12"/>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13"/>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12"/>
        </w:numPr>
        <w:pStyle w:val="Compact"/>
      </w:pPr>
      <w:r>
        <w:rPr>
          <w:iCs/>
          <w:i/>
        </w:rPr>
        <w:t xml:space="preserve">Internal</w:t>
      </w:r>
      <w:r>
        <w:t xml:space="preserve"> </w:t>
      </w:r>
      <w:r>
        <w:t xml:space="preserve">criteria maximize internal consistency or homogeneity of the test.</w:t>
      </w:r>
    </w:p>
    <w:p>
      <w:pPr>
        <w:numPr>
          <w:ilvl w:val="1"/>
          <w:numId w:val="1214"/>
        </w:numPr>
        <w:pStyle w:val="Compact"/>
      </w:pPr>
      <w:r>
        <w:t xml:space="preserve">Example: achievement test, where criteria is total score itself.</w:t>
      </w:r>
    </w:p>
    <w:p>
      <w:pPr>
        <w:numPr>
          <w:ilvl w:val="0"/>
          <w:numId w:val="1212"/>
        </w:numPr>
        <w:pStyle w:val="Compact"/>
      </w:pPr>
      <w:r>
        <w:rPr>
          <w:iCs/>
          <w:i/>
        </w:rPr>
        <w:t xml:space="preserve">External</w:t>
      </w:r>
      <w:r>
        <w:t xml:space="preserve"> </w:t>
      </w:r>
      <w:r>
        <w:t xml:space="preserve">criteria maximize the validity of an external criterion.</w:t>
      </w:r>
    </w:p>
    <w:p>
      <w:pPr>
        <w:numPr>
          <w:ilvl w:val="1"/>
          <w:numId w:val="1215"/>
        </w:numPr>
        <w:pStyle w:val="Compact"/>
      </w:pPr>
      <w:r>
        <w:t xml:space="preserve">Example: a different assessment of the same ability being assessed.</w:t>
      </w:r>
    </w:p>
    <w:bookmarkStart w:id="270" w:name="index-of-discrimination"/>
    <w:p>
      <w:pPr>
        <w:pStyle w:val="Heading3"/>
      </w:pPr>
      <w:r>
        <w:rPr>
          <w:rStyle w:val="SectionNumber"/>
        </w:rPr>
        <w:t xml:space="preserve">6.5.1</w:t>
      </w:r>
      <w:r>
        <w:tab/>
      </w:r>
      <w:r>
        <w:t xml:space="preserve">Index of Discrimination</w:t>
      </w:r>
    </w:p>
    <w:p>
      <w:pPr>
        <w:numPr>
          <w:ilvl w:val="0"/>
          <w:numId w:val="1216"/>
        </w:numPr>
        <w:pStyle w:val="Compact"/>
      </w:pPr>
      <w:r>
        <w:t xml:space="preserve">Compare the proportion of cases that pass an item in contrasting criterion groups</w:t>
      </w:r>
    </w:p>
    <w:p>
      <w:pPr>
        <w:numPr>
          <w:ilvl w:val="1"/>
          <w:numId w:val="1217"/>
        </w:numPr>
        <w:pStyle w:val="Compact"/>
      </w:pPr>
      <w:r>
        <w:t xml:space="preserve">upper (U) and lower (L) criterion groups are selected from the extremes of the distribution</w:t>
      </w:r>
    </w:p>
    <w:p>
      <w:pPr>
        <w:numPr>
          <w:ilvl w:val="1"/>
          <w:numId w:val="1217"/>
        </w:numPr>
        <w:pStyle w:val="Compact"/>
      </w:pPr>
      <w:r>
        <w:t xml:space="preserve">traditionally these groups are created from the 27% from each of those sides of the distribution</w:t>
      </w:r>
    </w:p>
    <w:p>
      <w:pPr>
        <w:numPr>
          <w:ilvl w:val="0"/>
          <w:numId w:val="1216"/>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8"/>
        </w:numPr>
        <w:pStyle w:val="Compact"/>
      </w:pPr>
      <w:r>
        <w:t xml:space="preserve">when all members of the U group and none of the members of the L group pass, D = 100</w:t>
      </w:r>
    </w:p>
    <w:p>
      <w:pPr>
        <w:numPr>
          <w:ilvl w:val="1"/>
          <w:numId w:val="1218"/>
        </w:numPr>
        <w:pStyle w:val="Compact"/>
      </w:pPr>
      <w:r>
        <w:t xml:space="preserve">when all members of the L group and none of the members of the U group pass, D = 0</w:t>
      </w:r>
    </w:p>
    <w:p>
      <w:pPr>
        <w:numPr>
          <w:ilvl w:val="1"/>
          <w:numId w:val="1218"/>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70"/>
    <w:bookmarkStart w:id="292"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72" name="Picture"/>
            <a:graphic>
              <a:graphicData uri="http://schemas.openxmlformats.org/drawingml/2006/picture">
                <pic:pic>
                  <pic:nvPicPr>
                    <pic:cNvPr descr="images/ItemAnalExam/ULchart.jpg" id="273" name="Picture"/>
                    <pic:cNvPicPr>
                      <a:picLocks noChangeArrowheads="1" noChangeAspect="1"/>
                    </pic:cNvPicPr>
                  </pic:nvPicPr>
                  <pic:blipFill>
                    <a:blip r:embed="rId27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9"/>
        </w:numPr>
        <w:pStyle w:val="Compact"/>
      </w:pPr>
    </w:p>
    <w:p>
      <w:pPr>
        <w:numPr>
          <w:ilvl w:val="1"/>
          <w:numId w:val="1220"/>
        </w:numPr>
        <w:pStyle w:val="Compact"/>
      </w:pPr>
      <w:r>
        <w:t xml:space="preserve">Nominal</w:t>
      </w:r>
    </w:p>
    <w:p>
      <w:pPr>
        <w:numPr>
          <w:ilvl w:val="0"/>
          <w:numId w:val="1219"/>
        </w:numPr>
        <w:pStyle w:val="Compact"/>
      </w:pPr>
    </w:p>
    <w:p>
      <w:pPr>
        <w:numPr>
          <w:ilvl w:val="1"/>
          <w:numId w:val="1221"/>
        </w:numPr>
        <w:pStyle w:val="Compact"/>
      </w:pPr>
      <w:r>
        <w:t xml:space="preserve">Ordinal</w:t>
      </w:r>
    </w:p>
    <w:p>
      <w:pPr>
        <w:numPr>
          <w:ilvl w:val="0"/>
          <w:numId w:val="1219"/>
        </w:numPr>
        <w:pStyle w:val="Compact"/>
      </w:pPr>
    </w:p>
    <w:p>
      <w:pPr>
        <w:numPr>
          <w:ilvl w:val="1"/>
          <w:numId w:val="1222"/>
        </w:numPr>
        <w:pStyle w:val="Compact"/>
      </w:pPr>
      <w:r>
        <w:t xml:space="preserve">Interval</w:t>
      </w:r>
    </w:p>
    <w:p>
      <w:pPr>
        <w:numPr>
          <w:ilvl w:val="0"/>
          <w:numId w:val="1219"/>
        </w:numPr>
        <w:pStyle w:val="Compact"/>
      </w:pPr>
    </w:p>
    <w:p>
      <w:pPr>
        <w:numPr>
          <w:ilvl w:val="1"/>
          <w:numId w:val="1223"/>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5" name="Picture"/>
            <a:graphic>
              <a:graphicData uri="http://schemas.openxmlformats.org/drawingml/2006/picture">
                <pic:pic>
                  <pic:nvPicPr>
                    <pic:cNvPr descr="images/ItemAnalExam/Item5.jpg" id="276"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4"/>
        </w:numPr>
        <w:pStyle w:val="Compact"/>
      </w:pPr>
      <w:r>
        <w:t xml:space="preserve">too easy</w:t>
      </w:r>
    </w:p>
    <w:p>
      <w:pPr>
        <w:numPr>
          <w:ilvl w:val="0"/>
          <w:numId w:val="1224"/>
        </w:numPr>
        <w:pStyle w:val="Compact"/>
      </w:pPr>
      <w:r>
        <w:t xml:space="preserve">does not discriminate between upper and lower performance</w:t>
      </w:r>
    </w:p>
    <w:p>
      <w:pPr>
        <w:numPr>
          <w:ilvl w:val="0"/>
          <w:numId w:val="1224"/>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5"/>
        </w:numPr>
        <w:pStyle w:val="Compact"/>
      </w:pPr>
    </w:p>
    <w:p>
      <w:pPr>
        <w:numPr>
          <w:ilvl w:val="1"/>
          <w:numId w:val="1226"/>
        </w:numPr>
        <w:pStyle w:val="Compact"/>
      </w:pPr>
      <w:r>
        <w:t xml:space="preserve">negatively skewed</w:t>
      </w:r>
    </w:p>
    <w:p>
      <w:pPr>
        <w:numPr>
          <w:ilvl w:val="0"/>
          <w:numId w:val="1225"/>
        </w:numPr>
        <w:pStyle w:val="Compact"/>
      </w:pPr>
    </w:p>
    <w:p>
      <w:pPr>
        <w:numPr>
          <w:ilvl w:val="1"/>
          <w:numId w:val="1227"/>
        </w:numPr>
        <w:pStyle w:val="Compact"/>
      </w:pPr>
      <w:r>
        <w:t xml:space="preserve">uniform/rectangular</w:t>
      </w:r>
    </w:p>
    <w:p>
      <w:pPr>
        <w:numPr>
          <w:ilvl w:val="0"/>
          <w:numId w:val="1225"/>
        </w:numPr>
        <w:pStyle w:val="Compact"/>
      </w:pPr>
    </w:p>
    <w:p>
      <w:pPr>
        <w:numPr>
          <w:ilvl w:val="1"/>
          <w:numId w:val="1228"/>
        </w:numPr>
        <w:pStyle w:val="Compact"/>
      </w:pPr>
      <w:r>
        <w:t xml:space="preserve">positively skewed and leptokurtic</w:t>
      </w:r>
    </w:p>
    <w:p>
      <w:pPr>
        <w:numPr>
          <w:ilvl w:val="0"/>
          <w:numId w:val="1225"/>
        </w:numPr>
        <w:pStyle w:val="Compact"/>
      </w:pPr>
    </w:p>
    <w:p>
      <w:pPr>
        <w:numPr>
          <w:ilvl w:val="1"/>
          <w:numId w:val="1229"/>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8" name="Picture"/>
            <a:graphic>
              <a:graphicData uri="http://schemas.openxmlformats.org/drawingml/2006/picture">
                <pic:pic>
                  <pic:nvPicPr>
                    <pic:cNvPr descr="images/ItemAnalExam/Item11.jpg" id="279" name="Picture"/>
                    <pic:cNvPicPr>
                      <a:picLocks noChangeArrowheads="1" noChangeAspect="1"/>
                    </pic:cNvPicPr>
                  </pic:nvPicPr>
                  <pic:blipFill>
                    <a:blip r:embed="rId277"/>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30"/>
        </w:numPr>
        <w:pStyle w:val="Compact"/>
      </w:pPr>
      <w:r>
        <w:t xml:space="preserve">difficult (50% overall selected the correct item)</w:t>
      </w:r>
    </w:p>
    <w:p>
      <w:pPr>
        <w:numPr>
          <w:ilvl w:val="0"/>
          <w:numId w:val="1230"/>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31"/>
        </w:numPr>
        <w:pStyle w:val="Compact"/>
      </w:pPr>
    </w:p>
    <w:p>
      <w:pPr>
        <w:numPr>
          <w:ilvl w:val="1"/>
          <w:numId w:val="1232"/>
        </w:numPr>
        <w:pStyle w:val="Compact"/>
      </w:pPr>
      <w:r>
        <w:t xml:space="preserve">Mean</w:t>
      </w:r>
    </w:p>
    <w:p>
      <w:pPr>
        <w:numPr>
          <w:ilvl w:val="0"/>
          <w:numId w:val="1231"/>
        </w:numPr>
        <w:pStyle w:val="Compact"/>
      </w:pPr>
    </w:p>
    <w:p>
      <w:pPr>
        <w:numPr>
          <w:ilvl w:val="1"/>
          <w:numId w:val="1233"/>
        </w:numPr>
        <w:pStyle w:val="Compact"/>
      </w:pPr>
      <w:r>
        <w:t xml:space="preserve">Variance</w:t>
      </w:r>
    </w:p>
    <w:p>
      <w:pPr>
        <w:numPr>
          <w:ilvl w:val="0"/>
          <w:numId w:val="1231"/>
        </w:numPr>
        <w:pStyle w:val="Compact"/>
      </w:pPr>
    </w:p>
    <w:p>
      <w:pPr>
        <w:numPr>
          <w:ilvl w:val="1"/>
          <w:numId w:val="1234"/>
        </w:numPr>
        <w:pStyle w:val="Compact"/>
      </w:pPr>
      <w:r>
        <w:t xml:space="preserve">Standard deviation</w:t>
      </w:r>
    </w:p>
    <w:p>
      <w:pPr>
        <w:numPr>
          <w:ilvl w:val="0"/>
          <w:numId w:val="1231"/>
        </w:numPr>
        <w:pStyle w:val="Compact"/>
      </w:pPr>
    </w:p>
    <w:p>
      <w:pPr>
        <w:numPr>
          <w:ilvl w:val="1"/>
          <w:numId w:val="1235"/>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81" name="Picture"/>
            <a:graphic>
              <a:graphicData uri="http://schemas.openxmlformats.org/drawingml/2006/picture">
                <pic:pic>
                  <pic:nvPicPr>
                    <pic:cNvPr descr="images/ItemAnalExam/Item19.jpg" id="282" name="Picture"/>
                    <pic:cNvPicPr>
                      <a:picLocks noChangeArrowheads="1" noChangeAspect="1"/>
                    </pic:cNvPicPr>
                  </pic:nvPicPr>
                  <pic:blipFill>
                    <a:blip r:embed="rId280"/>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6"/>
        </w:numPr>
        <w:pStyle w:val="Compact"/>
      </w:pPr>
      <w:r>
        <w:t xml:space="preserve">somewhat easy (92% overall selected the correct item)</w:t>
      </w:r>
    </w:p>
    <w:p>
      <w:pPr>
        <w:numPr>
          <w:ilvl w:val="0"/>
          <w:numId w:val="1236"/>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7"/>
        </w:numPr>
        <w:pStyle w:val="Compact"/>
      </w:pPr>
    </w:p>
    <w:p>
      <w:pPr>
        <w:numPr>
          <w:ilvl w:val="1"/>
          <w:numId w:val="1238"/>
        </w:numPr>
        <w:pStyle w:val="Compact"/>
      </w:pPr>
      <w:r>
        <w:t xml:space="preserve">mean</w:t>
      </w:r>
    </w:p>
    <w:p>
      <w:pPr>
        <w:numPr>
          <w:ilvl w:val="0"/>
          <w:numId w:val="1237"/>
        </w:numPr>
        <w:pStyle w:val="Compact"/>
      </w:pPr>
    </w:p>
    <w:p>
      <w:pPr>
        <w:numPr>
          <w:ilvl w:val="1"/>
          <w:numId w:val="1239"/>
        </w:numPr>
        <w:pStyle w:val="Compact"/>
      </w:pPr>
      <w:r>
        <w:t xml:space="preserve">percentile rank</w:t>
      </w:r>
    </w:p>
    <w:p>
      <w:pPr>
        <w:numPr>
          <w:ilvl w:val="0"/>
          <w:numId w:val="1237"/>
        </w:numPr>
        <w:pStyle w:val="Compact"/>
      </w:pPr>
    </w:p>
    <w:p>
      <w:pPr>
        <w:numPr>
          <w:ilvl w:val="1"/>
          <w:numId w:val="1240"/>
        </w:numPr>
        <w:pStyle w:val="Compact"/>
      </w:pPr>
      <w:r>
        <w:t xml:space="preserve">raw score</w:t>
      </w:r>
    </w:p>
    <w:p>
      <w:pPr>
        <w:numPr>
          <w:ilvl w:val="0"/>
          <w:numId w:val="1237"/>
        </w:numPr>
        <w:pStyle w:val="Compact"/>
      </w:pPr>
    </w:p>
    <w:p>
      <w:pPr>
        <w:numPr>
          <w:ilvl w:val="1"/>
          <w:numId w:val="1241"/>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4" name="Picture"/>
            <a:graphic>
              <a:graphicData uri="http://schemas.openxmlformats.org/drawingml/2006/picture">
                <pic:pic>
                  <pic:nvPicPr>
                    <pic:cNvPr descr="images/ItemAnalExam/Item21.jpg" id="285" name="Picture"/>
                    <pic:cNvPicPr>
                      <a:picLocks noChangeArrowheads="1" noChangeAspect="1"/>
                    </pic:cNvPicPr>
                  </pic:nvPicPr>
                  <pic:blipFill>
                    <a:blip r:embed="rId283"/>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42"/>
        </w:numPr>
        <w:pStyle w:val="Compact"/>
      </w:pPr>
      <w:r>
        <w:t xml:space="preserve">somewhat difficult (58% overall selected the correct item)</w:t>
      </w:r>
    </w:p>
    <w:p>
      <w:pPr>
        <w:numPr>
          <w:ilvl w:val="0"/>
          <w:numId w:val="1242"/>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43"/>
        </w:numPr>
        <w:pStyle w:val="Compact"/>
      </w:pPr>
    </w:p>
    <w:p>
      <w:pPr>
        <w:numPr>
          <w:ilvl w:val="1"/>
          <w:numId w:val="1244"/>
        </w:numPr>
        <w:pStyle w:val="Compact"/>
      </w:pPr>
      <w:r>
        <w:t xml:space="preserve">strong positive correlation</w:t>
      </w:r>
    </w:p>
    <w:p>
      <w:pPr>
        <w:numPr>
          <w:ilvl w:val="0"/>
          <w:numId w:val="1243"/>
        </w:numPr>
        <w:pStyle w:val="Compact"/>
      </w:pPr>
    </w:p>
    <w:p>
      <w:pPr>
        <w:numPr>
          <w:ilvl w:val="1"/>
          <w:numId w:val="1245"/>
        </w:numPr>
        <w:pStyle w:val="Compact"/>
      </w:pPr>
      <w:r>
        <w:t xml:space="preserve">strong positive or negative correlation</w:t>
      </w:r>
    </w:p>
    <w:p>
      <w:pPr>
        <w:numPr>
          <w:ilvl w:val="0"/>
          <w:numId w:val="1243"/>
        </w:numPr>
        <w:pStyle w:val="Compact"/>
      </w:pPr>
    </w:p>
    <w:p>
      <w:pPr>
        <w:numPr>
          <w:ilvl w:val="1"/>
          <w:numId w:val="1246"/>
        </w:numPr>
        <w:pStyle w:val="Compact"/>
      </w:pPr>
      <w:r>
        <w:t xml:space="preserve">weak positive or negative correlation</w:t>
      </w:r>
    </w:p>
    <w:p>
      <w:pPr>
        <w:numPr>
          <w:ilvl w:val="0"/>
          <w:numId w:val="1243"/>
        </w:numPr>
        <w:pStyle w:val="Compact"/>
      </w:pPr>
    </w:p>
    <w:p>
      <w:pPr>
        <w:numPr>
          <w:ilvl w:val="1"/>
          <w:numId w:val="1247"/>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7" name="Picture"/>
            <a:graphic>
              <a:graphicData uri="http://schemas.openxmlformats.org/drawingml/2006/picture">
                <pic:pic>
                  <pic:nvPicPr>
                    <pic:cNvPr descr="images/ItemAnalExam/Item37.jpg" id="288" name="Picture"/>
                    <pic:cNvPicPr>
                      <a:picLocks noChangeArrowheads="1" noChangeAspect="1"/>
                    </pic:cNvPicPr>
                  </pic:nvPicPr>
                  <pic:blipFill>
                    <a:blip r:embed="rId286"/>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8"/>
        </w:numPr>
        <w:pStyle w:val="Compact"/>
      </w:pPr>
      <w:r>
        <w:t xml:space="preserve">very difficult (33% overall selected the correct item)</w:t>
      </w:r>
    </w:p>
    <w:p>
      <w:pPr>
        <w:numPr>
          <w:ilvl w:val="0"/>
          <w:numId w:val="1248"/>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9"/>
        </w:numPr>
        <w:pStyle w:val="Compact"/>
      </w:pPr>
    </w:p>
    <w:p>
      <w:pPr>
        <w:numPr>
          <w:ilvl w:val="1"/>
          <w:numId w:val="1250"/>
        </w:numPr>
        <w:pStyle w:val="Compact"/>
      </w:pPr>
      <m:oMath>
        <m:r>
          <m:t>ρ</m:t>
        </m:r>
      </m:oMath>
      <w:r>
        <w:t xml:space="preserve"> </w:t>
      </w:r>
      <w:r>
        <w:t xml:space="preserve">=</w:t>
      </w:r>
      <w:r>
        <w:t xml:space="preserve"> </w:t>
      </w:r>
      <m:oMath>
        <m:r>
          <m:t>r</m:t>
        </m:r>
      </m:oMath>
    </w:p>
    <w:p>
      <w:pPr>
        <w:numPr>
          <w:ilvl w:val="0"/>
          <w:numId w:val="1249"/>
        </w:numPr>
        <w:pStyle w:val="Compact"/>
      </w:pPr>
    </w:p>
    <w:p>
      <w:pPr>
        <w:numPr>
          <w:ilvl w:val="1"/>
          <w:numId w:val="1251"/>
        </w:numPr>
        <w:pStyle w:val="Compact"/>
      </w:pPr>
      <m:oMath>
        <m:r>
          <m:t>ρ</m:t>
        </m:r>
      </m:oMath>
      <w:r>
        <w:t xml:space="preserve"> </w:t>
      </w:r>
      <w:r>
        <w:t xml:space="preserve">&gt;</w:t>
      </w:r>
      <w:r>
        <w:t xml:space="preserve"> </w:t>
      </w:r>
      <m:oMath>
        <m:r>
          <m:t>r</m:t>
        </m:r>
      </m:oMath>
    </w:p>
    <w:p>
      <w:pPr>
        <w:numPr>
          <w:ilvl w:val="0"/>
          <w:numId w:val="1249"/>
        </w:numPr>
        <w:pStyle w:val="Compact"/>
      </w:pPr>
    </w:p>
    <w:p>
      <w:pPr>
        <w:numPr>
          <w:ilvl w:val="1"/>
          <w:numId w:val="1252"/>
        </w:numPr>
        <w:pStyle w:val="Compact"/>
      </w:pPr>
      <m:oMath>
        <m:r>
          <m:t>ρ</m:t>
        </m:r>
      </m:oMath>
      <w:r>
        <w:t xml:space="preserve"> </w:t>
      </w:r>
      <w:r>
        <w:t xml:space="preserve">&lt;</w:t>
      </w:r>
      <w:r>
        <w:t xml:space="preserve"> </w:t>
      </w:r>
      <m:oMath>
        <m:r>
          <m:t>r</m:t>
        </m:r>
      </m:oMath>
    </w:p>
    <w:p>
      <w:pPr>
        <w:numPr>
          <w:ilvl w:val="0"/>
          <w:numId w:val="1249"/>
        </w:numPr>
        <w:pStyle w:val="Compact"/>
      </w:pPr>
    </w:p>
    <w:p>
      <w:pPr>
        <w:numPr>
          <w:ilvl w:val="1"/>
          <w:numId w:val="1253"/>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90" name="Picture"/>
            <a:graphic>
              <a:graphicData uri="http://schemas.openxmlformats.org/drawingml/2006/picture">
                <pic:pic>
                  <pic:nvPicPr>
                    <pic:cNvPr descr="images/ItemAnalExam/Item38.jpg" id="291" name="Picture"/>
                    <pic:cNvPicPr>
                      <a:picLocks noChangeArrowheads="1" noChangeAspect="1"/>
                    </pic:cNvPicPr>
                  </pic:nvPicPr>
                  <pic:blipFill>
                    <a:blip r:embed="rId289"/>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4"/>
        </w:numPr>
        <w:pStyle w:val="Compact"/>
      </w:pPr>
      <w:r>
        <w:t xml:space="preserve">very difficult (25% overall selected the correct item)</w:t>
      </w:r>
    </w:p>
    <w:p>
      <w:pPr>
        <w:numPr>
          <w:ilvl w:val="0"/>
          <w:numId w:val="1254"/>
        </w:numPr>
        <w:pStyle w:val="Compact"/>
      </w:pPr>
      <w:r>
        <w:t xml:space="preserve">on the basis of the hand-calculations, this does not discriminate the uppers from the lowers</w:t>
      </w:r>
    </w:p>
    <w:bookmarkEnd w:id="292"/>
    <w:bookmarkEnd w:id="293"/>
    <w:bookmarkStart w:id="319"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7">
        <w:r>
          <w:rPr>
            <w:rStyle w:val="Hyperlink"/>
          </w:rPr>
          <w:t xml:space="preserve">http://personality-project.org/r/overview.pdf</w:t>
        </w:r>
      </w:hyperlink>
    </w:p>
    <w:p>
      <w:pPr>
        <w:pStyle w:val="BodyText"/>
      </w:pPr>
      <w:r>
        <w:t xml:space="preserve">A multiple-choice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affected by:</w:t>
      </w:r>
    </w:p>
    <w:p>
      <w:pPr>
        <w:numPr>
          <w:ilvl w:val="0"/>
          <w:numId w:val="1255"/>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5"/>
        </w:numPr>
        <w:pStyle w:val="Compact"/>
      </w:pPr>
      <w:r>
        <w:t xml:space="preserve">test length – more items produce higher reliability (all things else equal)</w:t>
      </w:r>
    </w:p>
    <w:p>
      <w:pPr>
        <w:numPr>
          <w:ilvl w:val="0"/>
          <w:numId w:val="1255"/>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6"/>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6"/>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important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5" name="Picture"/>
            <a:graphic>
              <a:graphicData uri="http://schemas.openxmlformats.org/drawingml/2006/picture">
                <pic:pic>
                  <pic:nvPicPr>
                    <pic:cNvPr descr="images/ItemAnalExam/skew.jpg" id="296" name="Picture"/>
                    <pic:cNvPicPr>
                      <a:picLocks noChangeArrowheads="1" noChangeAspect="1"/>
                    </pic:cNvPicPr>
                  </pic:nvPicPr>
                  <pic:blipFill>
                    <a:blip r:embed="rId29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8"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7"/>
        </w:numPr>
        <w:pStyle w:val="Compact"/>
      </w:pPr>
    </w:p>
    <w:p>
      <w:pPr>
        <w:numPr>
          <w:ilvl w:val="1"/>
          <w:numId w:val="1258"/>
        </w:numPr>
        <w:pStyle w:val="Compact"/>
      </w:pPr>
      <w:r>
        <w:t xml:space="preserve">Nominal</w:t>
      </w:r>
    </w:p>
    <w:p>
      <w:pPr>
        <w:numPr>
          <w:ilvl w:val="0"/>
          <w:numId w:val="1257"/>
        </w:numPr>
        <w:pStyle w:val="Compact"/>
      </w:pPr>
    </w:p>
    <w:p>
      <w:pPr>
        <w:numPr>
          <w:ilvl w:val="1"/>
          <w:numId w:val="1259"/>
        </w:numPr>
        <w:pStyle w:val="Compact"/>
      </w:pPr>
      <w:r>
        <w:t xml:space="preserve">Ordinal</w:t>
      </w:r>
    </w:p>
    <w:p>
      <w:pPr>
        <w:numPr>
          <w:ilvl w:val="0"/>
          <w:numId w:val="1257"/>
        </w:numPr>
        <w:pStyle w:val="Compact"/>
      </w:pPr>
    </w:p>
    <w:p>
      <w:pPr>
        <w:numPr>
          <w:ilvl w:val="1"/>
          <w:numId w:val="1260"/>
        </w:numPr>
        <w:pStyle w:val="Compact"/>
      </w:pPr>
      <w:r>
        <w:t xml:space="preserve">Interval</w:t>
      </w:r>
    </w:p>
    <w:p>
      <w:pPr>
        <w:numPr>
          <w:ilvl w:val="0"/>
          <w:numId w:val="1257"/>
        </w:numPr>
        <w:pStyle w:val="Compact"/>
      </w:pPr>
    </w:p>
    <w:p>
      <w:pPr>
        <w:numPr>
          <w:ilvl w:val="1"/>
          <w:numId w:val="1261"/>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8" name="Picture"/>
            <a:graphic>
              <a:graphicData uri="http://schemas.openxmlformats.org/drawingml/2006/picture">
                <pic:pic>
                  <pic:nvPicPr>
                    <pic:cNvPr descr="06-ItemAnalExam_files/figure-docx/unnamed-chunk-9-1.png" id="299"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62"/>
        </w:numPr>
        <w:pStyle w:val="Compact"/>
      </w:pPr>
    </w:p>
    <w:p>
      <w:pPr>
        <w:numPr>
          <w:ilvl w:val="1"/>
          <w:numId w:val="1263"/>
        </w:numPr>
        <w:pStyle w:val="Compact"/>
      </w:pPr>
      <w:r>
        <w:t xml:space="preserve">negatively skewed</w:t>
      </w:r>
    </w:p>
    <w:p>
      <w:pPr>
        <w:numPr>
          <w:ilvl w:val="0"/>
          <w:numId w:val="1262"/>
        </w:numPr>
        <w:pStyle w:val="Compact"/>
      </w:pPr>
    </w:p>
    <w:p>
      <w:pPr>
        <w:numPr>
          <w:ilvl w:val="1"/>
          <w:numId w:val="1264"/>
        </w:numPr>
        <w:pStyle w:val="Compact"/>
      </w:pPr>
      <w:r>
        <w:t xml:space="preserve">uniform/rectangular</w:t>
      </w:r>
    </w:p>
    <w:p>
      <w:pPr>
        <w:numPr>
          <w:ilvl w:val="0"/>
          <w:numId w:val="1262"/>
        </w:numPr>
        <w:pStyle w:val="Compact"/>
      </w:pPr>
    </w:p>
    <w:p>
      <w:pPr>
        <w:numPr>
          <w:ilvl w:val="1"/>
          <w:numId w:val="1265"/>
        </w:numPr>
        <w:pStyle w:val="Compact"/>
      </w:pPr>
      <w:r>
        <w:t xml:space="preserve">positively skewed and leptokurtic</w:t>
      </w:r>
    </w:p>
    <w:p>
      <w:pPr>
        <w:numPr>
          <w:ilvl w:val="0"/>
          <w:numId w:val="1262"/>
        </w:numPr>
        <w:pStyle w:val="Compact"/>
      </w:pPr>
    </w:p>
    <w:p>
      <w:pPr>
        <w:numPr>
          <w:ilvl w:val="1"/>
          <w:numId w:val="1266"/>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1" name="Picture"/>
            <a:graphic>
              <a:graphicData uri="http://schemas.openxmlformats.org/drawingml/2006/picture">
                <pic:pic>
                  <pic:nvPicPr>
                    <pic:cNvPr descr="06-ItemAnalExam_files/figure-docx/unnamed-chunk-10-1.png" id="302"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7"/>
        </w:numPr>
        <w:pStyle w:val="Compact"/>
      </w:pPr>
    </w:p>
    <w:p>
      <w:pPr>
        <w:numPr>
          <w:ilvl w:val="1"/>
          <w:numId w:val="1268"/>
        </w:numPr>
        <w:pStyle w:val="Compact"/>
      </w:pPr>
      <w:r>
        <w:t xml:space="preserve">Mean</w:t>
      </w:r>
    </w:p>
    <w:p>
      <w:pPr>
        <w:numPr>
          <w:ilvl w:val="0"/>
          <w:numId w:val="1267"/>
        </w:numPr>
        <w:pStyle w:val="Compact"/>
      </w:pPr>
    </w:p>
    <w:p>
      <w:pPr>
        <w:numPr>
          <w:ilvl w:val="1"/>
          <w:numId w:val="1269"/>
        </w:numPr>
        <w:pStyle w:val="Compact"/>
      </w:pPr>
      <w:r>
        <w:t xml:space="preserve">Variance</w:t>
      </w:r>
    </w:p>
    <w:p>
      <w:pPr>
        <w:numPr>
          <w:ilvl w:val="0"/>
          <w:numId w:val="1267"/>
        </w:numPr>
        <w:pStyle w:val="Compact"/>
      </w:pPr>
    </w:p>
    <w:p>
      <w:pPr>
        <w:numPr>
          <w:ilvl w:val="1"/>
          <w:numId w:val="1270"/>
        </w:numPr>
        <w:pStyle w:val="Compact"/>
      </w:pPr>
      <w:r>
        <w:t xml:space="preserve">Standard deviation</w:t>
      </w:r>
    </w:p>
    <w:p>
      <w:pPr>
        <w:numPr>
          <w:ilvl w:val="0"/>
          <w:numId w:val="1267"/>
        </w:numPr>
        <w:pStyle w:val="Compact"/>
      </w:pPr>
    </w:p>
    <w:p>
      <w:pPr>
        <w:numPr>
          <w:ilvl w:val="1"/>
          <w:numId w:val="1271"/>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4" name="Picture"/>
            <a:graphic>
              <a:graphicData uri="http://schemas.openxmlformats.org/drawingml/2006/picture">
                <pic:pic>
                  <pic:nvPicPr>
                    <pic:cNvPr descr="06-ItemAnalExam_files/figure-docx/unnamed-chunk-11-1.png" id="305"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72"/>
        </w:numPr>
        <w:pStyle w:val="Compact"/>
      </w:pPr>
    </w:p>
    <w:p>
      <w:pPr>
        <w:numPr>
          <w:ilvl w:val="1"/>
          <w:numId w:val="1273"/>
        </w:numPr>
        <w:pStyle w:val="Compact"/>
      </w:pPr>
      <w:r>
        <w:t xml:space="preserve">mean</w:t>
      </w:r>
    </w:p>
    <w:p>
      <w:pPr>
        <w:numPr>
          <w:ilvl w:val="0"/>
          <w:numId w:val="1272"/>
        </w:numPr>
        <w:pStyle w:val="Compact"/>
      </w:pPr>
    </w:p>
    <w:p>
      <w:pPr>
        <w:numPr>
          <w:ilvl w:val="1"/>
          <w:numId w:val="1274"/>
        </w:numPr>
        <w:pStyle w:val="Compact"/>
      </w:pPr>
      <w:r>
        <w:t xml:space="preserve">percentile rank</w:t>
      </w:r>
    </w:p>
    <w:p>
      <w:pPr>
        <w:numPr>
          <w:ilvl w:val="0"/>
          <w:numId w:val="1272"/>
        </w:numPr>
        <w:pStyle w:val="Compact"/>
      </w:pPr>
    </w:p>
    <w:p>
      <w:pPr>
        <w:numPr>
          <w:ilvl w:val="1"/>
          <w:numId w:val="1275"/>
        </w:numPr>
        <w:pStyle w:val="Compact"/>
      </w:pPr>
      <w:r>
        <w:t xml:space="preserve">raw score</w:t>
      </w:r>
    </w:p>
    <w:p>
      <w:pPr>
        <w:numPr>
          <w:ilvl w:val="0"/>
          <w:numId w:val="1272"/>
        </w:numPr>
        <w:pStyle w:val="Compact"/>
      </w:pPr>
    </w:p>
    <w:p>
      <w:pPr>
        <w:numPr>
          <w:ilvl w:val="1"/>
          <w:numId w:val="1276"/>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7" name="Picture"/>
            <a:graphic>
              <a:graphicData uri="http://schemas.openxmlformats.org/drawingml/2006/picture">
                <pic:pic>
                  <pic:nvPicPr>
                    <pic:cNvPr descr="06-ItemAnalExam_files/figure-docx/unnamed-chunk-12-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7"/>
        </w:numPr>
        <w:pStyle w:val="Compact"/>
      </w:pPr>
    </w:p>
    <w:p>
      <w:pPr>
        <w:numPr>
          <w:ilvl w:val="1"/>
          <w:numId w:val="1278"/>
        </w:numPr>
        <w:pStyle w:val="Compact"/>
      </w:pPr>
      <w:r>
        <w:t xml:space="preserve">strong positive correlation</w:t>
      </w:r>
    </w:p>
    <w:p>
      <w:pPr>
        <w:numPr>
          <w:ilvl w:val="0"/>
          <w:numId w:val="1277"/>
        </w:numPr>
        <w:pStyle w:val="Compact"/>
      </w:pPr>
    </w:p>
    <w:p>
      <w:pPr>
        <w:numPr>
          <w:ilvl w:val="1"/>
          <w:numId w:val="1279"/>
        </w:numPr>
        <w:pStyle w:val="Compact"/>
      </w:pPr>
      <w:r>
        <w:t xml:space="preserve">strong positive or negative correlation</w:t>
      </w:r>
    </w:p>
    <w:p>
      <w:pPr>
        <w:numPr>
          <w:ilvl w:val="0"/>
          <w:numId w:val="1277"/>
        </w:numPr>
        <w:pStyle w:val="Compact"/>
      </w:pPr>
    </w:p>
    <w:p>
      <w:pPr>
        <w:numPr>
          <w:ilvl w:val="1"/>
          <w:numId w:val="1280"/>
        </w:numPr>
        <w:pStyle w:val="Compact"/>
      </w:pPr>
      <w:r>
        <w:t xml:space="preserve">weak positive or negative correlation</w:t>
      </w:r>
    </w:p>
    <w:p>
      <w:pPr>
        <w:numPr>
          <w:ilvl w:val="0"/>
          <w:numId w:val="1277"/>
        </w:numPr>
        <w:pStyle w:val="Compact"/>
      </w:pPr>
    </w:p>
    <w:p>
      <w:pPr>
        <w:numPr>
          <w:ilvl w:val="1"/>
          <w:numId w:val="1281"/>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0" name="Picture"/>
            <a:graphic>
              <a:graphicData uri="http://schemas.openxmlformats.org/drawingml/2006/picture">
                <pic:pic>
                  <pic:nvPicPr>
                    <pic:cNvPr descr="06-ItemAnalExam_files/figure-docx/unnamed-chunk-13-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82"/>
        </w:numPr>
        <w:pStyle w:val="Compact"/>
      </w:pPr>
    </w:p>
    <w:p>
      <w:pPr>
        <w:numPr>
          <w:ilvl w:val="1"/>
          <w:numId w:val="1283"/>
        </w:numPr>
        <w:pStyle w:val="Compact"/>
      </w:pPr>
      <m:oMath>
        <m:r>
          <m:t>ρ</m:t>
        </m:r>
      </m:oMath>
      <w:r>
        <w:t xml:space="preserve"> </w:t>
      </w:r>
      <w:r>
        <w:t xml:space="preserve">=</w:t>
      </w:r>
      <w:r>
        <w:t xml:space="preserve"> </w:t>
      </w:r>
      <m:oMath>
        <m:r>
          <m:t>r</m:t>
        </m:r>
      </m:oMath>
    </w:p>
    <w:p>
      <w:pPr>
        <w:numPr>
          <w:ilvl w:val="0"/>
          <w:numId w:val="1282"/>
        </w:numPr>
        <w:pStyle w:val="Compact"/>
      </w:pPr>
    </w:p>
    <w:p>
      <w:pPr>
        <w:numPr>
          <w:ilvl w:val="1"/>
          <w:numId w:val="1284"/>
        </w:numPr>
        <w:pStyle w:val="Compact"/>
      </w:pPr>
      <m:oMath>
        <m:r>
          <m:t>ρ</m:t>
        </m:r>
      </m:oMath>
      <w:r>
        <w:t xml:space="preserve"> </w:t>
      </w:r>
      <w:r>
        <w:t xml:space="preserve">&gt;</w:t>
      </w:r>
      <w:r>
        <w:t xml:space="preserve"> </w:t>
      </w:r>
      <m:oMath>
        <m:r>
          <m:t>r</m:t>
        </m:r>
      </m:oMath>
    </w:p>
    <w:p>
      <w:pPr>
        <w:numPr>
          <w:ilvl w:val="0"/>
          <w:numId w:val="1282"/>
        </w:numPr>
        <w:pStyle w:val="Compact"/>
      </w:pPr>
    </w:p>
    <w:p>
      <w:pPr>
        <w:numPr>
          <w:ilvl w:val="1"/>
          <w:numId w:val="1285"/>
        </w:numPr>
        <w:pStyle w:val="Compact"/>
      </w:pPr>
      <m:oMath>
        <m:r>
          <m:t>ρ</m:t>
        </m:r>
      </m:oMath>
      <w:r>
        <w:t xml:space="preserve"> </w:t>
      </w:r>
      <w:r>
        <w:t xml:space="preserve">&lt;</w:t>
      </w:r>
      <w:r>
        <w:t xml:space="preserve"> </w:t>
      </w:r>
      <m:oMath>
        <m:r>
          <m:t>r</m:t>
        </m:r>
      </m:oMath>
    </w:p>
    <w:p>
      <w:pPr>
        <w:numPr>
          <w:ilvl w:val="0"/>
          <w:numId w:val="1282"/>
        </w:numPr>
        <w:pStyle w:val="Compact"/>
      </w:pPr>
    </w:p>
    <w:p>
      <w:pPr>
        <w:numPr>
          <w:ilvl w:val="1"/>
          <w:numId w:val="1286"/>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3" name="Picture"/>
            <a:graphic>
              <a:graphicData uri="http://schemas.openxmlformats.org/drawingml/2006/picture">
                <pic:pic>
                  <pic:nvPicPr>
                    <pic:cNvPr descr="06-ItemAnalExam_files/figure-docx/unnamed-chunk-14-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6" name="Picture"/>
            <a:graphic>
              <a:graphicData uri="http://schemas.openxmlformats.org/drawingml/2006/picture">
                <pic:pic>
                  <pic:nvPicPr>
                    <pic:cNvPr descr="images/ItemAnalExam/examheader.jpg" id="317" name="Picture"/>
                    <pic:cNvPicPr>
                      <a:picLocks noChangeArrowheads="1" noChangeAspect="1"/>
                    </pic:cNvPicPr>
                  </pic:nvPicPr>
                  <pic:blipFill>
                    <a:blip r:embed="rId315"/>
                    <a:stretch>
                      <a:fillRect/>
                    </a:stretch>
                  </pic:blipFill>
                  <pic:spPr bwMode="auto">
                    <a:xfrm>
                      <a:off x="0" y="0"/>
                      <a:ext cx="4114800" cy="1200150"/>
                    </a:xfrm>
                    <a:prstGeom prst="rect">
                      <a:avLst/>
                    </a:prstGeom>
                    <a:noFill/>
                    <a:ln w="9525">
                      <a:noFill/>
                      <a:headEnd/>
                      <a:tailEnd/>
                    </a:ln>
                  </pic:spPr>
                </pic:pic>
              </a:graphicData>
            </a:graphic>
          </wp:inline>
        </w:drawing>
      </w:r>
    </w:p>
    <w:bookmarkEnd w:id="318"/>
    <w:bookmarkEnd w:id="319"/>
    <w:bookmarkStart w:id="324"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quality of a multiple-choice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7"/>
        </w:numPr>
        <w:pStyle w:val="Compact"/>
      </w:pPr>
      <w:hyperlink r:id="rId320">
        <w:r>
          <w:rPr>
            <w:rStyle w:val="Hyperlink"/>
          </w:rPr>
          <w:t xml:space="preserve">Bloom’s Taxonomy Verbs</w:t>
        </w:r>
      </w:hyperlink>
      <w:r>
        <w:t xml:space="preserve"> </w:t>
      </w:r>
      <w:r>
        <w:t xml:space="preserve">is freely available from Fractus Learning.</w:t>
      </w:r>
    </w:p>
    <w:p>
      <w:pPr>
        <w:numPr>
          <w:ilvl w:val="0"/>
          <w:numId w:val="1287"/>
        </w:numPr>
        <w:pStyle w:val="Compact"/>
      </w:pPr>
      <w:hyperlink r:id="rId321">
        <w:r>
          <w:rPr>
            <w:rStyle w:val="Hyperlink"/>
          </w:rPr>
          <w:t xml:space="preserve">The Bloom’s Taxonomy Verbs Poster for Teachers</w:t>
        </w:r>
      </w:hyperlink>
      <w:r>
        <w:t xml:space="preserve"> </w:t>
      </w:r>
      <w:r>
        <w:t xml:space="preserve">is a great starter.</w:t>
      </w:r>
    </w:p>
    <w:p>
      <w:pPr>
        <w:numPr>
          <w:ilvl w:val="0"/>
          <w:numId w:val="1287"/>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22">
        <w:r>
          <w:rPr>
            <w:rStyle w:val="Hyperlink"/>
          </w:rPr>
          <w:t xml:space="preserve">learning outcome generator</w:t>
        </w:r>
      </w:hyperlink>
      <w:r>
        <w:t xml:space="preserve"> </w:t>
      </w:r>
      <w:r>
        <w:t xml:space="preserve">that may help get you started.</w:t>
      </w:r>
    </w:p>
    <w:p>
      <w:pPr>
        <w:numPr>
          <w:ilvl w:val="0"/>
          <w:numId w:val="1287"/>
        </w:numPr>
        <w:pStyle w:val="Compact"/>
      </w:pPr>
      <w:r>
        <w:t xml:space="preserve">From APA’s Education Directorate,</w:t>
      </w:r>
      <w:r>
        <w:t xml:space="preserve"> </w:t>
      </w:r>
      <w:hyperlink r:id="rId323">
        <w:r>
          <w:rPr>
            <w:rStyle w:val="Hyperlink"/>
          </w:rPr>
          <w:t xml:space="preserve">Guidance for Writing Behavioral Learning Objectives</w:t>
        </w:r>
      </w:hyperlink>
      <w:r>
        <w:t xml:space="preserve">. The APA Guidance really emphasizes key components of well-written behavioral leaning objectives.</w:t>
      </w:r>
    </w:p>
    <w:p>
      <w:pPr>
        <w:numPr>
          <w:ilvl w:val="1"/>
          <w:numId w:val="1288"/>
        </w:numPr>
        <w:pStyle w:val="Compact"/>
      </w:pPr>
      <w:r>
        <w:t xml:space="preserve">Objectives should be</w:t>
      </w:r>
      <w:r>
        <w:t xml:space="preserve"> </w:t>
      </w:r>
      <w:r>
        <w:rPr>
          <w:bCs/>
          <w:b/>
        </w:rPr>
        <w:t xml:space="preserve">observable and measurable</w:t>
      </w:r>
      <w:r>
        <w:t xml:space="preserve">. Write them with action verbs (i.e., recite, compare, define) that Objectives measurable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8"/>
        </w:numPr>
        <w:pStyle w:val="Compact"/>
      </w:pPr>
      <w:r>
        <w:t xml:space="preserve">Statements should clearly describe what the learner will know or be able to do</w:t>
      </w:r>
      <w:r>
        <w:t xml:space="preserve"> </w:t>
      </w:r>
      <w:r>
        <w:rPr>
          <w:bCs/>
          <w:b/>
        </w:rPr>
        <w:t xml:space="preserve">as a result</w:t>
      </w:r>
      <w:r>
        <w:t xml:space="preserve"> </w:t>
      </w:r>
      <w:r>
        <w:t xml:space="preserve">of having participated.</w:t>
      </w:r>
    </w:p>
    <w:p>
      <w:pPr>
        <w:numPr>
          <w:ilvl w:val="1"/>
          <w:numId w:val="1288"/>
        </w:numPr>
        <w:pStyle w:val="Compact"/>
      </w:pPr>
      <w:r>
        <w:t xml:space="preserve">Objectives should focus on the learner and learning (as opposed to what the trainer is doing or leading),</w:t>
      </w:r>
    </w:p>
    <w:p>
      <w:pPr>
        <w:numPr>
          <w:ilvl w:val="1"/>
          <w:numId w:val="1288"/>
        </w:numPr>
        <w:pStyle w:val="Compact"/>
      </w:pPr>
      <w:r>
        <w:t xml:space="preserve">Objectives should be 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4"/>
    <w:bookmarkStart w:id="325"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consider how the dificulty and discrimination capacity of the item changes.</w:t>
      </w:r>
    </w:p>
    <w:bookmarkEnd w:id="325"/>
    <w:bookmarkEnd w:id="326"/>
    <w:bookmarkStart w:id="379" w:name="ItemAnalSurvey"/>
    <w:p>
      <w:pPr>
        <w:pStyle w:val="Heading1"/>
      </w:pPr>
      <w:r>
        <w:rPr>
          <w:rStyle w:val="SectionNumber"/>
        </w:rPr>
        <w:t xml:space="preserve">7</w:t>
      </w:r>
      <w:r>
        <w:tab/>
      </w:r>
      <w:r>
        <w:t xml:space="preserve">Item Analysis for Likert Type Scale Construction</w:t>
      </w:r>
    </w:p>
    <w:p>
      <w:pPr>
        <w:pStyle w:val="FirstParagraph"/>
      </w:pPr>
      <w:hyperlink r:id="rId327">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32"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8"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9"/>
        </w:numPr>
        <w:pStyle w:val="Compact"/>
      </w:pPr>
      <w:r>
        <w:t xml:space="preserve">Define the corrected item-total correlation and compare it to an item-total correlation.</w:t>
      </w:r>
    </w:p>
    <w:p>
      <w:pPr>
        <w:numPr>
          <w:ilvl w:val="0"/>
          <w:numId w:val="1289"/>
        </w:numPr>
        <w:pStyle w:val="Compact"/>
      </w:pPr>
      <w:r>
        <w:t xml:space="preserve">List the preliminary steps essential for scale construction, beginning with item development.</w:t>
      </w:r>
    </w:p>
    <w:p>
      <w:pPr>
        <w:numPr>
          <w:ilvl w:val="0"/>
          <w:numId w:val="1289"/>
        </w:numPr>
        <w:pStyle w:val="Compact"/>
      </w:pPr>
      <w:r>
        <w:t xml:space="preserve">Name the type(s; e.g., reliability, validity) of psychometric evaluation that item analytic procedures assess.</w:t>
      </w:r>
    </w:p>
    <w:p>
      <w:pPr>
        <w:numPr>
          <w:ilvl w:val="0"/>
          <w:numId w:val="1289"/>
        </w:numPr>
        <w:pStyle w:val="Compact"/>
      </w:pPr>
      <w:r>
        <w:t xml:space="preserve">Identify threats to the interpretation of item-total correlations and alpha coefficients.</w:t>
      </w:r>
    </w:p>
    <w:p>
      <w:pPr>
        <w:numPr>
          <w:ilvl w:val="0"/>
          <w:numId w:val="1289"/>
        </w:numPr>
        <w:pStyle w:val="Compact"/>
      </w:pPr>
      <w:r>
        <w:t xml:space="preserve">Make decisions about item retention, deletion, and revision that balances statistical output with construct definitions.</w:t>
      </w:r>
    </w:p>
    <w:bookmarkEnd w:id="328"/>
    <w:bookmarkStart w:id="329"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plan to:</w:t>
      </w:r>
    </w:p>
    <w:p>
      <w:pPr>
        <w:numPr>
          <w:ilvl w:val="0"/>
          <w:numId w:val="1290"/>
        </w:numPr>
        <w:pStyle w:val="Compact"/>
      </w:pPr>
      <w:r>
        <w:t xml:space="preserve">Produce alpha coefficients, average inter-item correlations, and corrected item-total correlations for the total and subscales, separately.</w:t>
      </w:r>
    </w:p>
    <w:p>
      <w:pPr>
        <w:numPr>
          <w:ilvl w:val="0"/>
          <w:numId w:val="1290"/>
        </w:numPr>
        <w:pStyle w:val="Compact"/>
      </w:pPr>
      <w:r>
        <w:t xml:space="preserve">Produce correlations between the individual items of one subscale and the subscale scores of all other scales.</w:t>
      </w:r>
    </w:p>
    <w:p>
      <w:pPr>
        <w:numPr>
          <w:ilvl w:val="0"/>
          <w:numId w:val="1290"/>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9"/>
    <w:bookmarkStart w:id="330"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91"/>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92"/>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91"/>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90">
        <w:r>
          <w:rPr>
            <w:rStyle w:val="Hyperlink"/>
          </w:rPr>
          <w:t xml:space="preserve">https://doi.org/10.1080/00918369.2019.1591788</w:t>
        </w:r>
      </w:hyperlink>
    </w:p>
    <w:p>
      <w:pPr>
        <w:numPr>
          <w:ilvl w:val="1"/>
          <w:numId w:val="1293"/>
        </w:numPr>
        <w:pStyle w:val="Compact"/>
      </w:pPr>
      <w:r>
        <w:t xml:space="preserve">The research vignette for this lesson.</w:t>
      </w:r>
    </w:p>
    <w:bookmarkEnd w:id="330"/>
    <w:bookmarkStart w:id="331"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31"/>
    <w:bookmarkEnd w:id="332"/>
    <w:bookmarkStart w:id="337" w:name="X2902fd3ff6553e1453310c610878e42e47c6370"/>
    <w:p>
      <w:pPr>
        <w:pStyle w:val="Heading2"/>
      </w:pPr>
      <w:r>
        <w:rPr>
          <w:rStyle w:val="SectionNumber"/>
        </w:rPr>
        <w:t xml:space="preserve">7.2</w:t>
      </w:r>
      <w:r>
        <w:tab/>
      </w:r>
      <w:r>
        <w:t xml:space="preserve">Introducing Item Analysis for Survey Development</w:t>
      </w:r>
    </w:p>
    <w:p>
      <w:pPr>
        <w:pStyle w:val="FirstParagraph"/>
      </w:pPr>
      <w:r>
        <w:t xml:space="preserve">Item analysis can be used to help determine which items to include and exclude from a scale or subscale. The goal is to select a set of items that yields a summary score (total or mean) that is strongly related to the construct identified and defined in the scale.</w:t>
      </w:r>
    </w:p>
    <w:p>
      <w:pPr>
        <w:numPr>
          <w:ilvl w:val="0"/>
          <w:numId w:val="1294"/>
        </w:numPr>
        <w:pStyle w:val="Compact"/>
      </w:pPr>
      <w:r>
        <w:t xml:space="preserve">Item analysis is somewhat limiting because we usually cannot relate our items to a direct (external) measure of a construct to select our items.</w:t>
      </w:r>
    </w:p>
    <w:p>
      <w:pPr>
        <w:numPr>
          <w:ilvl w:val="0"/>
          <w:numId w:val="1294"/>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4"/>
        </w:numPr>
        <w:pStyle w:val="Compact"/>
      </w:pPr>
      <w:r>
        <w:t xml:space="preserve">This makes it imperative that we look to both statistics and our construct definition (e.g., how well does each item map onto the construct definition)</w:t>
      </w:r>
    </w:p>
    <w:p>
      <w:pPr>
        <w:pStyle w:val="FirstParagraph"/>
      </w:pPr>
      <w:r>
        <w:t xml:space="preserve">If this is initial scale development, the researchers are wise to write more items than needed so that there is flexibility in selecting items with optimal functioning.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6" w:name="workflow-for-item-analysis"/>
    <w:p>
      <w:pPr>
        <w:pStyle w:val="Heading3"/>
      </w:pPr>
      <w:r>
        <w:rPr>
          <w:rStyle w:val="SectionNumber"/>
        </w:rPr>
        <w:t xml:space="preserve">7.2.1</w:t>
      </w:r>
      <w:r>
        <w:tab/>
      </w:r>
      <w:r>
        <w:t xml:space="preserve">Workflow for Item Analysis</w:t>
      </w:r>
    </w:p>
    <w:p>
      <w:pPr>
        <w:pStyle w:val="CaptionedFigure"/>
      </w:pPr>
      <w:r>
        <w:drawing>
          <wp:inline>
            <wp:extent cx="5334000" cy="2168621"/>
            <wp:effectExtent b="0" l="0" r="0" t="0"/>
            <wp:docPr descr="Image of workflow for item analysis for survey development." title="" id="334" name="Picture"/>
            <a:graphic>
              <a:graphicData uri="http://schemas.openxmlformats.org/drawingml/2006/picture">
                <pic:pic>
                  <pic:nvPicPr>
                    <pic:cNvPr descr="images/ItemAnalysis/ItemAnalysisFlowchart.png" id="335" name="Picture"/>
                    <pic:cNvPicPr>
                      <a:picLocks noChangeArrowheads="1" noChangeAspect="1"/>
                    </pic:cNvPicPr>
                  </pic:nvPicPr>
                  <pic:blipFill>
                    <a:blip r:embed="rId333"/>
                    <a:stretch>
                      <a:fillRect/>
                    </a:stretch>
                  </pic:blipFill>
                  <pic:spPr bwMode="auto">
                    <a:xfrm>
                      <a:off x="0" y="0"/>
                      <a:ext cx="5334000" cy="2168621"/>
                    </a:xfrm>
                    <a:prstGeom prst="rect">
                      <a:avLst/>
                    </a:prstGeom>
                    <a:noFill/>
                    <a:ln w="9525">
                      <a:noFill/>
                      <a:headEnd/>
                      <a:tailEnd/>
                    </a:ln>
                  </pic:spPr>
                </pic:pic>
              </a:graphicData>
            </a:graphic>
          </wp:inline>
        </w:drawing>
      </w:r>
    </w:p>
    <w:p>
      <w:pPr>
        <w:pStyle w:val="ImageCaption"/>
      </w:pPr>
      <w:r>
        <w:t xml:space="preserve">Image of workflow for item analysis for survey development.</w:t>
      </w:r>
    </w:p>
    <w:p>
      <w:pPr>
        <w:pStyle w:val="BodyText"/>
      </w:pPr>
      <w:r>
        <w:t xml:space="preserve">Step I: Calculate corrected item-total correlations. This involves:</w:t>
      </w:r>
    </w:p>
    <w:p>
      <w:pPr>
        <w:numPr>
          <w:ilvl w:val="0"/>
          <w:numId w:val="1295"/>
        </w:numPr>
        <w:pStyle w:val="Compact"/>
      </w:pPr>
      <w:r>
        <w:t xml:space="preserve">Reverse-scoring items that are negatively worded.</w:t>
      </w:r>
    </w:p>
    <w:p>
      <w:pPr>
        <w:numPr>
          <w:ilvl w:val="0"/>
          <w:numId w:val="1295"/>
        </w:numPr>
        <w:pStyle w:val="Compact"/>
      </w:pPr>
      <w:r>
        <w:t xml:space="preserve">Ensuring proper formatting of variables (i.e., numerical and integer formats).</w:t>
      </w:r>
    </w:p>
    <w:p>
      <w:pPr>
        <w:numPr>
          <w:ilvl w:val="0"/>
          <w:numId w:val="1295"/>
        </w:numPr>
        <w:pStyle w:val="Compact"/>
      </w:pPr>
      <w:r>
        <w:t xml:space="preserve">Evaluating the corrected item-total correlations (</w:t>
      </w:r>
      <w:r>
        <w:t xml:space="preserve">“</w:t>
      </w:r>
      <w:r>
        <w:t xml:space="preserve">r.drop</w:t>
      </w:r>
      <w:r>
        <w:t xml:space="preserve">”</w:t>
      </w:r>
      <w:r>
        <w:t xml:space="preserve"> </w:t>
      </w:r>
      <w:r>
        <w:t xml:space="preserve">in the</w:t>
      </w:r>
      <w:r>
        <w:t xml:space="preserve"> </w:t>
      </w:r>
      <w:r>
        <w:rPr>
          <w:iCs/>
          <w:i/>
        </w:rPr>
        <w:t xml:space="preserve">psych::alpha</w:t>
      </w:r>
      <w:r>
        <w:t xml:space="preserve"> </w:t>
      </w:r>
      <w:r>
        <w:t xml:space="preserve">function)</w:t>
      </w:r>
    </w:p>
    <w:p>
      <w:pPr>
        <w:numPr>
          <w:ilvl w:val="0"/>
          <w:numId w:val="1295"/>
        </w:numPr>
        <w:pStyle w:val="Compact"/>
      </w:pPr>
      <w:r>
        <w:t xml:space="preserve">Consider deleting items with low item-total correlations.</w:t>
      </w:r>
    </w:p>
    <w:p>
      <w:pPr>
        <w:numPr>
          <w:ilvl w:val="1"/>
          <w:numId w:val="1296"/>
        </w:numPr>
        <w:pStyle w:val="Compact"/>
      </w:pPr>
      <w:r>
        <w:t xml:space="preserve">Consider the how deleting items might create too narrow of a construct definition. If so, hesitate before deleting.</w:t>
      </w:r>
    </w:p>
    <w:p>
      <w:pPr>
        <w:numPr>
          <w:ilvl w:val="1"/>
          <w:numId w:val="1296"/>
        </w:numPr>
        <w:pStyle w:val="Compact"/>
      </w:pPr>
      <w:r>
        <w:t xml:space="preserve">Re-run and re-evaluate the</w:t>
      </w:r>
      <w:r>
        <w:t xml:space="preserve"> </w:t>
      </w:r>
      <w:r>
        <w:rPr>
          <w:iCs/>
          <w:i/>
        </w:rPr>
        <w:t xml:space="preserve">r.drop</w:t>
      </w:r>
      <w:r>
        <w:t xml:space="preserve"> </w:t>
      </w:r>
      <w:r>
        <w:t xml:space="preserve">values and alpha coefficients after each change.</w:t>
      </w:r>
    </w:p>
    <w:p>
      <w:pPr>
        <w:numPr>
          <w:ilvl w:val="1"/>
          <w:numId w:val="1296"/>
        </w:numPr>
        <w:pStyle w:val="Compact"/>
      </w:pPr>
      <w:r>
        <w:t xml:space="preserve">This is an iterative process and may involve</w:t>
      </w:r>
      <w:r>
        <w:t xml:space="preserve"> </w:t>
      </w:r>
      <w:r>
        <w:t xml:space="preserve">“</w:t>
      </w:r>
      <w:r>
        <w:t xml:space="preserve">adding back</w:t>
      </w:r>
      <w:r>
        <w:t xml:space="preserve">”</w:t>
      </w:r>
      <w:r>
        <w:t xml:space="preserve"> </w:t>
      </w:r>
      <w:r>
        <w:t xml:space="preserve">previously deleted items.</w:t>
      </w:r>
    </w:p>
    <w:p>
      <w:pPr>
        <w:numPr>
          <w:ilvl w:val="0"/>
          <w:numId w:val="1295"/>
        </w:numPr>
        <w:pStyle w:val="Compact"/>
      </w:pPr>
      <w:r>
        <w:t xml:space="preserve">Calculate correlations of items with other subscale scores.</w:t>
      </w:r>
    </w:p>
    <w:p>
      <w:pPr>
        <w:numPr>
          <w:ilvl w:val="1"/>
          <w:numId w:val="1297"/>
        </w:numPr>
        <w:pStyle w:val="Compact"/>
      </w:pPr>
      <w:r>
        <w:t xml:space="preserve">Calculate the mean scores for each of the subscales of a measure.</w:t>
      </w:r>
    </w:p>
    <w:p>
      <w:pPr>
        <w:numPr>
          <w:ilvl w:val="1"/>
          <w:numId w:val="1297"/>
        </w:numPr>
        <w:pStyle w:val="Compact"/>
      </w:pPr>
      <w:r>
        <w:t xml:space="preserve">Focusing on one subscale at a time, correlate each of the subscale’s items with the total score of all the other subscales.</w:t>
      </w:r>
    </w:p>
    <w:p>
      <w:pPr>
        <w:numPr>
          <w:ilvl w:val="0"/>
          <w:numId w:val="1295"/>
        </w:numPr>
        <w:pStyle w:val="Compact"/>
      </w:pPr>
      <w:r>
        <w:t xml:space="preserve">Compare the corrected item-total correlations to the correlations of items with other subscale scores.</w:t>
      </w:r>
    </w:p>
    <w:p>
      <w:pPr>
        <w:numPr>
          <w:ilvl w:val="1"/>
          <w:numId w:val="1298"/>
        </w:numPr>
        <w:pStyle w:val="Compact"/>
      </w:pPr>
      <w:r>
        <w:t xml:space="preserve">The corrected item-total correlations should be stronger/higher than the correlations of items with other subscales.</w:t>
      </w:r>
    </w:p>
    <w:bookmarkEnd w:id="336"/>
    <w:bookmarkEnd w:id="337"/>
    <w:bookmarkStart w:id="338"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299"/>
        </w:numPr>
        <w:pStyle w:val="Compact"/>
      </w:pPr>
      <w:r>
        <w:t xml:space="preserve">College response to LGBTQ students:</w:t>
      </w:r>
    </w:p>
    <w:p>
      <w:pPr>
        <w:numPr>
          <w:ilvl w:val="1"/>
          <w:numId w:val="1300"/>
        </w:numPr>
        <w:pStyle w:val="Compact"/>
      </w:pPr>
      <w:r>
        <w:t xml:space="preserve">My university/college is cold and uncaring toward LGBTQ students. (cold)</w:t>
      </w:r>
    </w:p>
    <w:p>
      <w:pPr>
        <w:numPr>
          <w:ilvl w:val="1"/>
          <w:numId w:val="1300"/>
        </w:numPr>
        <w:pStyle w:val="Compact"/>
      </w:pPr>
      <w:r>
        <w:t xml:space="preserve">My university/college is unresponsive to the needs of LGBTQ students. (unresponsive)</w:t>
      </w:r>
    </w:p>
    <w:p>
      <w:pPr>
        <w:numPr>
          <w:ilvl w:val="1"/>
          <w:numId w:val="1300"/>
        </w:numPr>
        <w:pStyle w:val="Compact"/>
      </w:pPr>
      <w:r>
        <w:t xml:space="preserve">My university/college provides a supportive environment for LGBTQ students. (unsupportive)</w:t>
      </w:r>
    </w:p>
    <w:p>
      <w:pPr>
        <w:numPr>
          <w:ilvl w:val="2"/>
          <w:numId w:val="1301"/>
        </w:numPr>
        <w:pStyle w:val="Compact"/>
      </w:pPr>
      <w:r>
        <w:t xml:space="preserve">this item must be reverse-scored</w:t>
      </w:r>
    </w:p>
    <w:p>
      <w:pPr>
        <w:numPr>
          <w:ilvl w:val="0"/>
          <w:numId w:val="1299"/>
        </w:numPr>
        <w:pStyle w:val="Compact"/>
      </w:pPr>
      <w:r>
        <w:t xml:space="preserve">LGBTQ Stigma:</w:t>
      </w:r>
    </w:p>
    <w:p>
      <w:pPr>
        <w:numPr>
          <w:ilvl w:val="1"/>
          <w:numId w:val="1302"/>
        </w:numPr>
        <w:pStyle w:val="Compact"/>
      </w:pPr>
      <w:r>
        <w:t xml:space="preserve">Negative attitudes toward LGBTQ persons are openly expressed on my university/college campus. (negative)</w:t>
      </w:r>
    </w:p>
    <w:p>
      <w:pPr>
        <w:numPr>
          <w:ilvl w:val="1"/>
          <w:numId w:val="1302"/>
        </w:numPr>
        <w:pStyle w:val="Compact"/>
      </w:pPr>
      <w:r>
        <w:t xml:space="preserve">Heterosexism, homophobia, biphobia, transphobia, and cissexism are visible on my university/college campus. (heterosexism)</w:t>
      </w:r>
    </w:p>
    <w:p>
      <w:pPr>
        <w:numPr>
          <w:ilvl w:val="1"/>
          <w:numId w:val="1302"/>
        </w:numPr>
        <w:pStyle w:val="Compact"/>
      </w:pPr>
      <w:r>
        <w:t xml:space="preserve">LGBTQ students are harassed on my university/college campus. (harassed)</w:t>
      </w:r>
    </w:p>
    <w:p>
      <w:pPr>
        <w:pStyle w:val="FirstParagraph"/>
      </w:pPr>
      <w:r>
        <w:t xml:space="preserve">A</w:t>
      </w:r>
      <w:r>
        <w:t xml:space="preserve"> </w:t>
      </w:r>
      <w:hyperlink r:id="rId144">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303"/>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303"/>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303"/>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303"/>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303"/>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8"/>
    <w:bookmarkStart w:id="344" w:name="step-i-corrected-item-total-correlations"/>
    <w:p>
      <w:pPr>
        <w:pStyle w:val="Heading2"/>
      </w:pPr>
      <w:r>
        <w:rPr>
          <w:rStyle w:val="SectionNumber"/>
        </w:rPr>
        <w:t xml:space="preserve">7.4</w:t>
      </w:r>
      <w:r>
        <w:tab/>
      </w:r>
      <w:r>
        <w:t xml:space="preserve">Step I: Corrected item-total correlations</w:t>
      </w:r>
    </w:p>
    <w:p>
      <w:pPr>
        <w:pStyle w:val="CaptionedFigure"/>
      </w:pPr>
      <w:r>
        <w:drawing>
          <wp:inline>
            <wp:extent cx="5334000" cy="1119653"/>
            <wp:effectExtent b="0" l="0" r="0" t="0"/>
            <wp:docPr descr="Image of the first step in the workflow for item analysis for survey development." title="" id="340" name="Picture"/>
            <a:graphic>
              <a:graphicData uri="http://schemas.openxmlformats.org/drawingml/2006/picture">
                <pic:pic>
                  <pic:nvPicPr>
                    <pic:cNvPr descr="images/ItemAnalysis/StepOne.png" id="341" name="Picture"/>
                    <pic:cNvPicPr>
                      <a:picLocks noChangeArrowheads="1" noChangeAspect="1"/>
                    </pic:cNvPicPr>
                  </pic:nvPicPr>
                  <pic:blipFill>
                    <a:blip r:embed="rId339"/>
                    <a:stretch>
                      <a:fillRect/>
                    </a:stretch>
                  </pic:blipFill>
                  <pic:spPr bwMode="auto">
                    <a:xfrm>
                      <a:off x="0" y="0"/>
                      <a:ext cx="5334000" cy="1119653"/>
                    </a:xfrm>
                    <a:prstGeom prst="rect">
                      <a:avLst/>
                    </a:prstGeom>
                    <a:noFill/>
                    <a:ln w="9525">
                      <a:noFill/>
                      <a:headEnd/>
                      <a:tailEnd/>
                    </a:ln>
                  </pic:spPr>
                </pic:pic>
              </a:graphicData>
            </a:graphic>
          </wp:inline>
        </w:drawing>
      </w:r>
    </w:p>
    <w:p>
      <w:pPr>
        <w:pStyle w:val="ImageCaption"/>
      </w:pPr>
      <w:r>
        <w:t xml:space="preserve">Image of the first step in the workflow for item analysis for survey development.</w:t>
      </w:r>
    </w:p>
    <w:p>
      <w:pPr>
        <w:pStyle w:val="BodyText"/>
      </w:pPr>
      <w:r>
        <w:t xml:space="preserve">You might think of corrected item-total correlations as form</w:t>
      </w:r>
      <w:r>
        <w:t xml:space="preserve"> </w:t>
      </w:r>
      <w:r>
        <w:rPr>
          <w:iCs/>
          <w:i/>
        </w:rPr>
        <w:t xml:space="preserve">a within-scale of convergent validity.</w:t>
      </w:r>
    </w:p>
    <w:p>
      <w:pPr>
        <w:numPr>
          <w:ilvl w:val="0"/>
          <w:numId w:val="1304"/>
        </w:numPr>
        <w:pStyle w:val="Compact"/>
      </w:pPr>
      <w:r>
        <w:t xml:space="preserve">If needed, transform any items (i.e., reverse-coding) and calculate a total score.</w:t>
      </w:r>
    </w:p>
    <w:p>
      <w:pPr>
        <w:numPr>
          <w:ilvl w:val="0"/>
          <w:numId w:val="1304"/>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305"/>
        </w:numPr>
        <w:pStyle w:val="Compact"/>
      </w:pPr>
      <w:r>
        <w:t xml:space="preserve">to the degree that the item total represents the construct of interest, the items should be strongly correlated with the corrected total score.</w:t>
      </w:r>
    </w:p>
    <w:p>
      <w:pPr>
        <w:numPr>
          <w:ilvl w:val="0"/>
          <w:numId w:val="1304"/>
        </w:numPr>
        <w:pStyle w:val="Compact"/>
      </w:pPr>
      <w:r>
        <w:t xml:space="preserve">Make decisions about items and scales. For items that have low or negative correlations</w:t>
      </w:r>
    </w:p>
    <w:p>
      <w:pPr>
        <w:numPr>
          <w:ilvl w:val="1"/>
          <w:numId w:val="1306"/>
        </w:numPr>
        <w:pStyle w:val="Compact"/>
      </w:pPr>
      <w:r>
        <w:t xml:space="preserve">consider deletion,</w:t>
      </w:r>
    </w:p>
    <w:p>
      <w:pPr>
        <w:numPr>
          <w:ilvl w:val="1"/>
          <w:numId w:val="1306"/>
        </w:numPr>
        <w:pStyle w:val="Compact"/>
      </w:pPr>
      <w:r>
        <w:t xml:space="preserve">consider revision (requires new data collection).</w:t>
      </w:r>
    </w:p>
    <w:p>
      <w:pPr>
        <w:numPr>
          <w:ilvl w:val="0"/>
          <w:numId w:val="1304"/>
        </w:numPr>
        <w:pStyle w:val="Compact"/>
      </w:pPr>
      <w:r>
        <w:t xml:space="preserve">Each time an item is deleted, the item analysis needs to be repeated because it changes the total-scale score.</w:t>
      </w:r>
    </w:p>
    <w:p>
      <w:pPr>
        <w:numPr>
          <w:ilvl w:val="1"/>
          <w:numId w:val="1307"/>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304"/>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308"/>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308"/>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9"/>
        </w:numPr>
        <w:pStyle w:val="Compact"/>
      </w:pPr>
      <w:r>
        <w:t xml:space="preserve">Writing items on a particular, narrow, aspect of the construct, ignoring others.</w:t>
      </w:r>
    </w:p>
    <w:p>
      <w:pPr>
        <w:numPr>
          <w:ilvl w:val="1"/>
          <w:numId w:val="1309"/>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10"/>
        </w:numPr>
        <w:pStyle w:val="Compact"/>
      </w:pPr>
      <w:r>
        <w:t xml:space="preserve">statistical properties of the item and overall scale,</w:t>
      </w:r>
    </w:p>
    <w:p>
      <w:pPr>
        <w:numPr>
          <w:ilvl w:val="0"/>
          <w:numId w:val="1310"/>
        </w:numPr>
        <w:pStyle w:val="Compact"/>
      </w:pPr>
      <w:r>
        <w:t xml:space="preserve">construct definition,</w:t>
      </w:r>
    </w:p>
    <w:p>
      <w:pPr>
        <w:numPr>
          <w:ilvl w:val="0"/>
          <w:numId w:val="1310"/>
        </w:numPr>
        <w:pStyle w:val="Compact"/>
      </w:pPr>
      <w:r>
        <w:t xml:space="preserve">scale structure (unidimensional? multidimensional? hierarchical?).</w:t>
      </w:r>
    </w:p>
    <w:bookmarkStart w:id="342" w:name="data-prep"/>
    <w:p>
      <w:pPr>
        <w:pStyle w:val="Heading3"/>
      </w:pPr>
      <w:r>
        <w:rPr>
          <w:rStyle w:val="SectionNumber"/>
        </w:rPr>
        <w:t xml:space="preserve">7.4.1</w:t>
      </w:r>
      <w:r>
        <w:tab/>
      </w:r>
      <w:r>
        <w:t xml:space="preserve">Data Prep</w:t>
      </w:r>
    </w:p>
    <w:p>
      <w:pPr>
        <w:pStyle w:val="FirstParagraph"/>
      </w:pPr>
      <w:r>
        <w:t xml:space="preserve">Let’s do the operational work to get all the pieces we need:</w:t>
      </w:r>
    </w:p>
    <w:p>
      <w:pPr>
        <w:numPr>
          <w:ilvl w:val="0"/>
          <w:numId w:val="1311"/>
        </w:numPr>
        <w:pStyle w:val="Compact"/>
      </w:pPr>
      <w:r>
        <w:t xml:space="preserve">Reverse-code the</w:t>
      </w:r>
      <w:r>
        <w:t xml:space="preserve"> </w:t>
      </w:r>
      <w:r>
        <w:rPr>
          <w:iCs/>
          <w:i/>
        </w:rPr>
        <w:t xml:space="preserve">supportive</w:t>
      </w:r>
      <w:r>
        <w:t xml:space="preserve"> </w:t>
      </w:r>
      <w:r>
        <w:t xml:space="preserve">variable.</w:t>
      </w:r>
    </w:p>
    <w:p>
      <w:pPr>
        <w:numPr>
          <w:ilvl w:val="0"/>
          <w:numId w:val="1311"/>
        </w:numPr>
        <w:pStyle w:val="Compact"/>
      </w:pPr>
      <w:r>
        <w:t xml:space="preserve">From the raw data calculate</w:t>
      </w:r>
    </w:p>
    <w:p>
      <w:pPr>
        <w:numPr>
          <w:ilvl w:val="1"/>
          <w:numId w:val="1312"/>
        </w:numPr>
        <w:pStyle w:val="Compact"/>
      </w:pPr>
      <w:r>
        <w:t xml:space="preserve">total-scale score,</w:t>
      </w:r>
    </w:p>
    <w:p>
      <w:pPr>
        <w:numPr>
          <w:ilvl w:val="1"/>
          <w:numId w:val="1312"/>
        </w:numPr>
        <w:pStyle w:val="Compact"/>
      </w:pPr>
      <w:r>
        <w:t xml:space="preserve">college response subscale,</w:t>
      </w:r>
    </w:p>
    <w:p>
      <w:pPr>
        <w:numPr>
          <w:ilvl w:val="1"/>
          <w:numId w:val="1312"/>
        </w:numPr>
        <w:pStyle w:val="Compact"/>
      </w:pPr>
      <w:r>
        <w:t xml:space="preserve">stigma subscale.</w:t>
      </w:r>
    </w:p>
    <w:p>
      <w:pPr>
        <w:numPr>
          <w:ilvl w:val="0"/>
          <w:numId w:val="1311"/>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CommentTok"/>
        </w:rPr>
        <w:t xml:space="preserve"># psych::describe(dfSzy)</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helpful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42"/>
    <w:bookmarkStart w:id="343" w:name="Xed35aa7e6b507136f06ad318719eb1e4106b9a3"/>
    <w:p>
      <w:pPr>
        <w:pStyle w:val="Heading3"/>
      </w:pPr>
      <w:r>
        <w:rPr>
          <w:rStyle w:val="SectionNumber"/>
        </w:rPr>
        <w:t xml:space="preserve">7.4.2</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13"/>
        </w:numPr>
        <w:pStyle w:val="Compact"/>
      </w:pPr>
      <w:r>
        <w:t xml:space="preserve">While it is less than ideal, we still use it all the time:</w:t>
      </w:r>
    </w:p>
    <w:p>
      <w:pPr>
        <w:numPr>
          <w:ilvl w:val="1"/>
          <w:numId w:val="1314"/>
        </w:numPr>
        <w:pStyle w:val="Compact"/>
      </w:pPr>
      <w:r>
        <w:t xml:space="preserve">keeping in mind its relative value (does it increase/decrease, holding other things [like sample size] constant) and</w:t>
      </w:r>
    </w:p>
    <w:p>
      <w:pPr>
        <w:numPr>
          <w:ilvl w:val="1"/>
          <w:numId w:val="1314"/>
        </w:numPr>
        <w:pStyle w:val="Compact"/>
      </w:pPr>
      <w:r>
        <w:t xml:space="preserve">examining alpha alternatives (such as we obtained from the omega output)</w:t>
      </w:r>
    </w:p>
    <w:p>
      <w:pPr>
        <w:numPr>
          <w:ilvl w:val="0"/>
          <w:numId w:val="1313"/>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15"/>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15"/>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16"/>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16"/>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affect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17"/>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17"/>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43"/>
    <w:bookmarkEnd w:id="344"/>
    <w:bookmarkStart w:id="348" w:name="Xa59656ed52b8f3b296d0d56b80110de82231959"/>
    <w:p>
      <w:pPr>
        <w:pStyle w:val="Heading2"/>
      </w:pPr>
      <w:r>
        <w:rPr>
          <w:rStyle w:val="SectionNumber"/>
        </w:rPr>
        <w:t xml:space="preserve">7.5</w:t>
      </w:r>
      <w:r>
        <w:tab/>
      </w:r>
      <w:r>
        <w:t xml:space="preserve">Step II: Correlating Items with Other Scale Totals</w:t>
      </w:r>
    </w:p>
    <w:p>
      <w:pPr>
        <w:pStyle w:val="FirstParagraph"/>
      </w:pPr>
      <w:r>
        <w:t xml:space="preserve">You might think of this step as analyzing a within-scale version of discriminant validity. That is, we do not want individual items from one scale to correlate more highly with subscale scores of other scales, than it does with its own.</w:t>
      </w:r>
    </w:p>
    <w:p>
      <w:pPr>
        <w:pStyle w:val="CaptionedFigure"/>
      </w:pPr>
      <w:r>
        <w:drawing>
          <wp:inline>
            <wp:extent cx="5334000" cy="458390"/>
            <wp:effectExtent b="0" l="0" r="0" t="0"/>
            <wp:docPr descr="Image of the second step in the workflow for item analysis for survey development." title="" id="346" name="Picture"/>
            <a:graphic>
              <a:graphicData uri="http://schemas.openxmlformats.org/drawingml/2006/picture">
                <pic:pic>
                  <pic:nvPicPr>
                    <pic:cNvPr descr="images/ItemAnalysis/StepTwo.png" id="347" name="Picture"/>
                    <pic:cNvPicPr>
                      <a:picLocks noChangeArrowheads="1" noChangeAspect="1"/>
                    </pic:cNvPicPr>
                  </pic:nvPicPr>
                  <pic:blipFill>
                    <a:blip r:embed="rId345"/>
                    <a:stretch>
                      <a:fillRect/>
                    </a:stretch>
                  </pic:blipFill>
                  <pic:spPr bwMode="auto">
                    <a:xfrm>
                      <a:off x="0" y="0"/>
                      <a:ext cx="5334000" cy="458390"/>
                    </a:xfrm>
                    <a:prstGeom prst="rect">
                      <a:avLst/>
                    </a:prstGeom>
                    <a:noFill/>
                    <a:ln w="9525">
                      <a:noFill/>
                      <a:headEnd/>
                      <a:tailEnd/>
                    </a:ln>
                  </pic:spPr>
                </pic:pic>
              </a:graphicData>
            </a:graphic>
          </wp:inline>
        </w:drawing>
      </w:r>
    </w:p>
    <w:p>
      <w:pPr>
        <w:pStyle w:val="ImageCaption"/>
      </w:pPr>
      <w:r>
        <w:t xml:space="preserve">Image of the second step in the workflow for item analysis for survey development.</w:t>
      </w:r>
    </w:p>
    <w:p>
      <w:pPr>
        <w:numPr>
          <w:ilvl w:val="0"/>
          <w:numId w:val="1318"/>
        </w:numPr>
        <w:pStyle w:val="Compact"/>
      </w:pPr>
      <w:r>
        <w:t xml:space="preserve">Calculate scale scores for each of the subscales of a measure.</w:t>
      </w:r>
    </w:p>
    <w:p>
      <w:pPr>
        <w:numPr>
          <w:ilvl w:val="0"/>
          <w:numId w:val="1318"/>
        </w:numPr>
        <w:pStyle w:val="Compact"/>
      </w:pPr>
      <w:r>
        <w:t xml:space="preserve">Focusing on one subscale at a time, correlate each of the subscale’s items with the total scores of all the other subscales.</w:t>
      </w:r>
    </w:p>
    <w:p>
      <w:pPr>
        <w:numPr>
          <w:ilvl w:val="0"/>
          <w:numId w:val="1318"/>
        </w:numPr>
        <w:pStyle w:val="Compact"/>
      </w:pPr>
      <w:r>
        <w:t xml:space="preserve">Comparing to the results of Step I’s corrected item-total process, each item should have stronger correlations with its own items (i.e., the corrected item-total correlations) than with the other subscale total scores.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subscale (0.27 to 0.29).</w:t>
      </w:r>
    </w:p>
    <w:bookmarkEnd w:id="348"/>
    <w:bookmarkStart w:id="352" w:name="X5263669859bf25a0f2e6855c3e6ac85dcc6ec42"/>
    <w:p>
      <w:pPr>
        <w:pStyle w:val="Heading2"/>
      </w:pPr>
      <w:r>
        <w:rPr>
          <w:rStyle w:val="SectionNumber"/>
        </w:rPr>
        <w:t xml:space="preserve">7.6</w:t>
      </w:r>
      <w:r>
        <w:tab/>
      </w:r>
      <w:r>
        <w:t xml:space="preserve">Step III: Interpreting and Writing up the Results</w:t>
      </w:r>
    </w:p>
    <w:p>
      <w:pPr>
        <w:pStyle w:val="FirstParagraph"/>
      </w:pPr>
      <w:r>
        <w:t xml:space="preserve">Now it’s time to make sense of the results. Here’s a reminder from the workflow:</w:t>
      </w:r>
    </w:p>
    <w:p>
      <w:pPr>
        <w:pStyle w:val="CaptionedFigure"/>
      </w:pPr>
      <w:r>
        <w:drawing>
          <wp:inline>
            <wp:extent cx="5334000" cy="356972"/>
            <wp:effectExtent b="0" l="0" r="0" t="0"/>
            <wp:docPr descr="Image of the third step in the workflow for item analysis for survey development." title="" id="350" name="Picture"/>
            <a:graphic>
              <a:graphicData uri="http://schemas.openxmlformats.org/drawingml/2006/picture">
                <pic:pic>
                  <pic:nvPicPr>
                    <pic:cNvPr descr="images/ItemAnalysis/StepThree.png" id="351" name="Picture"/>
                    <pic:cNvPicPr>
                      <a:picLocks noChangeArrowheads="1" noChangeAspect="1"/>
                    </pic:cNvPicPr>
                  </pic:nvPicPr>
                  <pic:blipFill>
                    <a:blip r:embed="rId349"/>
                    <a:stretch>
                      <a:fillRect/>
                    </a:stretch>
                  </pic:blipFill>
                  <pic:spPr bwMode="auto">
                    <a:xfrm>
                      <a:off x="0" y="0"/>
                      <a:ext cx="5334000" cy="356972"/>
                    </a:xfrm>
                    <a:prstGeom prst="rect">
                      <a:avLst/>
                    </a:prstGeom>
                    <a:noFill/>
                    <a:ln w="9525">
                      <a:noFill/>
                      <a:headEnd/>
                      <a:tailEnd/>
                    </a:ln>
                  </pic:spPr>
                </pic:pic>
              </a:graphicData>
            </a:graphic>
          </wp:inline>
        </w:drawing>
      </w:r>
    </w:p>
    <w:p>
      <w:pPr>
        <w:pStyle w:val="ImageCaption"/>
      </w:pPr>
      <w:r>
        <w:t xml:space="preserve">Image of the third step in the workflow for item analysis for survey development.</w:t>
      </w:r>
    </w:p>
    <w:p>
      <w:pPr>
        <w:pStyle w:val="BodyText"/>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discriminant validity of the College Response and Stigma subscales, each item was correlated with its own scale (with the item removed) and with the other subscale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52"/>
    <w:bookmarkStart w:id="354" w:name="a-conversation-with-dr.-szymanski"/>
    <w:p>
      <w:pPr>
        <w:pStyle w:val="Heading2"/>
      </w:pPr>
      <w:r>
        <w:rPr>
          <w:rStyle w:val="SectionNumber"/>
        </w:rPr>
        <w:t xml:space="preserve">7.7</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53">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9"/>
        </w:numPr>
        <w:pStyle w:val="Compact"/>
      </w:pPr>
      <w:r>
        <w:t xml:space="preserve">How were you able to create such an efficient (6 items) survey?</w:t>
      </w:r>
    </w:p>
    <w:p>
      <w:pPr>
        <w:numPr>
          <w:ilvl w:val="0"/>
          <w:numId w:val="1319"/>
        </w:numPr>
        <w:pStyle w:val="Compact"/>
      </w:pPr>
      <w:r>
        <w:t xml:space="preserve">What were the decisions around a potential third factor of</w:t>
      </w:r>
      <w:r>
        <w:t xml:space="preserve"> </w:t>
      </w:r>
      <w:r>
        <w:rPr>
          <w:iCs/>
          <w:i/>
        </w:rPr>
        <w:t xml:space="preserve">visibility</w:t>
      </w:r>
      <w:r>
        <w:t xml:space="preserve">?</w:t>
      </w:r>
    </w:p>
    <w:p>
      <w:pPr>
        <w:numPr>
          <w:ilvl w:val="0"/>
          <w:numId w:val="1319"/>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9"/>
        </w:numPr>
        <w:pStyle w:val="Compact"/>
      </w:pPr>
      <w:r>
        <w:t xml:space="preserve">How would you like to see the article used?</w:t>
      </w:r>
    </w:p>
    <w:bookmarkEnd w:id="354"/>
    <w:bookmarkStart w:id="359" w:name="practice-problems-5"/>
    <w:p>
      <w:pPr>
        <w:pStyle w:val="Heading2"/>
      </w:pPr>
      <w:r>
        <w:rPr>
          <w:rStyle w:val="SectionNumber"/>
        </w:rPr>
        <w:t xml:space="preserve">7.8</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20"/>
        </w:numPr>
        <w:pStyle w:val="Compact"/>
      </w:pPr>
      <w:r>
        <w:t xml:space="preserve">produce alpha coefficients, average inter-item correlations, and corrected item-total correlations for the total and subscales, separately</w:t>
      </w:r>
    </w:p>
    <w:p>
      <w:pPr>
        <w:numPr>
          <w:ilvl w:val="0"/>
          <w:numId w:val="1320"/>
        </w:numPr>
        <w:pStyle w:val="Compact"/>
      </w:pPr>
      <w:r>
        <w:t xml:space="preserve">produce correlations between the individual items of one subscale and the subscale scores of all other scales</w:t>
      </w:r>
    </w:p>
    <w:p>
      <w:pPr>
        <w:numPr>
          <w:ilvl w:val="0"/>
          <w:numId w:val="1320"/>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55" w:name="X8d1dc645d49cbea06553d449633065a66c27c04"/>
    <w:p>
      <w:pPr>
        <w:pStyle w:val="Heading3"/>
      </w:pPr>
      <w:r>
        <w:rPr>
          <w:rStyle w:val="SectionNumber"/>
        </w:rPr>
        <w:t xml:space="preserve">7.8.1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55"/>
    <w:bookmarkStart w:id="356" w:name="Xe35857a9193a7e0d3835e7c3b8f9a19e563ba10"/>
    <w:p>
      <w:pPr>
        <w:pStyle w:val="Heading3"/>
      </w:pPr>
      <w:r>
        <w:rPr>
          <w:rStyle w:val="SectionNumber"/>
        </w:rPr>
        <w:t xml:space="preserve">7.8.2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32">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56"/>
    <w:bookmarkStart w:id="357" w:name="problem-3-try-something-entirely-new.-2"/>
    <w:p>
      <w:pPr>
        <w:pStyle w:val="Heading3"/>
      </w:pPr>
      <w:r>
        <w:rPr>
          <w:rStyle w:val="SectionNumber"/>
        </w:rPr>
        <w:t xml:space="preserve">7.8.3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57"/>
    <w:bookmarkStart w:id="358" w:name="grading-rubric-2"/>
    <w:p>
      <w:pPr>
        <w:pStyle w:val="Heading3"/>
      </w:pPr>
      <w:r>
        <w:rPr>
          <w:rStyle w:val="SectionNumber"/>
        </w:rPr>
        <w:t xml:space="preserve">7.8.4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58"/>
    <w:bookmarkEnd w:id="359"/>
    <w:bookmarkStart w:id="363" w:name="bonus-reel"/>
    <w:p>
      <w:pPr>
        <w:pStyle w:val="Heading2"/>
      </w:pPr>
      <w:r>
        <w:rPr>
          <w:rStyle w:val="SectionNumber"/>
        </w:rPr>
        <w:t xml:space="preserve">7.9</w:t>
      </w:r>
      <w:r>
        <w:tab/>
      </w:r>
      <w:r>
        <w:t xml:space="preserve">Bonus Reel:</w:t>
      </w:r>
    </w:p>
    <w:p>
      <w:pPr>
        <w:pStyle w:val="CaptionedFigure"/>
      </w:pPr>
      <w:r>
        <w:drawing>
          <wp:inline>
            <wp:extent cx="5334000" cy="1778000"/>
            <wp:effectExtent b="0" l="0" r="0" t="0"/>
            <wp:docPr descr="Image of a filmstrip" title="" id="361" name="Picture"/>
            <a:graphic>
              <a:graphicData uri="http://schemas.openxmlformats.org/drawingml/2006/picture">
                <pic:pic>
                  <pic:nvPicPr>
                    <pic:cNvPr descr="images/film-strip-1.jpg" id="362" name="Picture"/>
                    <pic:cNvPicPr>
                      <a:picLocks noChangeArrowheads="1" noChangeAspect="1"/>
                    </pic:cNvPicPr>
                  </pic:nvPicPr>
                  <pic:blipFill>
                    <a:blip r:embed="rId36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21"/>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21"/>
        </w:numPr>
        <w:pStyle w:val="Compact"/>
      </w:pPr>
      <w:r>
        <w:t xml:space="preserve">Extracts the r.drop from each subscale</w:t>
      </w:r>
    </w:p>
    <w:p>
      <w:pPr>
        <w:numPr>
          <w:ilvl w:val="0"/>
          <w:numId w:val="1321"/>
        </w:numPr>
        <w:pStyle w:val="Compact"/>
      </w:pPr>
      <w:r>
        <w:t xml:space="preserve">Joins (adds more variables) the analyses across the corrected item-total and item-other subscale analyses</w:t>
      </w:r>
    </w:p>
    <w:p>
      <w:pPr>
        <w:numPr>
          <w:ilvl w:val="0"/>
          <w:numId w:val="1321"/>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63"/>
    <w:bookmarkStart w:id="378" w:name="homeworked-example-2"/>
    <w:p>
      <w:pPr>
        <w:pStyle w:val="Heading2"/>
      </w:pPr>
      <w:r>
        <w:rPr>
          <w:rStyle w:val="SectionNumber"/>
        </w:rPr>
        <w:t xml:space="preserve">7.10</w:t>
      </w:r>
      <w:r>
        <w:tab/>
      </w:r>
      <w:r>
        <w:t xml:space="preserve">Homeworked Example</w:t>
      </w:r>
    </w:p>
    <w:p>
      <w:pPr>
        <w:pStyle w:val="FirstParagraph"/>
      </w:pPr>
      <w:hyperlink r:id="rId36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22"/>
        </w:numPr>
        <w:pStyle w:val="Compact"/>
      </w:pPr>
      <w:r>
        <w:rPr>
          <w:bCs/>
          <w:b/>
        </w:rPr>
        <w:t xml:space="preserve">Valued by the student</w:t>
      </w:r>
      <w:r>
        <w:t xml:space="preserve"> </w:t>
      </w:r>
      <w:r>
        <w:t xml:space="preserve">includes the items: ValObjectives, IncrUnderstanding, IncrInterest</w:t>
      </w:r>
    </w:p>
    <w:p>
      <w:pPr>
        <w:numPr>
          <w:ilvl w:val="0"/>
          <w:numId w:val="132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2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365" w:name="Xdfb32b80ad4a831d8fb5360eead5327107a150b"/>
    <w:p>
      <w:pPr>
        <w:pStyle w:val="Heading3"/>
      </w:pPr>
      <w:r>
        <w:rPr>
          <w:rStyle w:val="SectionNumber"/>
        </w:rPr>
        <w:t xml:space="preserve">7.10.1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65"/>
    <w:bookmarkStart w:id="366" w:name="Xd0104239a12ff9c18abece2508eda936babbb94"/>
    <w:p>
      <w:pPr>
        <w:pStyle w:val="Heading3"/>
      </w:pPr>
      <w:r>
        <w:rPr>
          <w:rStyle w:val="SectionNumber"/>
        </w:rPr>
        <w:t xml:space="preserve">7.10.2</w:t>
      </w:r>
      <w:r>
        <w:tab/>
      </w:r>
      <w:r>
        <w:t xml:space="preserve">Report alpha coefficients and average inter-item correlations for the total and subscales</w:t>
      </w:r>
    </w:p>
    <w:p>
      <w:pPr>
        <w:pStyle w:val="FirstParagraph"/>
      </w:pPr>
      <w:r>
        <w:t xml:space="preserve">This task is completed in the next section.</w:t>
      </w:r>
    </w:p>
    <w:bookmarkEnd w:id="366"/>
    <w:bookmarkStart w:id="371" w:name="X3f08c22be982ff18c658035a04d1584e835dc05"/>
    <w:p>
      <w:pPr>
        <w:pStyle w:val="Heading3"/>
      </w:pPr>
      <w:r>
        <w:rPr>
          <w:rStyle w:val="SectionNumber"/>
        </w:rPr>
        <w:t xml:space="preserve">7.10.3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67" w:name="all-course-evaluation-items"/>
    <w:p>
      <w:pPr>
        <w:pStyle w:val="Heading4"/>
      </w:pPr>
      <w:r>
        <w:rPr>
          <w:rStyle w:val="SectionNumber"/>
        </w:rPr>
        <w:t xml:space="preserve">7.10.3.1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0.42 to 0.80.</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67"/>
    <w:bookmarkStart w:id="368" w:name="valued-by-student-subscale"/>
    <w:p>
      <w:pPr>
        <w:pStyle w:val="Heading4"/>
      </w:pPr>
      <w:r>
        <w:rPr>
          <w:rStyle w:val="SectionNumber"/>
        </w:rPr>
        <w:t xml:space="preserve">7.10.3.2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8"/>
    <w:bookmarkStart w:id="369" w:name="traditional-pedagogy-items"/>
    <w:p>
      <w:pPr>
        <w:pStyle w:val="Heading4"/>
      </w:pPr>
      <w:r>
        <w:rPr>
          <w:rStyle w:val="SectionNumber"/>
        </w:rPr>
        <w:t xml:space="preserve">7.10.3.3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9"/>
    <w:bookmarkStart w:id="370" w:name="socially-responsive-pedagogy-items"/>
    <w:p>
      <w:pPr>
        <w:pStyle w:val="Heading4"/>
      </w:pPr>
      <w:r>
        <w:rPr>
          <w:rStyle w:val="SectionNumber"/>
        </w:rPr>
        <w:t xml:space="preserve">7.10.3.4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0"/>
    <w:bookmarkEnd w:id="371"/>
    <w:bookmarkStart w:id="373" w:name="Xe3f216bacddf30fce91aeb1e363421229f2d896"/>
    <w:p>
      <w:pPr>
        <w:pStyle w:val="Heading3"/>
      </w:pPr>
      <w:r>
        <w:rPr>
          <w:rStyle w:val="SectionNumber"/>
        </w:rPr>
        <w:t xml:space="preserve">7.10.4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72" w:name="valued-by-the-student-items"/>
    <w:p>
      <w:pPr>
        <w:pStyle w:val="Heading4"/>
      </w:pPr>
      <w:r>
        <w:rPr>
          <w:rStyle w:val="SectionNumber"/>
        </w:rPr>
        <w:t xml:space="preserve">7.10.4.1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2"/>
    <w:bookmarkEnd w:id="373"/>
    <w:bookmarkStart w:id="375" w:name="traditional-pedagogy-items-1"/>
    <w:p>
      <w:pPr>
        <w:pStyle w:val="Heading3"/>
      </w:pPr>
      <w:r>
        <w:rPr>
          <w:rStyle w:val="SectionNumber"/>
        </w:rPr>
        <w:t xml:space="preserve">7.10.5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74" w:name="socially-responsive-pedagogy-items-1"/>
    <w:p>
      <w:pPr>
        <w:pStyle w:val="Heading4"/>
      </w:pPr>
      <w:r>
        <w:rPr>
          <w:rStyle w:val="SectionNumber"/>
        </w:rPr>
        <w:t xml:space="preserve">7.10.5.1</w:t>
      </w:r>
      <w:r>
        <w:tab/>
      </w:r>
      <w:r>
        <w:t xml:space="preserve">Socially Responsive Pedagogy Items</w:t>
      </w:r>
    </w:p>
    <w:p>
      <w:pPr>
        <w:pStyle w:val="FirstParagraph"/>
      </w:pPr>
      <w:r>
        <w:t xml:space="preserve">First, the socially responsive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74"/>
    <w:bookmarkEnd w:id="375"/>
    <w:bookmarkStart w:id="376" w:name="apa-style-results-section-with-table"/>
    <w:p>
      <w:pPr>
        <w:pStyle w:val="Heading3"/>
      </w:pPr>
      <w:r>
        <w:rPr>
          <w:rStyle w:val="SectionNumber"/>
        </w:rPr>
        <w:t xml:space="preserve">7.10.6</w:t>
      </w:r>
      <w:r>
        <w:tab/>
      </w:r>
      <w:r>
        <w:t xml:space="preserve">APA style results section with table</w:t>
      </w:r>
    </w:p>
    <w:p>
      <w:pPr>
        <w:numPr>
          <w:ilvl w:val="0"/>
          <w:numId w:val="1323"/>
        </w:numPr>
        <w:pStyle w:val="Compact"/>
      </w:pPr>
      <w:r>
        <w:t xml:space="preserve">Brief description of each step</w:t>
      </w:r>
    </w:p>
    <w:p>
      <w:pPr>
        <w:numPr>
          <w:ilvl w:val="0"/>
          <w:numId w:val="1323"/>
        </w:numPr>
        <w:pStyle w:val="Compact"/>
      </w:pPr>
      <w:r>
        <w:t xml:space="preserve">Brief instructions for interpreting results</w:t>
      </w:r>
    </w:p>
    <w:p>
      <w:pPr>
        <w:numPr>
          <w:ilvl w:val="0"/>
          <w:numId w:val="1323"/>
        </w:numPr>
        <w:pStyle w:val="Compact"/>
      </w:pPr>
      <w:r>
        <w:t xml:space="preserve">Presentation of results</w:t>
      </w:r>
    </w:p>
    <w:p>
      <w:pPr>
        <w:pStyle w:val="BlockText"/>
      </w:pPr>
      <w:r>
        <w:t xml:space="preserve">Item analyses were conducted on the 12 course evaluation items that were selected to represent the Valued-by-the-Student, Traditional Pedagogy, and Socially Responsive Pedagogy subscales. To assess the within-scale convergent and discriminant validity of these three subscales, each item was correlated with its own scale (with the item removed) and with the other course evaluation scales (see Table 1). For the Valued and Traditional Pedagogy dimensions, items were more highly correlated with their own scale than with the other scale. For the SCRPed subscale, two items (multiple perspectives, equitable evaluations) had higher correlations with Traditional Pedagogy than with their hypothesized subscale (Socially Responsive Pedagogy). Coefficient alphas were .77, .90, .81, and .92 for the Valued-by-the-Student, Traditional Pedagogy, Socially Responsive, and total-scale scores, respectively. We conclude that more work is needed to create distinct and stable subscales.</w:t>
      </w:r>
    </w:p>
    <w:bookmarkEnd w:id="376"/>
    <w:bookmarkStart w:id="377" w:name="explanation-to-grader"/>
    <w:p>
      <w:pPr>
        <w:pStyle w:val="Heading3"/>
      </w:pPr>
      <w:r>
        <w:rPr>
          <w:rStyle w:val="SectionNumber"/>
        </w:rPr>
        <w:t xml:space="preserve">7.10.7</w:t>
      </w:r>
      <w:r>
        <w:tab/>
      </w:r>
      <w:r>
        <w:t xml:space="preserve">Explanation to grader</w:t>
      </w:r>
    </w:p>
    <w:bookmarkEnd w:id="377"/>
    <w:bookmarkEnd w:id="378"/>
    <w:bookmarkEnd w:id="379"/>
    <w:bookmarkStart w:id="380"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80"/>
    <w:bookmarkStart w:id="480" w:name="PCA"/>
    <w:p>
      <w:pPr>
        <w:pStyle w:val="Heading1"/>
      </w:pPr>
      <w:r>
        <w:rPr>
          <w:rStyle w:val="SectionNumber"/>
        </w:rPr>
        <w:t xml:space="preserve">8</w:t>
      </w:r>
      <w:r>
        <w:tab/>
      </w:r>
      <w:r>
        <w:t xml:space="preserve">Principal Components Analysis</w:t>
      </w:r>
    </w:p>
    <w:p>
      <w:pPr>
        <w:pStyle w:val="FirstParagraph"/>
      </w:pPr>
      <w:hyperlink r:id="rId381">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but it is not</w:t>
      </w:r>
      <w:r>
        <w:t xml:space="preserve"> </w:t>
      </w:r>
      <w:r>
        <w:rPr>
          <w:iCs/>
          <w:i/>
        </w:rPr>
        <w:t xml:space="preserve">factor analysis</w:t>
      </w:r>
      <w:r>
        <w:t xml:space="preserve">. We’ll discuss the difference in the lecture.</w:t>
      </w:r>
    </w:p>
    <w:bookmarkStart w:id="389"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2"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24"/>
        </w:numPr>
        <w:pStyle w:val="Compact"/>
      </w:pPr>
      <w:r>
        <w:t xml:space="preserve">Distinguish between PCA and PAF on several levels:</w:t>
      </w:r>
    </w:p>
    <w:p>
      <w:pPr>
        <w:numPr>
          <w:ilvl w:val="1"/>
          <w:numId w:val="1325"/>
        </w:numPr>
        <w:pStyle w:val="Compact"/>
      </w:pPr>
      <w:r>
        <w:t xml:space="preserve">which path diagram represents each best, and</w:t>
      </w:r>
    </w:p>
    <w:p>
      <w:pPr>
        <w:numPr>
          <w:ilvl w:val="1"/>
          <w:numId w:val="1325"/>
        </w:numPr>
        <w:pStyle w:val="Compact"/>
      </w:pPr>
      <w:r>
        <w:t xml:space="preserve">keywords associated with each: factor loadings, linear components, describe versus explain.</w:t>
      </w:r>
    </w:p>
    <w:p>
      <w:pPr>
        <w:numPr>
          <w:ilvl w:val="0"/>
          <w:numId w:val="1324"/>
        </w:numPr>
        <w:pStyle w:val="Compact"/>
      </w:pPr>
      <w:r>
        <w:t xml:space="preserve">Recognize/define an identity matrix – what test would you use to diagnose it?</w:t>
      </w:r>
    </w:p>
    <w:p>
      <w:pPr>
        <w:numPr>
          <w:ilvl w:val="0"/>
          <w:numId w:val="1324"/>
        </w:numPr>
        <w:pStyle w:val="Compact"/>
      </w:pPr>
      <w:r>
        <w:t xml:space="preserve">Recognize/define multicollinearity and singularity – what test would you use to diagnose it?</w:t>
      </w:r>
    </w:p>
    <w:p>
      <w:pPr>
        <w:numPr>
          <w:ilvl w:val="0"/>
          <w:numId w:val="1324"/>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24"/>
        </w:numPr>
        <w:pStyle w:val="Compact"/>
      </w:pPr>
      <w:r>
        <w:t xml:space="preserve">Compare the results from item analysis and PCA.</w:t>
      </w:r>
    </w:p>
    <w:bookmarkEnd w:id="382"/>
    <w:bookmarkStart w:id="383"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simulated data, or your own data (presuming you have permission to use it). In any case, please plan to:</w:t>
      </w:r>
    </w:p>
    <w:p>
      <w:pPr>
        <w:numPr>
          <w:ilvl w:val="0"/>
          <w:numId w:val="1326"/>
        </w:numPr>
        <w:pStyle w:val="Compact"/>
      </w:pPr>
      <w:r>
        <w:t xml:space="preserve">Properly format and prepare the data.</w:t>
      </w:r>
    </w:p>
    <w:p>
      <w:pPr>
        <w:numPr>
          <w:ilvl w:val="0"/>
          <w:numId w:val="1326"/>
        </w:numPr>
        <w:pStyle w:val="Compact"/>
      </w:pPr>
      <w:r>
        <w:t xml:space="preserve">Conduct diagnostic tests to determine the suitability of the data for PCA.</w:t>
      </w:r>
    </w:p>
    <w:p>
      <w:pPr>
        <w:numPr>
          <w:ilvl w:val="0"/>
          <w:numId w:val="1326"/>
        </w:numPr>
        <w:pStyle w:val="Compact"/>
      </w:pPr>
      <w:r>
        <w:t xml:space="preserve">Conducting tests to guide the decisions about number of components to extract.</w:t>
      </w:r>
    </w:p>
    <w:p>
      <w:pPr>
        <w:numPr>
          <w:ilvl w:val="0"/>
          <w:numId w:val="1326"/>
        </w:numPr>
        <w:pStyle w:val="Compact"/>
      </w:pPr>
      <w:r>
        <w:t xml:space="preserve">Conducting orthogonal and oblique extractions (at least two each with different numbers of components).</w:t>
      </w:r>
    </w:p>
    <w:p>
      <w:pPr>
        <w:numPr>
          <w:ilvl w:val="0"/>
          <w:numId w:val="1326"/>
        </w:numPr>
        <w:pStyle w:val="Compact"/>
      </w:pPr>
      <w:r>
        <w:t xml:space="preserve">Selecting one solution and preparing an APA style results section (with table and figure).</w:t>
      </w:r>
    </w:p>
    <w:p>
      <w:pPr>
        <w:numPr>
          <w:ilvl w:val="0"/>
          <w:numId w:val="1326"/>
        </w:numPr>
        <w:pStyle w:val="Compact"/>
      </w:pPr>
      <w:r>
        <w:t xml:space="preserve">Compare your results in light of any other psychometrics lessons where you have used this data.</w:t>
      </w:r>
    </w:p>
    <w:bookmarkEnd w:id="383"/>
    <w:bookmarkStart w:id="387"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7"/>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4">
        <w:r>
          <w:rPr>
            <w:rStyle w:val="Hyperlink"/>
          </w:rPr>
          <w:t xml:space="preserve">https://personality-project.org/r/book/#chapter6</w:t>
        </w:r>
      </w:hyperlink>
    </w:p>
    <w:p>
      <w:pPr>
        <w:numPr>
          <w:ilvl w:val="1"/>
          <w:numId w:val="1328"/>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28"/>
        </w:numPr>
        <w:pStyle w:val="Compact"/>
      </w:pPr>
      <w:r>
        <w:t xml:space="preserve">A simultaneously theoretical review of psychometric theory while working with R and data to understand the concepts.</w:t>
      </w:r>
    </w:p>
    <w:p>
      <w:pPr>
        <w:numPr>
          <w:ilvl w:val="0"/>
          <w:numId w:val="1327"/>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29"/>
        </w:numPr>
        <w:pStyle w:val="Compact"/>
      </w:pPr>
      <w:r>
        <w:t xml:space="preserve">pp. 13 through 24 provide technical information about what we are doing</w:t>
      </w:r>
    </w:p>
    <w:p>
      <w:pPr>
        <w:numPr>
          <w:ilvl w:val="0"/>
          <w:numId w:val="1327"/>
        </w:numPr>
        <w:pStyle w:val="Compact"/>
      </w:pPr>
      <w:r>
        <w:t xml:space="preserve">Dekay, Nicole (2021). Quick Reference Guide: The statistics for psychometrics</w:t>
      </w:r>
      <w:r>
        <w:t xml:space="preserve"> </w:t>
      </w:r>
      <w:hyperlink r:id="rId385">
        <w:r>
          <w:rPr>
            <w:rStyle w:val="Hyperlink"/>
          </w:rPr>
          <w:t xml:space="preserve">https://www.humanalysts.com/quick-reference-guide-the-statistics-for-psychometrics</w:t>
        </w:r>
      </w:hyperlink>
    </w:p>
    <w:p>
      <w:pPr>
        <w:numPr>
          <w:ilvl w:val="0"/>
          <w:numId w:val="1327"/>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86">
        <w:r>
          <w:rPr>
            <w:rStyle w:val="Hyperlink"/>
          </w:rPr>
          <w:t xml:space="preserve">https://doi.org/10.1037/cou0000062</w:t>
        </w:r>
      </w:hyperlink>
    </w:p>
    <w:p>
      <w:pPr>
        <w:numPr>
          <w:ilvl w:val="1"/>
          <w:numId w:val="1330"/>
        </w:numPr>
        <w:pStyle w:val="Compact"/>
      </w:pPr>
      <w:r>
        <w:t xml:space="preserve">Our research vignette for this lesson.</w:t>
      </w:r>
    </w:p>
    <w:bookmarkEnd w:id="387"/>
    <w:bookmarkStart w:id="388"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88"/>
    <w:bookmarkEnd w:id="389"/>
    <w:bookmarkStart w:id="394"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31"/>
        </w:numPr>
        <w:pStyle w:val="Compact"/>
      </w:pPr>
      <w:r>
        <w:t xml:space="preserve">understand the structure of a set of variables,</w:t>
      </w:r>
    </w:p>
    <w:p>
      <w:pPr>
        <w:numPr>
          <w:ilvl w:val="0"/>
          <w:numId w:val="1331"/>
        </w:numPr>
        <w:pStyle w:val="Compact"/>
      </w:pPr>
      <w:r>
        <w:t xml:space="preserve">construct a questionnaire to measure an underlying latent variable, and</w:t>
      </w:r>
    </w:p>
    <w:p>
      <w:pPr>
        <w:numPr>
          <w:ilvl w:val="0"/>
          <w:numId w:val="1331"/>
        </w:numPr>
        <w:pStyle w:val="Compact"/>
      </w:pPr>
      <w:r>
        <w:t xml:space="preserve">reduce a data set to a more manageable size (e.g., representing bundles of items as subscale scores) while retaining as much of the information as possible</w:t>
      </w:r>
    </w:p>
    <w:bookmarkStart w:id="393"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32"/>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33"/>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32"/>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32"/>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34"/>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34"/>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91" name="Picture"/>
            <a:graphic>
              <a:graphicData uri="http://schemas.openxmlformats.org/drawingml/2006/picture">
                <pic:pic>
                  <pic:nvPicPr>
                    <pic:cNvPr descr="images/PCA/PCAvPAF.png" id="392" name="Picture"/>
                    <pic:cNvPicPr>
                      <a:picLocks noChangeArrowheads="1" noChangeAspect="1"/>
                    </pic:cNvPicPr>
                  </pic:nvPicPr>
                  <pic:blipFill>
                    <a:blip r:embed="rId390"/>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93"/>
    <w:bookmarkEnd w:id="394"/>
    <w:bookmarkStart w:id="398"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96" name="Picture"/>
            <a:graphic>
              <a:graphicData uri="http://schemas.openxmlformats.org/drawingml/2006/picture">
                <pic:pic>
                  <pic:nvPicPr>
                    <pic:cNvPr descr="images/PCA/PCAworkflow.png" id="397" name="Picture"/>
                    <pic:cNvPicPr>
                      <a:picLocks noChangeArrowheads="1" noChangeAspect="1"/>
                    </pic:cNvPicPr>
                  </pic:nvPicPr>
                  <pic:blipFill>
                    <a:blip r:embed="rId395"/>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35"/>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 scored).</w:t>
      </w:r>
    </w:p>
    <w:p>
      <w:pPr>
        <w:numPr>
          <w:ilvl w:val="0"/>
          <w:numId w:val="1335"/>
        </w:numPr>
        <w:pStyle w:val="Compact"/>
      </w:pPr>
      <w:r>
        <w:t xml:space="preserve">Conducting tests that assess the statistical assumptions of PCA to ensure that the data is appropriate for PCA.</w:t>
      </w:r>
    </w:p>
    <w:p>
      <w:pPr>
        <w:numPr>
          <w:ilvl w:val="0"/>
          <w:numId w:val="1335"/>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35"/>
        </w:numPr>
        <w:pStyle w:val="Compact"/>
      </w:pPr>
      <w:r>
        <w:t xml:space="preserve">Conducting the component extraction – this process will likely occur iteratively,</w:t>
      </w:r>
    </w:p>
    <w:p>
      <w:pPr>
        <w:numPr>
          <w:ilvl w:val="1"/>
          <w:numId w:val="1336"/>
        </w:numPr>
        <w:pStyle w:val="Compact"/>
      </w:pPr>
      <w:r>
        <w:t xml:space="preserve">exploring orthogonal (uncorrelated/independent) and oblique (correlated)components, and</w:t>
      </w:r>
    </w:p>
    <w:p>
      <w:pPr>
        <w:numPr>
          <w:ilvl w:val="1"/>
          <w:numId w:val="1336"/>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37"/>
        </w:numPr>
        <w:pStyle w:val="Compact"/>
      </w:pPr>
      <w:r>
        <w:t xml:space="preserve">The values of component loadings are directly related to the correlation (similarly, the covariance) matrix between the items.</w:t>
      </w:r>
    </w:p>
    <w:p>
      <w:pPr>
        <w:numPr>
          <w:ilvl w:val="1"/>
          <w:numId w:val="1338"/>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37"/>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39"/>
        </w:numPr>
        <w:pStyle w:val="Compact"/>
      </w:pPr>
      <w:r>
        <w:t xml:space="preserve">In this lesson’s vignette there are 25 items on the scale, and we will end up with 4 subscales.</w:t>
      </w:r>
    </w:p>
    <w:p>
      <w:pPr>
        <w:numPr>
          <w:ilvl w:val="0"/>
          <w:numId w:val="1337"/>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37"/>
        </w:numPr>
        <w:pStyle w:val="Compact"/>
      </w:pPr>
      <w:r>
        <w:t xml:space="preserve">Matrix algebra (e.g., using the transpose of a matrix, multiplying matrices together) plays a critical role in the analytic solution.</w:t>
      </w:r>
    </w:p>
    <w:bookmarkEnd w:id="398"/>
    <w:bookmarkStart w:id="399"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40"/>
        </w:numPr>
        <w:pStyle w:val="Compact"/>
      </w:pPr>
      <w:r>
        <w:t xml:space="preserve">Assumptions of Beauty and Sexual Objectification (10 items)</w:t>
      </w:r>
    </w:p>
    <w:p>
      <w:pPr>
        <w:numPr>
          <w:ilvl w:val="1"/>
          <w:numId w:val="1341"/>
        </w:numPr>
        <w:pStyle w:val="Compact"/>
      </w:pPr>
      <w:r>
        <w:t xml:space="preserve">Unattractive because of size of butt (Obj1)</w:t>
      </w:r>
    </w:p>
    <w:p>
      <w:pPr>
        <w:numPr>
          <w:ilvl w:val="1"/>
          <w:numId w:val="1341"/>
        </w:numPr>
        <w:pStyle w:val="Compact"/>
      </w:pPr>
      <w:r>
        <w:t xml:space="preserve">Negative comments about size of facial features (Obj2)</w:t>
      </w:r>
    </w:p>
    <w:p>
      <w:pPr>
        <w:numPr>
          <w:ilvl w:val="1"/>
          <w:numId w:val="1341"/>
        </w:numPr>
        <w:pStyle w:val="Compact"/>
      </w:pPr>
      <w:r>
        <w:t xml:space="preserve">Imitated the way they think Black women speak (Obj3)</w:t>
      </w:r>
    </w:p>
    <w:p>
      <w:pPr>
        <w:numPr>
          <w:ilvl w:val="1"/>
          <w:numId w:val="1341"/>
        </w:numPr>
        <w:pStyle w:val="Compact"/>
      </w:pPr>
      <w:r>
        <w:t xml:space="preserve">Someone made me feel unattractive (Obj4)</w:t>
      </w:r>
    </w:p>
    <w:p>
      <w:pPr>
        <w:numPr>
          <w:ilvl w:val="1"/>
          <w:numId w:val="1341"/>
        </w:numPr>
        <w:pStyle w:val="Compact"/>
      </w:pPr>
      <w:r>
        <w:t xml:space="preserve">Negative comment about skin tone (Obj5)</w:t>
      </w:r>
    </w:p>
    <w:p>
      <w:pPr>
        <w:numPr>
          <w:ilvl w:val="1"/>
          <w:numId w:val="1341"/>
        </w:numPr>
        <w:pStyle w:val="Compact"/>
      </w:pPr>
      <w:r>
        <w:t xml:space="preserve">Someone assumed I speak a certain way (Obj6)</w:t>
      </w:r>
    </w:p>
    <w:p>
      <w:pPr>
        <w:numPr>
          <w:ilvl w:val="1"/>
          <w:numId w:val="1341"/>
        </w:numPr>
        <w:pStyle w:val="Compact"/>
      </w:pPr>
      <w:r>
        <w:t xml:space="preserve">Objectified me based on physical features(Obj7)</w:t>
      </w:r>
    </w:p>
    <w:p>
      <w:pPr>
        <w:numPr>
          <w:ilvl w:val="1"/>
          <w:numId w:val="1341"/>
        </w:numPr>
        <w:pStyle w:val="Compact"/>
      </w:pPr>
      <w:r>
        <w:t xml:space="preserve">Someone assumed I have a certain body type (Obj8; stress only)</w:t>
      </w:r>
    </w:p>
    <w:p>
      <w:pPr>
        <w:numPr>
          <w:ilvl w:val="1"/>
          <w:numId w:val="1341"/>
        </w:numPr>
        <w:pStyle w:val="Compact"/>
      </w:pPr>
      <w:r>
        <w:t xml:space="preserve">Made a sexually inappropriate comment (Obj9)</w:t>
      </w:r>
    </w:p>
    <w:p>
      <w:pPr>
        <w:numPr>
          <w:ilvl w:val="1"/>
          <w:numId w:val="1341"/>
        </w:numPr>
        <w:pStyle w:val="Compact"/>
      </w:pPr>
      <w:r>
        <w:t xml:space="preserve">Negative comments about my hair when natural (Obj10)</w:t>
      </w:r>
    </w:p>
    <w:p>
      <w:pPr>
        <w:numPr>
          <w:ilvl w:val="1"/>
          <w:numId w:val="1341"/>
        </w:numPr>
        <w:pStyle w:val="Compact"/>
      </w:pPr>
      <w:r>
        <w:t xml:space="preserve">Assumed I was sexually promiscuous (frequency only; not used in this simulation)</w:t>
      </w:r>
    </w:p>
    <w:p>
      <w:pPr>
        <w:numPr>
          <w:ilvl w:val="0"/>
          <w:numId w:val="1340"/>
        </w:numPr>
        <w:pStyle w:val="Compact"/>
      </w:pPr>
      <w:r>
        <w:t xml:space="preserve">Silenced and Marginalized (7 items)</w:t>
      </w:r>
    </w:p>
    <w:p>
      <w:pPr>
        <w:numPr>
          <w:ilvl w:val="1"/>
          <w:numId w:val="1342"/>
        </w:numPr>
        <w:pStyle w:val="Compact"/>
      </w:pPr>
      <w:r>
        <w:t xml:space="preserve">I have felt unheard (Marg1)</w:t>
      </w:r>
    </w:p>
    <w:p>
      <w:pPr>
        <w:numPr>
          <w:ilvl w:val="1"/>
          <w:numId w:val="1342"/>
        </w:numPr>
        <w:pStyle w:val="Compact"/>
      </w:pPr>
      <w:r>
        <w:t xml:space="preserve">My comments have been ignored (Marg2)</w:t>
      </w:r>
    </w:p>
    <w:p>
      <w:pPr>
        <w:numPr>
          <w:ilvl w:val="1"/>
          <w:numId w:val="1342"/>
        </w:numPr>
        <w:pStyle w:val="Compact"/>
      </w:pPr>
      <w:r>
        <w:t xml:space="preserve">Someone challenged my authority (Marg3)</w:t>
      </w:r>
    </w:p>
    <w:p>
      <w:pPr>
        <w:numPr>
          <w:ilvl w:val="1"/>
          <w:numId w:val="1342"/>
        </w:numPr>
        <w:pStyle w:val="Compact"/>
      </w:pPr>
      <w:r>
        <w:t xml:space="preserve">I have been disrespected in workplace (Marg4)</w:t>
      </w:r>
    </w:p>
    <w:p>
      <w:pPr>
        <w:numPr>
          <w:ilvl w:val="1"/>
          <w:numId w:val="1342"/>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42"/>
        </w:numPr>
        <w:pStyle w:val="Compact"/>
      </w:pPr>
      <w:r>
        <w:t xml:space="preserve">Felt excluded from networking opportunities (Marg6)</w:t>
      </w:r>
    </w:p>
    <w:p>
      <w:pPr>
        <w:numPr>
          <w:ilvl w:val="1"/>
          <w:numId w:val="1342"/>
        </w:numPr>
        <w:pStyle w:val="Compact"/>
      </w:pPr>
      <w:r>
        <w:t xml:space="preserve">Assumed I did not have much to contribute to the conversation (Marg7)</w:t>
      </w:r>
    </w:p>
    <w:p>
      <w:pPr>
        <w:numPr>
          <w:ilvl w:val="0"/>
          <w:numId w:val="1340"/>
        </w:numPr>
        <w:pStyle w:val="Compact"/>
      </w:pPr>
      <w:r>
        <w:t xml:space="preserve">Strong Black Woman Stereotype (5 items)</w:t>
      </w:r>
    </w:p>
    <w:p>
      <w:pPr>
        <w:numPr>
          <w:ilvl w:val="1"/>
          <w:numId w:val="1343"/>
        </w:numPr>
        <w:pStyle w:val="Compact"/>
      </w:pPr>
      <w:r>
        <w:t xml:space="preserve">Someone assumed I was sassy and straightforward (Str1; stress only)</w:t>
      </w:r>
    </w:p>
    <w:p>
      <w:pPr>
        <w:numPr>
          <w:ilvl w:val="1"/>
          <w:numId w:val="1343"/>
        </w:numPr>
        <w:pStyle w:val="Compact"/>
      </w:pPr>
      <w:r>
        <w:t xml:space="preserve">I have been told that I am too independent (Str2)</w:t>
      </w:r>
    </w:p>
    <w:p>
      <w:pPr>
        <w:numPr>
          <w:ilvl w:val="1"/>
          <w:numId w:val="1343"/>
        </w:numPr>
        <w:pStyle w:val="Compact"/>
      </w:pPr>
      <w:r>
        <w:t xml:space="preserve">Someone made me feel exotic as a Black woman (Str2; stress only)</w:t>
      </w:r>
    </w:p>
    <w:p>
      <w:pPr>
        <w:numPr>
          <w:ilvl w:val="1"/>
          <w:numId w:val="1343"/>
        </w:numPr>
        <w:pStyle w:val="Compact"/>
      </w:pPr>
      <w:r>
        <w:t xml:space="preserve">I have been told that I am too assertive</w:t>
      </w:r>
    </w:p>
    <w:p>
      <w:pPr>
        <w:numPr>
          <w:ilvl w:val="1"/>
          <w:numId w:val="1343"/>
        </w:numPr>
        <w:pStyle w:val="Compact"/>
      </w:pPr>
      <w:r>
        <w:t xml:space="preserve">Assumed to be a strong Black woman</w:t>
      </w:r>
    </w:p>
    <w:p>
      <w:pPr>
        <w:numPr>
          <w:ilvl w:val="0"/>
          <w:numId w:val="1340"/>
        </w:numPr>
        <w:pStyle w:val="Compact"/>
      </w:pPr>
      <w:r>
        <w:t xml:space="preserve">Angry Black Woman Stereotype (3 items)</w:t>
      </w:r>
    </w:p>
    <w:p>
      <w:pPr>
        <w:numPr>
          <w:ilvl w:val="1"/>
          <w:numId w:val="1344"/>
        </w:numPr>
        <w:pStyle w:val="Compact"/>
      </w:pPr>
      <w:r>
        <w:t xml:space="preserve">Someone has told me to calm down (Ang1)</w:t>
      </w:r>
    </w:p>
    <w:p>
      <w:pPr>
        <w:numPr>
          <w:ilvl w:val="1"/>
          <w:numId w:val="1344"/>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44"/>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30">
        <w:r>
          <w:rPr>
            <w:rStyle w:val="Hyperlink"/>
          </w:rPr>
          <w:t xml:space="preserve">ReCentering Psych Stats: Multivariate Modeling</w:t>
        </w:r>
      </w:hyperlink>
      <w:r>
        <w:t xml:space="preserve">, GRMS scales are used in a couple of more recently published research vignettes.</w:t>
      </w:r>
    </w:p>
    <w:bookmarkEnd w:id="399"/>
    <w:bookmarkStart w:id="436"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45"/>
        </w:numPr>
        <w:pStyle w:val="Compact"/>
      </w:pPr>
      <w:r>
        <w:t xml:space="preserve">Statistical entities that can be plotted as classification axes where coordinates of variables along each axis represent the strength of the relationship between that variable to each component (later, factor).</w:t>
      </w:r>
    </w:p>
    <w:p>
      <w:pPr>
        <w:numPr>
          <w:ilvl w:val="0"/>
          <w:numId w:val="1345"/>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Below is the correlation matrix of our items. I have saved it as an object so that I can show you that PCA (and later, PAF) can also be conducted with just correlation data. It would be quite a daunting exercise to visually inspect this and manually cluster the correlations of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Using the correlation matrix helps us perceive how this is a</w:t>
      </w:r>
      <w:r>
        <w:t xml:space="preserve"> </w:t>
      </w:r>
      <w:r>
        <w:rPr>
          <w:iCs/>
          <w:i/>
        </w:rPr>
        <w:t xml:space="preserve">structural</w:t>
      </w:r>
      <w:r>
        <w:t xml:space="preserve"> </w:t>
      </w:r>
      <w:r>
        <w:t xml:space="preserve">analysis. That is, we are trying to see if our more parsimonious extraction (i.e., our</w:t>
      </w:r>
      <w:r>
        <w:t xml:space="preserve"> </w:t>
      </w:r>
      <w:r>
        <w:rPr>
          <w:iCs/>
          <w:i/>
        </w:rPr>
        <w:t xml:space="preserve">dimension reduction</w:t>
      </w:r>
      <w:r>
        <w:t xml:space="preserve">) reproduces this original correlation matrix. In each of the analyses I will include code for running the analyses with raw data and the</w:t>
      </w:r>
      <w:r>
        <w:t xml:space="preserve"> </w:t>
      </w:r>
      <w:r>
        <w:rPr>
          <w:iCs/>
          <w:i/>
        </w:rPr>
        <w:t xml:space="preserve">r</w:t>
      </w:r>
      <w:r>
        <w:t xml:space="preserve">-matrix.</w:t>
      </w:r>
    </w:p>
    <w:bookmarkStart w:id="407"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of where we are in the steps to PCA.</w:t>
      </w:r>
    </w:p>
    <w:p>
      <w:pPr>
        <w:pStyle w:val="CaptionedFigure"/>
      </w:pPr>
      <w:r>
        <w:drawing>
          <wp:inline>
            <wp:extent cx="2360605" cy="275467"/>
            <wp:effectExtent b="0" l="0" r="0" t="0"/>
            <wp:docPr descr="Image of an excerpt from the workflow" title="" id="401" name="Picture"/>
            <a:graphic>
              <a:graphicData uri="http://schemas.openxmlformats.org/drawingml/2006/picture">
                <pic:pic>
                  <pic:nvPicPr>
                    <pic:cNvPr descr="images/PCA/assumptions.png" id="402" name="Picture"/>
                    <pic:cNvPicPr>
                      <a:picLocks noChangeArrowheads="1" noChangeAspect="1"/>
                    </pic:cNvPicPr>
                  </pic:nvPicPr>
                  <pic:blipFill>
                    <a:blip r:embed="rId400"/>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403"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with empirical evidence, some not) about</w:t>
      </w:r>
      <w:r>
        <w:t xml:space="preserve"> </w:t>
      </w:r>
      <w:r>
        <w:t xml:space="preserve">“</w:t>
      </w:r>
      <w:r>
        <w:t xml:space="preserve">how big</w:t>
      </w:r>
      <w:r>
        <w:t xml:space="preserve">”</w:t>
      </w:r>
      <w:r>
        <w:t xml:space="preserve"> </w:t>
      </w:r>
      <w:r>
        <w:t xml:space="preserve">the sample size should be:</w:t>
      </w:r>
    </w:p>
    <w:p>
      <w:pPr>
        <w:numPr>
          <w:ilvl w:val="0"/>
          <w:numId w:val="1346"/>
        </w:numPr>
        <w:pStyle w:val="Compact"/>
      </w:pPr>
      <w:r>
        <w:t xml:space="preserve">10-15 participants per variable</w:t>
      </w:r>
    </w:p>
    <w:p>
      <w:pPr>
        <w:numPr>
          <w:ilvl w:val="0"/>
          <w:numId w:val="1346"/>
        </w:numPr>
        <w:pStyle w:val="Compact"/>
      </w:pPr>
      <w:r>
        <w:t xml:space="preserve">10 times as many participants as variables (Nunnally, 1978)</w:t>
      </w:r>
    </w:p>
    <w:p>
      <w:pPr>
        <w:numPr>
          <w:ilvl w:val="0"/>
          <w:numId w:val="1346"/>
        </w:numPr>
        <w:pStyle w:val="Compact"/>
      </w:pPr>
      <w:r>
        <w:t xml:space="preserve">5 and 10 participants per variable up to 300 (Kass &amp; Tinsley, 1979)</w:t>
      </w:r>
    </w:p>
    <w:p>
      <w:pPr>
        <w:numPr>
          <w:ilvl w:val="0"/>
          <w:numId w:val="1346"/>
        </w:numPr>
        <w:pStyle w:val="Compact"/>
      </w:pPr>
      <w:r>
        <w:t xml:space="preserve">300 (Tabachnick &amp; Fidell, 2007)</w:t>
      </w:r>
    </w:p>
    <w:p>
      <w:pPr>
        <w:numPr>
          <w:ilvl w:val="0"/>
          <w:numId w:val="1346"/>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47"/>
        </w:numPr>
        <w:pStyle w:val="Compact"/>
      </w:pPr>
      <w:r>
        <w:t xml:space="preserve">if factor loadings are large (~.6), the solution is reliable regardless of size</w:t>
      </w:r>
    </w:p>
    <w:p>
      <w:pPr>
        <w:numPr>
          <w:ilvl w:val="0"/>
          <w:numId w:val="1347"/>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the KMO is below the recommendations, we should probably collect more data to see if it can achieve a satisfactory value.</w:t>
      </w:r>
    </w:p>
    <w:p>
      <w:pPr>
        <w:pStyle w:val="BodyText"/>
      </w:pPr>
      <w:r>
        <w:t xml:space="preserve">Kaiser’s 1974 recommendations were:</w:t>
      </w:r>
    </w:p>
    <w:p>
      <w:pPr>
        <w:numPr>
          <w:ilvl w:val="0"/>
          <w:numId w:val="1348"/>
        </w:numPr>
        <w:pStyle w:val="Compact"/>
      </w:pPr>
      <w:r>
        <w:t xml:space="preserve">bare minimum of .5</w:t>
      </w:r>
    </w:p>
    <w:p>
      <w:pPr>
        <w:numPr>
          <w:ilvl w:val="0"/>
          <w:numId w:val="1348"/>
        </w:numPr>
        <w:pStyle w:val="Compact"/>
      </w:pPr>
      <w:r>
        <w:t xml:space="preserve">values between .5 and .7 as mediocre</w:t>
      </w:r>
    </w:p>
    <w:p>
      <w:pPr>
        <w:numPr>
          <w:ilvl w:val="0"/>
          <w:numId w:val="1348"/>
        </w:numPr>
        <w:pStyle w:val="Compact"/>
      </w:pPr>
      <w:r>
        <w:t xml:space="preserve">values between .7 and .8 as good</w:t>
      </w:r>
    </w:p>
    <w:p>
      <w:pPr>
        <w:numPr>
          <w:ilvl w:val="0"/>
          <w:numId w:val="1348"/>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component (or factor) analysis.</w:t>
      </w:r>
    </w:p>
    <w:bookmarkEnd w:id="403"/>
    <w:bookmarkStart w:id="404" w:name="X93b7c0242856eddf36148f50a1a5ad1f8295505"/>
    <w:p>
      <w:pPr>
        <w:pStyle w:val="Heading4"/>
      </w:pPr>
      <w:r>
        <w:rPr>
          <w:rStyle w:val="SectionNumber"/>
        </w:rPr>
        <w:t xml:space="preserve">8.5.1.2</w:t>
      </w:r>
      <w:r>
        <w:tab/>
      </w:r>
      <w:r>
        <w:t xml:space="preserve">Are the correlations among the variables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404"/>
    <w:bookmarkStart w:id="405"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0.007499909</w:t>
      </w:r>
    </w:p>
    <w:p>
      <w:pPr>
        <w:pStyle w:val="SourceCode"/>
      </w:pPr>
      <w:r>
        <w:rPr>
          <w:rStyle w:val="CommentTok"/>
        </w:rPr>
        <w:t xml:space="preserve"># det(cor(dfGRMS))#if using the raw data</w:t>
      </w:r>
    </w:p>
    <w:p>
      <w:pPr>
        <w:pStyle w:val="FirstParagraph"/>
      </w:pPr>
      <w:r>
        <w:t xml:space="preserve">With a value of 0.0075, our determinant is greater than the 0.00001 requirement. If it were not, then we could identify problematic variables (i.e., those correlating too highly with others; those not correlating sufficiently with others) and re-run the diagnostic statistics.</w:t>
      </w:r>
    </w:p>
    <w:bookmarkEnd w:id="405"/>
    <w:bookmarkStart w:id="406" w:name="apa-style-summary-so-far"/>
    <w:p>
      <w:pPr>
        <w:pStyle w:val="Heading4"/>
      </w:pPr>
      <w:r>
        <w:rPr>
          <w:rStyle w:val="SectionNumber"/>
        </w:rPr>
        <w:t xml:space="preserve">8.5.1.4</w:t>
      </w:r>
      <w:r>
        <w:tab/>
      </w:r>
      <w:r>
        <w:t xml:space="preserve">APA Style Summary So Far</w:t>
      </w:r>
    </w:p>
    <w:p>
      <w:pPr>
        <w:pStyle w:val="BlockText"/>
      </w:pPr>
      <w:r>
        <w:t xml:space="preserve">Data screening was conducted to determine the suitability of the data for principal components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bookmarkEnd w:id="406"/>
    <w:bookmarkEnd w:id="407"/>
    <w:bookmarkStart w:id="414"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409" name="Picture"/>
            <a:graphic>
              <a:graphicData uri="http://schemas.openxmlformats.org/drawingml/2006/picture">
                <pic:pic>
                  <pic:nvPicPr>
                    <pic:cNvPr descr="images/PCA/NumComponents.png" id="410" name="Picture"/>
                    <pic:cNvPicPr>
                      <a:picLocks noChangeArrowheads="1" noChangeAspect="1"/>
                    </pic:cNvPicPr>
                  </pic:nvPicPr>
                  <pic:blipFill>
                    <a:blip r:embed="rId408"/>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49"/>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arbitrary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psych::principal(dfGRMS,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FunctionTok"/>
        </w:rPr>
        <w:t xml:space="preserve">length</w:t>
      </w:r>
      <w:r>
        <w:rPr>
          <w:rStyle w:val="NormalTok"/>
        </w:rPr>
        <w:t xml:space="preserve">(dfGRMS),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dfGRMS, nfactors = length(dfGRMS),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0.52 -0.29  0.06  0.08 -0.23 -0.12 -0.33 -0.15 -0.19 -0.18  0.04  0.09</w:t>
      </w:r>
      <w:r>
        <w:br/>
      </w:r>
      <w:r>
        <w:rPr>
          <w:rStyle w:val="VerbatimChar"/>
        </w:rPr>
        <w:t xml:space="preserve">Obj2  0.55 -0.28  0.00  0.07 -0.11  0.00  0.03  0.09 -0.28 -0.12  0.14 -0.16</w:t>
      </w:r>
      <w:r>
        <w:br/>
      </w:r>
      <w:r>
        <w:rPr>
          <w:rStyle w:val="VerbatimChar"/>
        </w:rPr>
        <w:t xml:space="preserve">Obj3  0.49 -0.26  0.06  0.06 -0.04  0.32  0.06 -0.24 -0.17 -0.13  0.15  0.01</w:t>
      </w:r>
      <w:r>
        <w:br/>
      </w:r>
      <w:r>
        <w:rPr>
          <w:rStyle w:val="VerbatimChar"/>
        </w:rPr>
        <w:t xml:space="preserve">Obj4  0.52 -0.35 -0.09  0.02  0.08  0.09  0.04 -0.15  0.40  0.18 -0.08  0.28</w:t>
      </w:r>
      <w:r>
        <w:br/>
      </w:r>
      <w:r>
        <w:rPr>
          <w:rStyle w:val="VerbatimChar"/>
        </w:rPr>
        <w:t xml:space="preserve">Obj5  0.51 -0.29  0.09 -0.12 -0.08 -0.04  0.14 -0.42  0.11  0.27 -0.23 -0.20</w:t>
      </w:r>
      <w:r>
        <w:br/>
      </w:r>
      <w:r>
        <w:rPr>
          <w:rStyle w:val="VerbatimChar"/>
        </w:rPr>
        <w:t xml:space="preserve">Obj6  0.40 -0.20  0.01  0.47 -0.14  0.44 -0.03  0.22  0.05 -0.12  0.00 -0.24</w:t>
      </w:r>
      <w:r>
        <w:br/>
      </w:r>
      <w:r>
        <w:rPr>
          <w:rStyle w:val="VerbatimChar"/>
        </w:rPr>
        <w:t xml:space="preserve">Obj7  0.56 -0.11 -0.03  0.06  0.02 -0.33 -0.28  0.26  0.07  0.01  0.04 -0.06</w:t>
      </w:r>
      <w:r>
        <w:br/>
      </w:r>
      <w:r>
        <w:rPr>
          <w:rStyle w:val="VerbatimChar"/>
        </w:rPr>
        <w:t xml:space="preserve">Obj8  0.48 -0.40 -0.13 -0.25  0.00 -0.14 -0.26  0.01  0.07  0.14  0.33 -0.05</w:t>
      </w:r>
      <w:r>
        <w:br/>
      </w:r>
      <w:r>
        <w:rPr>
          <w:rStyle w:val="VerbatimChar"/>
        </w:rPr>
        <w:t xml:space="preserve">Obj9  0.40 -0.28  0.16 -0.04 -0.07 -0.11  0.53  0.12  0.33 -0.29  0.00 -0.23</w:t>
      </w:r>
      <w:r>
        <w:br/>
      </w:r>
      <w:r>
        <w:rPr>
          <w:rStyle w:val="VerbatimChar"/>
        </w:rPr>
        <w:t xml:space="preserve">Obj10 0.42 -0.32  0.00  0.23  0.12 -0.35  0.14  0.21 -0.13  0.19 -0.18  0.39</w:t>
      </w:r>
      <w:r>
        <w:br/>
      </w:r>
      <w:r>
        <w:rPr>
          <w:rStyle w:val="VerbatimChar"/>
        </w:rPr>
        <w:t xml:space="preserve">Marg1 0.58  0.31 -0.36 -0.26  0.06 -0.02 -0.13  0.05  0.04 -0.06 -0.01 -0.07</w:t>
      </w:r>
      <w:r>
        <w:br/>
      </w:r>
      <w:r>
        <w:rPr>
          <w:rStyle w:val="VerbatimChar"/>
        </w:rPr>
        <w:t xml:space="preserve">Marg2 0.58  0.38 -0.08 -0.13 -0.21  0.09 -0.02 -0.03 -0.04 -0.13 -0.14  0.14</w:t>
      </w:r>
      <w:r>
        <w:br/>
      </w:r>
      <w:r>
        <w:rPr>
          <w:rStyle w:val="VerbatimChar"/>
        </w:rPr>
        <w:t xml:space="preserve">Marg3 0.51  0.23 -0.18 -0.23  0.11 -0.18  0.36 -0.08 -0.28 -0.10 -0.02 -0.16</w:t>
      </w:r>
      <w:r>
        <w:br/>
      </w:r>
      <w:r>
        <w:rPr>
          <w:rStyle w:val="VerbatimChar"/>
        </w:rPr>
        <w:t xml:space="preserve">Marg4 0.50  0.10 -0.35 -0.07  0.38  0.01 -0.05 -0.28 -0.10 -0.01  0.11  0.02</w:t>
      </w:r>
      <w:r>
        <w:br/>
      </w:r>
      <w:r>
        <w:rPr>
          <w:rStyle w:val="VerbatimChar"/>
        </w:rPr>
        <w:t xml:space="preserve">Marg5 0.56  0.19 -0.19 -0.20 -0.08  0.27 -0.01 -0.03  0.20  0.03 -0.31  0.01</w:t>
      </w:r>
      <w:r>
        <w:br/>
      </w:r>
      <w:r>
        <w:rPr>
          <w:rStyle w:val="VerbatimChar"/>
        </w:rPr>
        <w:t xml:space="preserve">Marg6 0.54 -0.01 -0.19  0.05  0.24  0.09  0.00  0.37 -0.09  0.27 -0.16 -0.17</w:t>
      </w:r>
      <w:r>
        <w:br/>
      </w:r>
      <w:r>
        <w:rPr>
          <w:rStyle w:val="VerbatimChar"/>
        </w:rPr>
        <w:t xml:space="preserve">Marg7 0.41  0.21 -0.27 -0.08 -0.38  0.20  0.16  0.34  0.04  0.01  0.25  0.36</w:t>
      </w:r>
      <w:r>
        <w:br/>
      </w:r>
      <w:r>
        <w:rPr>
          <w:rStyle w:val="VerbatimChar"/>
        </w:rPr>
        <w:t xml:space="preserve">Str1  0.43  0.12  0.45 -0.30 -0.11 -0.19 -0.06  0.11 -0.16 -0.13  0.00 -0.12</w:t>
      </w:r>
      <w:r>
        <w:br/>
      </w:r>
      <w:r>
        <w:rPr>
          <w:rStyle w:val="VerbatimChar"/>
        </w:rPr>
        <w:t xml:space="preserve">Str2  0.40  0.03  0.31  0.15  0.43  0.07  0.15 -0.05 -0.13 -0.37 -0.07  0.37</w:t>
      </w:r>
      <w:r>
        <w:br/>
      </w:r>
      <w:r>
        <w:rPr>
          <w:rStyle w:val="VerbatimChar"/>
        </w:rPr>
        <w:t xml:space="preserve">Str3  0.33  0.22  0.54 -0.08  0.17  0.00 -0.18  0.26  0.15  0.04 -0.22 -0.07</w:t>
      </w:r>
      <w:r>
        <w:br/>
      </w:r>
      <w:r>
        <w:rPr>
          <w:rStyle w:val="VerbatimChar"/>
        </w:rPr>
        <w:t xml:space="preserve">Str4  0.29  0.03  0.48 -0.23  0.31  0.41 -0.14 -0.01 -0.02  0.21  0.26  0.02</w:t>
      </w:r>
      <w:r>
        <w:br/>
      </w:r>
      <w:r>
        <w:rPr>
          <w:rStyle w:val="VerbatimChar"/>
        </w:rPr>
        <w:t xml:space="preserve">Str5  0.34  0.20  0.37  0.10 -0.46 -0.01  0.01 -0.19 -0.23  0.28 -0.16  0.11</w:t>
      </w:r>
      <w:r>
        <w:br/>
      </w:r>
      <w:r>
        <w:rPr>
          <w:rStyle w:val="VerbatimChar"/>
        </w:rPr>
        <w:t xml:space="preserve">Ang1  0.35  0.40  0.27  0.14 -0.04 -0.23  0.22 -0.10  0.30  0.17  0.47  0.04</w:t>
      </w:r>
      <w:r>
        <w:br/>
      </w:r>
      <w:r>
        <w:rPr>
          <w:rStyle w:val="VerbatimChar"/>
        </w:rPr>
        <w:t xml:space="preserve">Ang2  0.33  0.37 -0.10  0.57  0.13 -0.02  0.11 -0.06 -0.18  0.28  0.07 -0.19</w:t>
      </w:r>
      <w:r>
        <w:br/>
      </w:r>
      <w:r>
        <w:rPr>
          <w:rStyle w:val="VerbatimChar"/>
        </w:rPr>
        <w:t xml:space="preserve">Ang3  0.38  0.31 -0.04  0.37  0.00 -0.16 -0.35 -0.21  0.32 -0.29 -0.05 -0.05</w:t>
      </w:r>
      <w:r>
        <w:br/>
      </w:r>
      <w:r>
        <w:rPr>
          <w:rStyle w:val="VerbatimChar"/>
        </w:rPr>
        <w:t xml:space="preserve">       PC13  PC14  PC15  PC16  PC17  PC18  PC19  PC20  PC21  PC22  PC23  PC24</w:t>
      </w:r>
      <w:r>
        <w:br/>
      </w:r>
      <w:r>
        <w:rPr>
          <w:rStyle w:val="VerbatimChar"/>
        </w:rPr>
        <w:t xml:space="preserve">Obj1  -0.30 -0.09  0.04 -0.02  0.24  0.14  0.20 -0.19  0.14 -0.06  0.14 -0.24</w:t>
      </w:r>
      <w:r>
        <w:br/>
      </w:r>
      <w:r>
        <w:rPr>
          <w:rStyle w:val="VerbatimChar"/>
        </w:rPr>
        <w:t xml:space="preserve">Obj2   0.03 -0.28 -0.38  0.25 -0.05  0.21 -0.27 -0.01 -0.01  0.00 -0.22  0.07</w:t>
      </w:r>
      <w:r>
        <w:br/>
      </w:r>
      <w:r>
        <w:rPr>
          <w:rStyle w:val="VerbatimChar"/>
        </w:rPr>
        <w:t xml:space="preserve">Obj3   0.54  0.01  0.22 -0.15 -0.08 -0.03 -0.15  0.01  0.00 -0.03  0.11 -0.18</w:t>
      </w:r>
      <w:r>
        <w:br/>
      </w:r>
      <w:r>
        <w:rPr>
          <w:rStyle w:val="VerbatimChar"/>
        </w:rPr>
        <w:t xml:space="preserve">Obj4  -0.10  0.06 -0.10  0.23  0.18 -0.19 -0.08  0.02 -0.12 -0.17 -0.10 -0.09</w:t>
      </w:r>
      <w:r>
        <w:br/>
      </w:r>
      <w:r>
        <w:rPr>
          <w:rStyle w:val="VerbatimChar"/>
        </w:rPr>
        <w:t xml:space="preserve">Obj5  -0.14 -0.02  0.21  0.15 -0.07  0.00 -0.22 -0.03  0.03  0.18  0.09  0.05</w:t>
      </w:r>
      <w:r>
        <w:br/>
      </w:r>
      <w:r>
        <w:rPr>
          <w:rStyle w:val="VerbatimChar"/>
        </w:rPr>
        <w:t xml:space="preserve">Obj6  -0.12  0.20  0.15 -0.08  0.17 -0.15  0.10 -0.01  0.00  0.18 -0.23  0.10</w:t>
      </w:r>
      <w:r>
        <w:br/>
      </w:r>
      <w:r>
        <w:rPr>
          <w:rStyle w:val="VerbatimChar"/>
        </w:rPr>
        <w:t xml:space="preserve">Obj7   0.25  0.25 -0.26  0.05 -0.01 -0.29 -0.06 -0.23 -0.08  0.11  0.20  0.02</w:t>
      </w:r>
      <w:r>
        <w:br/>
      </w:r>
      <w:r>
        <w:rPr>
          <w:rStyle w:val="VerbatimChar"/>
        </w:rPr>
        <w:t xml:space="preserve">Obj8  -0.09  0.01  0.12 -0.22 -0.11  0.19  0.13  0.19 -0.29  0.07  0.03  0.19</w:t>
      </w:r>
      <w:r>
        <w:br/>
      </w:r>
      <w:r>
        <w:rPr>
          <w:rStyle w:val="VerbatimChar"/>
        </w:rPr>
        <w:t xml:space="preserve">Obj9   0.03  0.01 -0.11 -0.08 -0.04  0.06  0.21  0.07  0.02 -0.26  0.11  0.00</w:t>
      </w:r>
      <w:r>
        <w:br/>
      </w:r>
      <w:r>
        <w:rPr>
          <w:rStyle w:val="VerbatimChar"/>
        </w:rPr>
        <w:t xml:space="preserve">Obj10  0.22 -0.21  0.18 -0.03 -0.04 -0.02  0.20  0.06  0.12  0.07 -0.19  0.03</w:t>
      </w:r>
      <w:r>
        <w:br/>
      </w:r>
      <w:r>
        <w:rPr>
          <w:rStyle w:val="VerbatimChar"/>
        </w:rPr>
        <w:t xml:space="preserve">Marg1  0.00 -0.03 -0.02 -0.09  0.06 -0.09 -0.05  0.26 -0.12 -0.02 -0.20 -0.35</w:t>
      </w:r>
      <w:r>
        <w:br/>
      </w:r>
      <w:r>
        <w:rPr>
          <w:rStyle w:val="VerbatimChar"/>
        </w:rPr>
        <w:t xml:space="preserve">Marg2  0.00 -0.22  0.16 -0.11 -0.02 -0.10 -0.02 -0.33 -0.24 -0.23 -0.07  0.24</w:t>
      </w:r>
      <w:r>
        <w:br/>
      </w:r>
      <w:r>
        <w:rPr>
          <w:rStyle w:val="VerbatimChar"/>
        </w:rPr>
        <w:t xml:space="preserve">Marg3 -0.01 -0.10  0.01 -0.01  0.37 -0.19  0.07  0.08  0.01  0.21  0.10  0.09</w:t>
      </w:r>
      <w:r>
        <w:br/>
      </w:r>
      <w:r>
        <w:rPr>
          <w:rStyle w:val="VerbatimChar"/>
        </w:rPr>
        <w:t xml:space="preserve">Marg4  0.08  0.41 -0.02  0.05  0.06  0.17  0.06 -0.07  0.25 -0.18 -0.12  0.19</w:t>
      </w:r>
      <w:r>
        <w:br/>
      </w:r>
      <w:r>
        <w:rPr>
          <w:rStyle w:val="VerbatimChar"/>
        </w:rPr>
        <w:t xml:space="preserve">Marg5  0.11 -0.02 -0.22  0.00 -0.23  0.22  0.28 -0.14  0.05  0.27 -0.01 -0.08</w:t>
      </w:r>
      <w:r>
        <w:br/>
      </w:r>
      <w:r>
        <w:rPr>
          <w:rStyle w:val="VerbatimChar"/>
        </w:rPr>
        <w:t xml:space="preserve">Marg6 -0.24 -0.08  0.04 -0.30 -0.15 -0.02 -0.22 -0.04  0.21 -0.16  0.13 -0.05</w:t>
      </w:r>
      <w:r>
        <w:br/>
      </w:r>
      <w:r>
        <w:rPr>
          <w:rStyle w:val="VerbatimChar"/>
        </w:rPr>
        <w:t xml:space="preserve">Marg7 -0.06  0.08  0.12  0.25  0.02  0.09 -0.10  0.14  0.12  0.05  0.21  0.06</w:t>
      </w:r>
      <w:r>
        <w:br/>
      </w:r>
      <w:r>
        <w:rPr>
          <w:rStyle w:val="VerbatimChar"/>
        </w:rPr>
        <w:t xml:space="preserve">Str1  -0.10  0.23  0.25  0.27 -0.31 -0.16  0.07  0.02  0.08 -0.05 -0.15 -0.07</w:t>
      </w:r>
      <w:r>
        <w:br/>
      </w:r>
      <w:r>
        <w:rPr>
          <w:rStyle w:val="VerbatimChar"/>
        </w:rPr>
        <w:t xml:space="preserve">Str2  -0.26  0.13 -0.10 -0.10 -0.16  0.04 -0.12  0.05 -0.18  0.15  0.08 -0.01</w:t>
      </w:r>
      <w:r>
        <w:br/>
      </w:r>
      <w:r>
        <w:rPr>
          <w:rStyle w:val="VerbatimChar"/>
        </w:rPr>
        <w:t xml:space="preserve">Str3   0.19  0.04  0.14  0.07  0.35  0.36 -0.11  0.04 -0.07 -0.02  0.03  0.02</w:t>
      </w:r>
      <w:r>
        <w:br/>
      </w:r>
      <w:r>
        <w:rPr>
          <w:rStyle w:val="VerbatimChar"/>
        </w:rPr>
        <w:t xml:space="preserve">Str4   0.00 -0.28 -0.14  0.08  0.02 -0.22  0.21  0.03  0.11 -0.03  0.06  0.06</w:t>
      </w:r>
      <w:r>
        <w:br/>
      </w:r>
      <w:r>
        <w:rPr>
          <w:rStyle w:val="VerbatimChar"/>
        </w:rPr>
        <w:t xml:space="preserve">Str5   0.01  0.22 -0.30 -0.26  0.04 -0.04  0.01  0.24  0.02 -0.09 -0.01  0.07</w:t>
      </w:r>
      <w:r>
        <w:br/>
      </w:r>
      <w:r>
        <w:rPr>
          <w:rStyle w:val="VerbatimChar"/>
        </w:rPr>
        <w:t xml:space="preserve">Ang1  -0.05 -0.03  0.01 -0.20  0.02  0.07 -0.11 -0.22  0.09  0.13 -0.16 -0.10</w:t>
      </w:r>
      <w:r>
        <w:br/>
      </w:r>
      <w:r>
        <w:rPr>
          <w:rStyle w:val="VerbatimChar"/>
        </w:rPr>
        <w:t xml:space="preserve">Ang2  -0.02 -0.01  0.06  0.27 -0.10  0.10  0.20  0.02 -0.26 -0.10  0.13 -0.10</w:t>
      </w:r>
      <w:r>
        <w:br/>
      </w:r>
      <w:r>
        <w:rPr>
          <w:rStyle w:val="VerbatimChar"/>
        </w:rPr>
        <w:t xml:space="preserve">Ang3   0.04 -0.24  0.04  0.03 -0.11 -0.08 -0.05  0.26  0.19  0.00  0.08  0.15</w:t>
      </w:r>
      <w:r>
        <w:br/>
      </w:r>
      <w:r>
        <w:rPr>
          <w:rStyle w:val="VerbatimChar"/>
        </w:rPr>
        <w:t xml:space="preserve">       PC25 h2                   u2  com</w:t>
      </w:r>
      <w:r>
        <w:br/>
      </w:r>
      <w:r>
        <w:rPr>
          <w:rStyle w:val="VerbatimChar"/>
        </w:rPr>
        <w:t xml:space="preserve">Obj1   0.02  1 -0.00000000000000044  8.5</w:t>
      </w:r>
      <w:r>
        <w:br/>
      </w:r>
      <w:r>
        <w:rPr>
          <w:rStyle w:val="VerbatimChar"/>
        </w:rPr>
        <w:t xml:space="preserve">Obj2  -0.02  1 -0.00000000000000178  6.8</w:t>
      </w:r>
      <w:r>
        <w:br/>
      </w:r>
      <w:r>
        <w:rPr>
          <w:rStyle w:val="VerbatimChar"/>
        </w:rPr>
        <w:t xml:space="preserve">Obj3  -0.11  1  0.00000000000000056  6.0</w:t>
      </w:r>
      <w:r>
        <w:br/>
      </w:r>
      <w:r>
        <w:rPr>
          <w:rStyle w:val="VerbatimChar"/>
        </w:rPr>
        <w:t xml:space="preserve">Obj4  -0.26  1  0.00000000000000078  7.4</w:t>
      </w:r>
      <w:r>
        <w:br/>
      </w:r>
      <w:r>
        <w:rPr>
          <w:rStyle w:val="VerbatimChar"/>
        </w:rPr>
        <w:t xml:space="preserve">Obj5   0.26  1  0.00000000000000000  7.9</w:t>
      </w:r>
      <w:r>
        <w:br/>
      </w:r>
      <w:r>
        <w:rPr>
          <w:rStyle w:val="VerbatimChar"/>
        </w:rPr>
        <w:t xml:space="preserve">Obj6   0.05  1  0.00000000000000067  7.8</w:t>
      </w:r>
      <w:r>
        <w:br/>
      </w:r>
      <w:r>
        <w:rPr>
          <w:rStyle w:val="VerbatimChar"/>
        </w:rPr>
        <w:t xml:space="preserve">Obj7   0.11  1 -0.00000000000000022  7.0</w:t>
      </w:r>
      <w:r>
        <w:br/>
      </w:r>
      <w:r>
        <w:rPr>
          <w:rStyle w:val="VerbatimChar"/>
        </w:rPr>
        <w:t xml:space="preserve">Obj8  -0.10  1 -0.00000000000000089  8.8</w:t>
      </w:r>
      <w:r>
        <w:br/>
      </w:r>
      <w:r>
        <w:rPr>
          <w:rStyle w:val="VerbatimChar"/>
        </w:rPr>
        <w:t xml:space="preserve">Obj9   0.12  1  0.00000000000000022  6.9</w:t>
      </w:r>
      <w:r>
        <w:br/>
      </w:r>
      <w:r>
        <w:rPr>
          <w:rStyle w:val="VerbatimChar"/>
        </w:rPr>
        <w:t xml:space="preserve">Obj10  0.09  1  0.00000000000000289 10.6</w:t>
      </w:r>
      <w:r>
        <w:br/>
      </w:r>
      <w:r>
        <w:rPr>
          <w:rStyle w:val="VerbatimChar"/>
        </w:rPr>
        <w:t xml:space="preserve">Marg1  0.25  1  0.00000000000000011  5.8</w:t>
      </w:r>
      <w:r>
        <w:br/>
      </w:r>
      <w:r>
        <w:rPr>
          <w:rStyle w:val="VerbatimChar"/>
        </w:rPr>
        <w:t xml:space="preserve">Marg2  0.07  1  0.00000000000000022  6.2</w:t>
      </w:r>
      <w:r>
        <w:br/>
      </w:r>
      <w:r>
        <w:rPr>
          <w:rStyle w:val="VerbatimChar"/>
        </w:rPr>
        <w:t xml:space="preserve">Marg3 -0.21  1  0.00000000000000000  8.0</w:t>
      </w:r>
      <w:r>
        <w:br/>
      </w:r>
      <w:r>
        <w:rPr>
          <w:rStyle w:val="VerbatimChar"/>
        </w:rPr>
        <w:t xml:space="preserve">Marg4  0.09  1  0.00000000000000044  7.2</w:t>
      </w:r>
      <w:r>
        <w:br/>
      </w:r>
      <w:r>
        <w:rPr>
          <w:rStyle w:val="VerbatimChar"/>
        </w:rPr>
        <w:t xml:space="preserve">Marg5 -0.13  1 -0.00000000000000022  7.2</w:t>
      </w:r>
      <w:r>
        <w:br/>
      </w:r>
      <w:r>
        <w:rPr>
          <w:rStyle w:val="VerbatimChar"/>
        </w:rPr>
        <w:t xml:space="preserve">Marg6 -0.13  1  0.00000000000000078  7.5</w:t>
      </w:r>
      <w:r>
        <w:br/>
      </w:r>
      <w:r>
        <w:rPr>
          <w:rStyle w:val="VerbatimChar"/>
        </w:rPr>
        <w:t xml:space="preserve">Marg7  0.08  1 -0.00000000000000178 10.2</w:t>
      </w:r>
      <w:r>
        <w:br/>
      </w:r>
      <w:r>
        <w:rPr>
          <w:rStyle w:val="VerbatimChar"/>
        </w:rPr>
        <w:t xml:space="preserve">Str1  -0.17  1  0.00000000000000122  9.1</w:t>
      </w:r>
      <w:r>
        <w:br/>
      </w:r>
      <w:r>
        <w:rPr>
          <w:rStyle w:val="VerbatimChar"/>
        </w:rPr>
        <w:t xml:space="preserve">Str2   0.05  1  0.00000000000000133  8.8</w:t>
      </w:r>
      <w:r>
        <w:br/>
      </w:r>
      <w:r>
        <w:rPr>
          <w:rStyle w:val="VerbatimChar"/>
        </w:rPr>
        <w:t xml:space="preserve">Str3  -0.01  1  0.00000000000000000  7.1</w:t>
      </w:r>
      <w:r>
        <w:br/>
      </w:r>
      <w:r>
        <w:rPr>
          <w:rStyle w:val="VerbatimChar"/>
        </w:rPr>
        <w:t xml:space="preserve">Str4   0.13  1  0.00000000000000056  8.4</w:t>
      </w:r>
      <w:r>
        <w:br/>
      </w:r>
      <w:r>
        <w:rPr>
          <w:rStyle w:val="VerbatimChar"/>
        </w:rPr>
        <w:t xml:space="preserve">Str5   0.00  1  0.00000000000000100  9.2</w:t>
      </w:r>
      <w:r>
        <w:br/>
      </w:r>
      <w:r>
        <w:rPr>
          <w:rStyle w:val="VerbatimChar"/>
        </w:rPr>
        <w:t xml:space="preserve">Ang1  -0.04  1  0.00000000000000067  8.7</w:t>
      </w:r>
      <w:r>
        <w:br/>
      </w:r>
      <w:r>
        <w:rPr>
          <w:rStyle w:val="VerbatimChar"/>
        </w:rPr>
        <w:t xml:space="preserve">Ang2  -0.01  1  0.00000000000000022  6.5</w:t>
      </w:r>
      <w:r>
        <w:br/>
      </w:r>
      <w:r>
        <w:rPr>
          <w:rStyle w:val="VerbatimChar"/>
        </w:rPr>
        <w:t xml:space="preserve">Ang3  -0.08  1  0.00000000000000056 10.3</w:t>
      </w:r>
      <w:r>
        <w:br/>
      </w:r>
      <w:r>
        <w:br/>
      </w:r>
      <w:r>
        <w:rPr>
          <w:rStyle w:val="VerbatimChar"/>
        </w:rPr>
        <w:t xml:space="preserve">                       PC1  PC2  PC3  PC4  PC5  PC6  PC7  PC8  PC9 PC10 PC11</w:t>
      </w:r>
      <w:r>
        <w:br/>
      </w:r>
      <w:r>
        <w:rPr>
          <w:rStyle w:val="VerbatimChar"/>
        </w:rPr>
        <w:t xml:space="preserve">SS loadings           5.37 1.71 1.54 1.22 1.08 1.04 1.02 0.98 0.95 0.90 0.84</w:t>
      </w:r>
      <w:r>
        <w:br/>
      </w:r>
      <w:r>
        <w:rPr>
          <w:rStyle w:val="VerbatimChar"/>
        </w:rPr>
        <w:t xml:space="preserve">Proportion Var        0.21 0.07 0.06 0.05 0.04 0.04 0.04 0.04 0.04 0.04 0.03</w:t>
      </w:r>
      <w:r>
        <w:br/>
      </w:r>
      <w:r>
        <w:rPr>
          <w:rStyle w:val="VerbatimChar"/>
        </w:rPr>
        <w:t xml:space="preserve">Cumulative Var        0.21 0.28 0.34 0.39 0.44 0.48 0.52 0.56 0.60 0.63 0.67</w:t>
      </w:r>
      <w:r>
        <w:br/>
      </w:r>
      <w:r>
        <w:rPr>
          <w:rStyle w:val="VerbatimChar"/>
        </w:rPr>
        <w:t xml:space="preserve">Proportion Explained  0.21 0.07 0.06 0.05 0.04 0.04 0.04 0.04 0.04 0.04 0.03</w:t>
      </w:r>
      <w:r>
        <w:br/>
      </w:r>
      <w:r>
        <w:rPr>
          <w:rStyle w:val="VerbatimChar"/>
        </w:rPr>
        <w:t xml:space="preserve">Cumulative Proportion 0.21 0.28 0.34 0.39 0.44 0.48 0.52 0.56 0.60 0.63 0.67</w:t>
      </w:r>
      <w:r>
        <w:br/>
      </w:r>
      <w:r>
        <w:rPr>
          <w:rStyle w:val="VerbatimChar"/>
        </w:rPr>
        <w:t xml:space="preserve">                      PC12 PC13 PC14 PC15 PC16 PC17 PC18 PC19 PC20 PC21 PC22</w:t>
      </w:r>
      <w:r>
        <w:br/>
      </w:r>
      <w:r>
        <w:rPr>
          <w:rStyle w:val="VerbatimChar"/>
        </w:rPr>
        <w:t xml:space="preserve">SS loadings           0.83 0.75 0.73 0.69 0.68 0.64 0.61 0.58 0.55 0.51 0.48</w:t>
      </w:r>
      <w:r>
        <w:br/>
      </w:r>
      <w:r>
        <w:rPr>
          <w:rStyle w:val="VerbatimChar"/>
        </w:rPr>
        <w:t xml:space="preserve">Proportion Var        0.03 0.03 0.03 0.03 0.03 0.03 0.02 0.02 0.02 0.02 0.02</w:t>
      </w:r>
      <w:r>
        <w:br/>
      </w:r>
      <w:r>
        <w:rPr>
          <w:rStyle w:val="VerbatimChar"/>
        </w:rPr>
        <w:t xml:space="preserve">Cumulative Var        0.70 0.73 0.76 0.79 0.81 0.84 0.86 0.89 0.91 0.93 0.95</w:t>
      </w:r>
      <w:r>
        <w:br/>
      </w:r>
      <w:r>
        <w:rPr>
          <w:rStyle w:val="VerbatimChar"/>
        </w:rPr>
        <w:t xml:space="preserve">Proportion Explained  0.03 0.03 0.03 0.03 0.03 0.03 0.02 0.02 0.02 0.02 0.02</w:t>
      </w:r>
      <w:r>
        <w:br/>
      </w:r>
      <w:r>
        <w:rPr>
          <w:rStyle w:val="VerbatimChar"/>
        </w:rPr>
        <w:t xml:space="preserve">Cumulative Proportion 0.70 0.73 0.76 0.79 0.81 0.84 0.86 0.89 0.91 0.93 0.95</w:t>
      </w:r>
      <w:r>
        <w:br/>
      </w:r>
      <w:r>
        <w:rPr>
          <w:rStyle w:val="VerbatimChar"/>
        </w:rPr>
        <w:t xml:space="preserve">                      PC23 PC24 PC25</w:t>
      </w:r>
      <w:r>
        <w:br/>
      </w:r>
      <w:r>
        <w:rPr>
          <w:rStyle w:val="VerbatimChar"/>
        </w:rPr>
        <w:t xml:space="preserve">SS loadings           0.45 0.45 0.41</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7.9</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5.37 units of variance (out of a possible 25, the total of components). As a proportion, this is 5.37/25 = 0.21 (reported in the</w:t>
      </w:r>
      <w:r>
        <w:t xml:space="preserve"> </w:t>
      </w:r>
      <w:r>
        <w:rPr>
          <w:iCs/>
          <w:i/>
        </w:rPr>
        <w:t xml:space="preserve">Proportion Var</w:t>
      </w:r>
      <w:r>
        <w:t xml:space="preserve"> </w:t>
      </w:r>
      <w:r>
        <w:t xml:space="preserve">row).</w:t>
      </w:r>
    </w:p>
    <w:p>
      <w:pPr>
        <w:pStyle w:val="SourceCode"/>
      </w:pPr>
      <w:r>
        <w:rPr>
          <w:rStyle w:val="FloatTok"/>
        </w:rPr>
        <w:t xml:space="preserve">5.37</w:t>
      </w:r>
      <w:r>
        <w:rPr>
          <w:rStyle w:val="SpecialCharTok"/>
        </w:rPr>
        <w:t xml:space="preserve">/</w:t>
      </w:r>
      <w:r>
        <w:rPr>
          <w:rStyle w:val="DecValTok"/>
        </w:rPr>
        <w:t xml:space="preserve">25</w:t>
      </w:r>
    </w:p>
    <w:p>
      <w:pPr>
        <w:pStyle w:val="SourceCode"/>
      </w:pPr>
      <w:r>
        <w:rPr>
          <w:rStyle w:val="VerbatimChar"/>
        </w:rPr>
        <w:t xml:space="preserve">[1] 0.2148</w:t>
      </w:r>
    </w:p>
    <w:p>
      <w:pPr>
        <w:pStyle w:val="FirstParagraph"/>
      </w:pPr>
      <w:r>
        <w:t xml:space="preserve">Note:</w:t>
      </w:r>
    </w:p>
    <w:p>
      <w:pPr>
        <w:numPr>
          <w:ilvl w:val="0"/>
          <w:numId w:val="1350"/>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50"/>
        </w:numPr>
        <w:pStyle w:val="Compact"/>
      </w:pPr>
      <w:r>
        <w:t xml:space="preserve">The eigenvalues are in descending order. If we were to use the</w:t>
      </w:r>
      <w:r>
        <w:t xml:space="preserve"> </w:t>
      </w:r>
      <w:r>
        <w:rPr>
          <w:iCs/>
          <w:i/>
        </w:rPr>
        <w:t xml:space="preserve">eigenvalue &gt; 1.0</w:t>
      </w:r>
      <w:r>
        <w:t xml:space="preserve"> </w:t>
      </w:r>
      <w:r>
        <w:t xml:space="preserve">(i.e.,</w:t>
      </w:r>
      <w:r>
        <w:t xml:space="preserve"> </w:t>
      </w:r>
      <w:r>
        <w:t xml:space="preserve">“</w:t>
      </w:r>
      <w:r>
        <w:t xml:space="preserve">Kaiser’s</w:t>
      </w:r>
      <w:r>
        <w:t xml:space="preserve">”</w:t>
      </w:r>
      <w:r>
        <w:t xml:space="preserve">) criteria to determine how many components to extract, we would select 7. Joliffe’s criteria was 0.7 (thus, we would select 14 components). Eigenvalues are only one criteria, let’s look at the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gauge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12" name="Picture"/>
            <a:graphic>
              <a:graphicData uri="http://schemas.openxmlformats.org/drawingml/2006/picture">
                <pic:pic>
                  <pic:nvPicPr>
                    <pic:cNvPr descr="08-EFA_PCA_files/figure-docx/unnamed-chunk-14-1.png" id="413"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414"/>
    <w:bookmarkStart w:id="422"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of where we are in the steps to PCA.</w:t>
      </w:r>
    </w:p>
    <w:p>
      <w:pPr>
        <w:pStyle w:val="CaptionedFigure"/>
      </w:pPr>
      <w:r>
        <w:drawing>
          <wp:inline>
            <wp:extent cx="2341476" cy="363464"/>
            <wp:effectExtent b="0" l="0" r="0" t="0"/>
            <wp:docPr descr="Image of an excerpt from the workflow" title="" id="416" name="Picture"/>
            <a:graphic>
              <a:graphicData uri="http://schemas.openxmlformats.org/drawingml/2006/picture">
                <pic:pic>
                  <pic:nvPicPr>
                    <pic:cNvPr descr="images/PCA/SpecifyCompNum.png" id="417" name="Picture"/>
                    <pic:cNvPicPr>
                      <a:picLocks noChangeArrowheads="1" noChangeAspect="1"/>
                    </pic:cNvPicPr>
                  </pic:nvPicPr>
                  <pic:blipFill>
                    <a:blip r:embed="rId415"/>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dfGRMS,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0.52 -0.29  0.06  0.08 0.37 0.63 1.7</w:t>
      </w:r>
      <w:r>
        <w:br/>
      </w:r>
      <w:r>
        <w:rPr>
          <w:rStyle w:val="VerbatimChar"/>
        </w:rPr>
        <w:t xml:space="preserve">Obj2  0.55 -0.28  0.00  0.07 0.39 0.61 1.5</w:t>
      </w:r>
      <w:r>
        <w:br/>
      </w:r>
      <w:r>
        <w:rPr>
          <w:rStyle w:val="VerbatimChar"/>
        </w:rPr>
        <w:t xml:space="preserve">Obj3  0.49 -0.26  0.06  0.06 0.32 0.68 1.6</w:t>
      </w:r>
      <w:r>
        <w:br/>
      </w:r>
      <w:r>
        <w:rPr>
          <w:rStyle w:val="VerbatimChar"/>
        </w:rPr>
        <w:t xml:space="preserve">Obj4  0.52 -0.35 -0.09  0.02 0.40 0.60 1.8</w:t>
      </w:r>
      <w:r>
        <w:br/>
      </w:r>
      <w:r>
        <w:rPr>
          <w:rStyle w:val="VerbatimChar"/>
        </w:rPr>
        <w:t xml:space="preserve">Obj5  0.51 -0.29  0.09 -0.12 0.36 0.64 1.8</w:t>
      </w:r>
      <w:r>
        <w:br/>
      </w:r>
      <w:r>
        <w:rPr>
          <w:rStyle w:val="VerbatimChar"/>
        </w:rPr>
        <w:t xml:space="preserve">Obj6  0.40 -0.20  0.01  0.47 0.42 0.58 2.3</w:t>
      </w:r>
      <w:r>
        <w:br/>
      </w:r>
      <w:r>
        <w:rPr>
          <w:rStyle w:val="VerbatimChar"/>
        </w:rPr>
        <w:t xml:space="preserve">Obj7  0.56 -0.11 -0.03  0.06 0.32 0.68 1.1</w:t>
      </w:r>
      <w:r>
        <w:br/>
      </w:r>
      <w:r>
        <w:rPr>
          <w:rStyle w:val="VerbatimChar"/>
        </w:rPr>
        <w:t xml:space="preserve">Obj8  0.48 -0.40 -0.13 -0.25 0.47 0.53 2.6</w:t>
      </w:r>
      <w:r>
        <w:br/>
      </w:r>
      <w:r>
        <w:rPr>
          <w:rStyle w:val="VerbatimChar"/>
        </w:rPr>
        <w:t xml:space="preserve">Obj9  0.40 -0.28  0.16 -0.04 0.27 0.73 2.2</w:t>
      </w:r>
      <w:r>
        <w:br/>
      </w:r>
      <w:r>
        <w:rPr>
          <w:rStyle w:val="VerbatimChar"/>
        </w:rPr>
        <w:t xml:space="preserve">Obj10 0.42 -0.32  0.00  0.23 0.33 0.67 2.5</w:t>
      </w:r>
      <w:r>
        <w:br/>
      </w:r>
      <w:r>
        <w:rPr>
          <w:rStyle w:val="VerbatimChar"/>
        </w:rPr>
        <w:t xml:space="preserve">Marg1 0.58  0.31 -0.36 -0.26 0.63 0.37 2.7</w:t>
      </w:r>
      <w:r>
        <w:br/>
      </w:r>
      <w:r>
        <w:rPr>
          <w:rStyle w:val="VerbatimChar"/>
        </w:rPr>
        <w:t xml:space="preserve">Marg2 0.58  0.38 -0.08 -0.13 0.50 0.50 1.9</w:t>
      </w:r>
      <w:r>
        <w:br/>
      </w:r>
      <w:r>
        <w:rPr>
          <w:rStyle w:val="VerbatimChar"/>
        </w:rPr>
        <w:t xml:space="preserve">Marg3 0.51  0.23 -0.18 -0.23 0.40 0.60 2.1</w:t>
      </w:r>
      <w:r>
        <w:br/>
      </w:r>
      <w:r>
        <w:rPr>
          <w:rStyle w:val="VerbatimChar"/>
        </w:rPr>
        <w:t xml:space="preserve">Marg4 0.50  0.10 -0.35 -0.07 0.39 0.61 2.0</w:t>
      </w:r>
      <w:r>
        <w:br/>
      </w:r>
      <w:r>
        <w:rPr>
          <w:rStyle w:val="VerbatimChar"/>
        </w:rPr>
        <w:t xml:space="preserve">Marg5 0.56  0.19 -0.19 -0.20 0.43 0.57 1.8</w:t>
      </w:r>
      <w:r>
        <w:br/>
      </w:r>
      <w:r>
        <w:rPr>
          <w:rStyle w:val="VerbatimChar"/>
        </w:rPr>
        <w:t xml:space="preserve">Marg6 0.54 -0.01 -0.19  0.05 0.33 0.67 1.2</w:t>
      </w:r>
      <w:r>
        <w:br/>
      </w:r>
      <w:r>
        <w:rPr>
          <w:rStyle w:val="VerbatimChar"/>
        </w:rPr>
        <w:t xml:space="preserve">Marg7 0.41  0.21 -0.27 -0.08 0.29 0.71 2.4</w:t>
      </w:r>
      <w:r>
        <w:br/>
      </w:r>
      <w:r>
        <w:rPr>
          <w:rStyle w:val="VerbatimChar"/>
        </w:rPr>
        <w:t xml:space="preserve">Str1  0.43  0.12  0.45 -0.30 0.50 0.50 2.9</w:t>
      </w:r>
      <w:r>
        <w:br/>
      </w:r>
      <w:r>
        <w:rPr>
          <w:rStyle w:val="VerbatimChar"/>
        </w:rPr>
        <w:t xml:space="preserve">Str2  0.40  0.03  0.31  0.15 0.28 0.72 2.2</w:t>
      </w:r>
      <w:r>
        <w:br/>
      </w:r>
      <w:r>
        <w:rPr>
          <w:rStyle w:val="VerbatimChar"/>
        </w:rPr>
        <w:t xml:space="preserve">Str3  0.33  0.22  0.54 -0.08 0.45 0.55 2.1</w:t>
      </w:r>
      <w:r>
        <w:br/>
      </w:r>
      <w:r>
        <w:rPr>
          <w:rStyle w:val="VerbatimChar"/>
        </w:rPr>
        <w:t xml:space="preserve">Str4  0.29  0.03  0.48 -0.23 0.37 0.63 2.1</w:t>
      </w:r>
      <w:r>
        <w:br/>
      </w:r>
      <w:r>
        <w:rPr>
          <w:rStyle w:val="VerbatimChar"/>
        </w:rPr>
        <w:t xml:space="preserve">Str5  0.34  0.20  0.37  0.10 0.30 0.70 2.7</w:t>
      </w:r>
      <w:r>
        <w:br/>
      </w:r>
      <w:r>
        <w:rPr>
          <w:rStyle w:val="VerbatimChar"/>
        </w:rPr>
        <w:t xml:space="preserve">Ang1  0.35  0.40  0.27  0.14 0.37 0.63 3.0</w:t>
      </w:r>
      <w:r>
        <w:br/>
      </w:r>
      <w:r>
        <w:rPr>
          <w:rStyle w:val="VerbatimChar"/>
        </w:rPr>
        <w:t xml:space="preserve">Ang2  0.33  0.37 -0.10  0.57 0.57 0.43 2.5</w:t>
      </w:r>
      <w:r>
        <w:br/>
      </w:r>
      <w:r>
        <w:rPr>
          <w:rStyle w:val="VerbatimChar"/>
        </w:rPr>
        <w:t xml:space="preserve">Ang3  0.38  0.31 -0.04  0.37 0.38 0.62 2.9</w:t>
      </w:r>
      <w:r>
        <w:br/>
      </w:r>
      <w:r>
        <w:br/>
      </w:r>
      <w:r>
        <w:rPr>
          <w:rStyle w:val="VerbatimChar"/>
        </w:rPr>
        <w:t xml:space="preserve">                       PC1  PC2  PC3  PC4</w:t>
      </w:r>
      <w:r>
        <w:br/>
      </w:r>
      <w:r>
        <w:rPr>
          <w:rStyle w:val="VerbatimChar"/>
        </w:rPr>
        <w:t xml:space="preserve">SS loadings           5.37 1.71 1.54 1.22</w:t>
      </w:r>
      <w:r>
        <w:br/>
      </w:r>
      <w:r>
        <w:rPr>
          <w:rStyle w:val="VerbatimChar"/>
        </w:rPr>
        <w:t xml:space="preserve">Proportion Var        0.21 0.07 0.06 0.05</w:t>
      </w:r>
      <w:r>
        <w:br/>
      </w:r>
      <w:r>
        <w:rPr>
          <w:rStyle w:val="VerbatimChar"/>
        </w:rPr>
        <w:t xml:space="preserve">Cumulative Var        0.21 0.28 0.34 0.39</w:t>
      </w:r>
      <w:r>
        <w:br/>
      </w:r>
      <w:r>
        <w:rPr>
          <w:rStyle w:val="VerbatimChar"/>
        </w:rPr>
        <w:t xml:space="preserve">Proportion Explained  0.55 0.17 0.16 0.12</w:t>
      </w:r>
      <w:r>
        <w:br/>
      </w:r>
      <w:r>
        <w:rPr>
          <w:rStyle w:val="VerbatimChar"/>
        </w:rPr>
        <w:t xml:space="preserve">Cumulative Proportion 0.55 0.72 0.88 1.00</w:t>
      </w:r>
      <w:r>
        <w:br/>
      </w:r>
      <w:r>
        <w:br/>
      </w:r>
      <w:r>
        <w:rPr>
          <w:rStyle w:val="VerbatimChar"/>
        </w:rPr>
        <w:t xml:space="preserve">Mean item complexity =  2.1</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Our eigenvalues/SS loadings remain the same. With 4 components, we explain 39%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39%,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51"/>
        </w:numPr>
        <w:pStyle w:val="Compact"/>
      </w:pPr>
      <w:r>
        <w:t xml:space="preserve">when there are fewer than 30 variables (we had 25) and, after extraction, the communalities are greater than .70</w:t>
      </w:r>
    </w:p>
    <w:p>
      <w:pPr>
        <w:numPr>
          <w:ilvl w:val="1"/>
          <w:numId w:val="1352"/>
        </w:numPr>
        <w:pStyle w:val="Compact"/>
      </w:pPr>
      <w:r>
        <w:t xml:space="preserve">looking at our data, none are &gt; .70, so, this does not support extracting four components</w:t>
      </w:r>
    </w:p>
    <w:p>
      <w:pPr>
        <w:numPr>
          <w:ilvl w:val="0"/>
          <w:numId w:val="1351"/>
        </w:numPr>
        <w:pStyle w:val="Compact"/>
      </w:pPr>
      <w:r>
        <w:t xml:space="preserve">when the sample size is greater than 250 (ours was 259) and the average communality is &gt; .60</w:t>
      </w:r>
    </w:p>
    <w:p>
      <w:pPr>
        <w:numPr>
          <w:ilvl w:val="1"/>
          <w:numId w:val="1353"/>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0.3932201</w:t>
      </w:r>
    </w:p>
    <w:p>
      <w:pPr>
        <w:pStyle w:val="FirstParagraph"/>
      </w:pPr>
      <w:r>
        <w:t xml:space="preserve">We see that the average communality is 0.39. These two criteria would suggest that we may not have the best solution. That said (in our defense):</w:t>
      </w:r>
    </w:p>
    <w:p>
      <w:pPr>
        <w:numPr>
          <w:ilvl w:val="0"/>
          <w:numId w:val="1354"/>
        </w:numPr>
        <w:pStyle w:val="Compact"/>
      </w:pPr>
      <w:r>
        <w:t xml:space="preserve">We used the scree plot as a guide and there was support for four dimensions.</w:t>
      </w:r>
    </w:p>
    <w:p>
      <w:pPr>
        <w:numPr>
          <w:ilvl w:val="0"/>
          <w:numId w:val="1354"/>
        </w:numPr>
        <w:pStyle w:val="Compact"/>
      </w:pPr>
      <w:r>
        <w:t xml:space="preserve">We have an adequate sample size and that was supported with the KMO.</w:t>
      </w:r>
    </w:p>
    <w:p>
      <w:pPr>
        <w:numPr>
          <w:ilvl w:val="0"/>
          <w:numId w:val="1354"/>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55"/>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55"/>
        </w:numPr>
        <w:pStyle w:val="Compact"/>
      </w:pPr>
      <w:r>
        <w:t xml:space="preserve">conduct more diagnostics</w:t>
      </w:r>
    </w:p>
    <w:p>
      <w:pPr>
        <w:numPr>
          <w:ilvl w:val="1"/>
          <w:numId w:val="1356"/>
        </w:numPr>
        <w:pStyle w:val="Compact"/>
      </w:pPr>
      <w:r>
        <w:t xml:space="preserve">reproduced correlation matrix</w:t>
      </w:r>
    </w:p>
    <w:p>
      <w:pPr>
        <w:numPr>
          <w:ilvl w:val="1"/>
          <w:numId w:val="1356"/>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0.368 0.375 0.343 0.372  0.346 0.308 0.324  0.340  0.298 0.329 0.171</w:t>
      </w:r>
      <w:r>
        <w:br/>
      </w:r>
      <w:r>
        <w:rPr>
          <w:rStyle w:val="VerbatimChar"/>
        </w:rPr>
        <w:t xml:space="preserve">Obj2  0.375 0.387 0.350 0.388  0.352 0.313 0.341  0.358  0.297 0.335 0.217</w:t>
      </w:r>
      <w:r>
        <w:br/>
      </w:r>
      <w:r>
        <w:rPr>
          <w:rStyle w:val="VerbatimChar"/>
        </w:rPr>
        <w:t xml:space="preserve">Obj3  0.343 0.350 0.321 0.346  0.326 0.281 0.305  0.320  0.280 0.303 0.169</w:t>
      </w:r>
      <w:r>
        <w:br/>
      </w:r>
      <w:r>
        <w:rPr>
          <w:rStyle w:val="VerbatimChar"/>
        </w:rPr>
        <w:t xml:space="preserve">Obj4  0.372 0.388 0.346 0.404  0.356 0.291 0.333  0.397  0.292 0.335 0.224</w:t>
      </w:r>
      <w:r>
        <w:br/>
      </w:r>
      <w:r>
        <w:rPr>
          <w:rStyle w:val="VerbatimChar"/>
        </w:rPr>
        <w:t xml:space="preserve">Obj5  0.346 0.352 0.326 0.356  0.365 0.208 0.303  0.377  0.305 0.277 0.205</w:t>
      </w:r>
      <w:r>
        <w:br/>
      </w:r>
      <w:r>
        <w:rPr>
          <w:rStyle w:val="VerbatimChar"/>
        </w:rPr>
        <w:t xml:space="preserve">Obj6  0.308 0.313 0.281 0.291  0.208 0.424 0.274  0.157  0.202 0.338 0.044</w:t>
      </w:r>
      <w:r>
        <w:br/>
      </w:r>
      <w:r>
        <w:rPr>
          <w:rStyle w:val="VerbatimChar"/>
        </w:rPr>
        <w:t xml:space="preserve">Obj7  0.324 0.341 0.305 0.333  0.303 0.274 0.325  0.298  0.247 0.280 0.285</w:t>
      </w:r>
      <w:r>
        <w:br/>
      </w:r>
      <w:r>
        <w:rPr>
          <w:rStyle w:val="VerbatimChar"/>
        </w:rPr>
        <w:t xml:space="preserve">Obj8  0.340 0.358 0.320 0.397  0.377 0.157 0.298  0.469  0.294 0.273 0.264</w:t>
      </w:r>
      <w:r>
        <w:br/>
      </w:r>
      <w:r>
        <w:rPr>
          <w:rStyle w:val="VerbatimChar"/>
        </w:rPr>
        <w:t xml:space="preserve">Obj9  0.298 0.297 0.280 0.292  0.305 0.202 0.247  0.294  0.268 0.247 0.101</w:t>
      </w:r>
      <w:r>
        <w:br/>
      </w:r>
      <w:r>
        <w:rPr>
          <w:rStyle w:val="VerbatimChar"/>
        </w:rPr>
        <w:t xml:space="preserve">Obj10 0.329 0.335 0.303 0.335  0.277 0.338 0.280  0.273  0.247 0.326 0.085</w:t>
      </w:r>
      <w:r>
        <w:br/>
      </w:r>
      <w:r>
        <w:rPr>
          <w:rStyle w:val="VerbatimChar"/>
        </w:rPr>
        <w:t xml:space="preserve">Marg1 0.171 0.217 0.169 0.224  0.205 0.044 0.285  0.264  0.101 0.085 0.633</w:t>
      </w:r>
      <w:r>
        <w:br/>
      </w:r>
      <w:r>
        <w:rPr>
          <w:rStyle w:val="VerbatimChar"/>
        </w:rPr>
        <w:t xml:space="preserve">Marg2 0.177 0.207 0.175 0.179  0.195 0.093 0.276  0.170  0.122 0.092 0.519</w:t>
      </w:r>
      <w:r>
        <w:br/>
      </w:r>
      <w:r>
        <w:rPr>
          <w:rStyle w:val="VerbatimChar"/>
        </w:rPr>
        <w:t xml:space="preserve">Marg3 0.171 0.203 0.169 0.201  0.206 0.047 0.250  0.234  0.124 0.088 0.493</w:t>
      </w:r>
      <w:r>
        <w:br/>
      </w:r>
      <w:r>
        <w:rPr>
          <w:rStyle w:val="VerbatimChar"/>
        </w:rPr>
        <w:t xml:space="preserve">Marg4 0.203 0.242 0.194 0.256  0.199 0.143 0.272  0.259  0.118 0.159 0.465</w:t>
      </w:r>
      <w:r>
        <w:br/>
      </w:r>
      <w:r>
        <w:rPr>
          <w:rStyle w:val="VerbatimChar"/>
        </w:rPr>
        <w:t xml:space="preserve">Marg5 0.211 0.244 0.205 0.242  0.238 0.090 0.284  0.268  0.152 0.129 0.505</w:t>
      </w:r>
      <w:r>
        <w:br/>
      </w:r>
      <w:r>
        <w:rPr>
          <w:rStyle w:val="VerbatimChar"/>
        </w:rPr>
        <w:t xml:space="preserve">Marg6 0.277 0.305 0.261 0.304  0.255 0.238 0.310  0.275  0.189 0.238 0.368</w:t>
      </w:r>
      <w:r>
        <w:br/>
      </w:r>
      <w:r>
        <w:rPr>
          <w:rStyle w:val="VerbatimChar"/>
        </w:rPr>
        <w:t xml:space="preserve">Marg7 0.130 0.163 0.127 0.165  0.133 0.081 0.207  0.166  0.068 0.086 0.418</w:t>
      </w:r>
      <w:r>
        <w:br/>
      </w:r>
      <w:r>
        <w:rPr>
          <w:rStyle w:val="VerbatimChar"/>
        </w:rPr>
        <w:t xml:space="preserve">Str1  0.189 0.180 0.188 0.133  0.260 0.009 0.191  0.172  0.225 0.070 0.203</w:t>
      </w:r>
      <w:r>
        <w:br/>
      </w:r>
      <w:r>
        <w:rPr>
          <w:rStyle w:val="VerbatimChar"/>
        </w:rPr>
        <w:t xml:space="preserve">Str2  0.229 0.222 0.216 0.174  0.204 0.227 0.218  0.103  0.197 0.189 0.095</w:t>
      </w:r>
      <w:r>
        <w:br/>
      </w:r>
      <w:r>
        <w:rPr>
          <w:rStyle w:val="VerbatimChar"/>
        </w:rPr>
        <w:t xml:space="preserve">Str3  0.130 0.113 0.131 0.044  0.162 0.052 0.135  0.020  0.162 0.045 0.088</w:t>
      </w:r>
      <w:r>
        <w:br/>
      </w:r>
      <w:r>
        <w:rPr>
          <w:rStyle w:val="VerbatimChar"/>
        </w:rPr>
        <w:t xml:space="preserve">Str4  0.150 0.132 0.148 0.089  0.207 0.006 0.125  0.119  0.194 0.057 0.061</w:t>
      </w:r>
      <w:r>
        <w:br/>
      </w:r>
      <w:r>
        <w:rPr>
          <w:rStyle w:val="VerbatimChar"/>
        </w:rPr>
        <w:t xml:space="preserve">Str5  0.148 0.140 0.144 0.078  0.136 0.148 0.162  0.010  0.138 0.100 0.101</w:t>
      </w:r>
      <w:r>
        <w:br/>
      </w:r>
      <w:r>
        <w:rPr>
          <w:rStyle w:val="VerbatimChar"/>
        </w:rPr>
        <w:t xml:space="preserve">Ang1  0.088 0.089 0.089 0.020  0.068 0.123 0.148 -0.065  0.066 0.045 0.197</w:t>
      </w:r>
      <w:r>
        <w:br/>
      </w:r>
      <w:r>
        <w:rPr>
          <w:rStyle w:val="VerbatimChar"/>
        </w:rPr>
        <w:t xml:space="preserve">Ang2  0.101 0.119 0.092 0.065 -0.017 0.321 0.180 -0.119 -0.009 0.145 0.196</w:t>
      </w:r>
      <w:r>
        <w:br/>
      </w:r>
      <w:r>
        <w:rPr>
          <w:rStyle w:val="VerbatimChar"/>
        </w:rPr>
        <w:t xml:space="preserve">Ang3  0.138 0.154 0.129 0.107  0.059 0.265 0.205 -0.027  0.050 0.145 0.238</w:t>
      </w:r>
      <w:r>
        <w:br/>
      </w:r>
      <w:r>
        <w:rPr>
          <w:rStyle w:val="VerbatimChar"/>
        </w:rPr>
        <w:t xml:space="preserve">      Marg2 Marg3  Marg4 Marg5 Marg6 Marg7   Str1  Str2  Str3   Str4  Str5</w:t>
      </w:r>
      <w:r>
        <w:br/>
      </w:r>
      <w:r>
        <w:rPr>
          <w:rStyle w:val="VerbatimChar"/>
        </w:rPr>
        <w:t xml:space="preserve">Obj1  0.177 0.171  0.203 0.211 0.277 0.130  0.189 0.229 0.130  0.150 0.148</w:t>
      </w:r>
      <w:r>
        <w:br/>
      </w:r>
      <w:r>
        <w:rPr>
          <w:rStyle w:val="VerbatimChar"/>
        </w:rPr>
        <w:t xml:space="preserve">Obj2  0.207 0.203  0.242 0.244 0.305 0.163  0.180 0.222 0.113  0.132 0.140</w:t>
      </w:r>
      <w:r>
        <w:br/>
      </w:r>
      <w:r>
        <w:rPr>
          <w:rStyle w:val="VerbatimChar"/>
        </w:rPr>
        <w:t xml:space="preserve">Obj3  0.175 0.169  0.194 0.205 0.261 0.127  0.188 0.216 0.131  0.148 0.144</w:t>
      </w:r>
      <w:r>
        <w:br/>
      </w:r>
      <w:r>
        <w:rPr>
          <w:rStyle w:val="VerbatimChar"/>
        </w:rPr>
        <w:t xml:space="preserve">Obj4  0.179 0.201  0.256 0.242 0.304 0.165  0.133 0.174 0.044  0.089 0.078</w:t>
      </w:r>
      <w:r>
        <w:br/>
      </w:r>
      <w:r>
        <w:rPr>
          <w:rStyle w:val="VerbatimChar"/>
        </w:rPr>
        <w:t xml:space="preserve">Obj5  0.195 0.206  0.199 0.238 0.255 0.133  0.260 0.204 0.162  0.207 0.136</w:t>
      </w:r>
      <w:r>
        <w:br/>
      </w:r>
      <w:r>
        <w:rPr>
          <w:rStyle w:val="VerbatimChar"/>
        </w:rPr>
        <w:t xml:space="preserve">Obj6  0.093 0.047  0.143 0.090 0.238 0.081  0.009 0.227 0.052  0.006 0.148</w:t>
      </w:r>
      <w:r>
        <w:br/>
      </w:r>
      <w:r>
        <w:rPr>
          <w:rStyle w:val="VerbatimChar"/>
        </w:rPr>
        <w:t xml:space="preserve">Obj7  0.276 0.250  0.272 0.284 0.310 0.207  0.191 0.218 0.135  0.125 0.162</w:t>
      </w:r>
      <w:r>
        <w:br/>
      </w:r>
      <w:r>
        <w:rPr>
          <w:rStyle w:val="VerbatimChar"/>
        </w:rPr>
        <w:t xml:space="preserve">Obj8  0.170 0.234  0.259 0.268 0.275 0.166  0.172 0.103 0.020  0.119 0.010</w:t>
      </w:r>
      <w:r>
        <w:br/>
      </w:r>
      <w:r>
        <w:rPr>
          <w:rStyle w:val="VerbatimChar"/>
        </w:rPr>
        <w:t xml:space="preserve">Obj9  0.122 0.124  0.118 0.152 0.189 0.068  0.225 0.197 0.162  0.194 0.138</w:t>
      </w:r>
      <w:r>
        <w:br/>
      </w:r>
      <w:r>
        <w:rPr>
          <w:rStyle w:val="VerbatimChar"/>
        </w:rPr>
        <w:t xml:space="preserve">Obj10 0.092 0.088  0.159 0.129 0.238 0.086  0.070 0.189 0.045  0.057 0.100</w:t>
      </w:r>
      <w:r>
        <w:br/>
      </w:r>
      <w:r>
        <w:rPr>
          <w:rStyle w:val="VerbatimChar"/>
        </w:rPr>
        <w:t xml:space="preserve">Marg1 0.519 0.493  0.465 0.505 0.368 0.418  0.203 0.095 0.088  0.061 0.101</w:t>
      </w:r>
      <w:r>
        <w:br/>
      </w:r>
      <w:r>
        <w:rPr>
          <w:rStyle w:val="VerbatimChar"/>
        </w:rPr>
        <w:t xml:space="preserve">Marg2 0.501 0.426  0.365 0.437 0.321 0.347  0.295 0.198 0.237  0.165 0.226</w:t>
      </w:r>
      <w:r>
        <w:br/>
      </w:r>
      <w:r>
        <w:rPr>
          <w:rStyle w:val="VerbatimChar"/>
        </w:rPr>
        <w:t xml:space="preserve">Marg3 0.426 0.398  0.356 0.409 0.298 0.321  0.234 0.122 0.139  0.118 0.128</w:t>
      </w:r>
      <w:r>
        <w:br/>
      </w:r>
      <w:r>
        <w:rPr>
          <w:rStyle w:val="VerbatimChar"/>
        </w:rPr>
        <w:t xml:space="preserve">Marg4 0.365 0.356  0.386 0.378 0.331 0.323  0.085 0.084 0.001 -0.011 0.052</w:t>
      </w:r>
      <w:r>
        <w:br/>
      </w:r>
      <w:r>
        <w:rPr>
          <w:rStyle w:val="VerbatimChar"/>
        </w:rPr>
        <w:t xml:space="preserve">Marg5 0.437 0.409  0.378 0.425 0.328 0.334  0.237 0.142 0.139  0.119 0.136</w:t>
      </w:r>
      <w:r>
        <w:br/>
      </w:r>
      <w:r>
        <w:rPr>
          <w:rStyle w:val="VerbatimChar"/>
        </w:rPr>
        <w:t xml:space="preserve">Marg6 0.321 0.298  0.331 0.328 0.329 0.265  0.132 0.166 0.072  0.054 0.119</w:t>
      </w:r>
      <w:r>
        <w:br/>
      </w:r>
      <w:r>
        <w:rPr>
          <w:rStyle w:val="VerbatimChar"/>
        </w:rPr>
        <w:t xml:space="preserve">Marg7 0.347 0.321  0.323 0.334 0.265 0.286  0.103 0.076 0.043  0.012 0.074</w:t>
      </w:r>
      <w:r>
        <w:br/>
      </w:r>
      <w:r>
        <w:rPr>
          <w:rStyle w:val="VerbatimChar"/>
        </w:rPr>
        <w:t xml:space="preserve">Str1  0.295 0.234  0.085 0.237 0.132 0.103  0.495 0.269 0.435  0.413 0.303</w:t>
      </w:r>
      <w:r>
        <w:br/>
      </w:r>
      <w:r>
        <w:rPr>
          <w:rStyle w:val="VerbatimChar"/>
        </w:rPr>
        <w:t xml:space="preserve">Str2  0.198 0.122  0.084 0.142 0.166 0.076  0.269 0.276 0.289  0.229 0.269</w:t>
      </w:r>
      <w:r>
        <w:br/>
      </w:r>
      <w:r>
        <w:rPr>
          <w:rStyle w:val="VerbatimChar"/>
        </w:rPr>
        <w:t xml:space="preserve">Str3  0.237 0.139  0.001 0.139 0.072 0.043  0.435 0.289 0.449  0.377 0.341</w:t>
      </w:r>
      <w:r>
        <w:br/>
      </w:r>
      <w:r>
        <w:rPr>
          <w:rStyle w:val="VerbatimChar"/>
        </w:rPr>
        <w:t xml:space="preserve">Str4  0.165 0.118 -0.011 0.119 0.054 0.012  0.413 0.229 0.377  0.366 0.255</w:t>
      </w:r>
      <w:r>
        <w:br/>
      </w:r>
      <w:r>
        <w:rPr>
          <w:rStyle w:val="VerbatimChar"/>
        </w:rPr>
        <w:t xml:space="preserve">Str5  0.226 0.128  0.052 0.136 0.119 0.074  0.303 0.269 0.341  0.255 0.298</w:t>
      </w:r>
      <w:r>
        <w:br/>
      </w:r>
      <w:r>
        <w:rPr>
          <w:rStyle w:val="VerbatimChar"/>
        </w:rPr>
        <w:t xml:space="preserve">Ang1  0.311 0.188  0.110 0.191 0.141 0.143  0.277 0.253 0.333  0.208 0.309</w:t>
      </w:r>
      <w:r>
        <w:br/>
      </w:r>
      <w:r>
        <w:rPr>
          <w:rStyle w:val="VerbatimChar"/>
        </w:rPr>
        <w:t xml:space="preserve">Ang2  0.262 0.138  0.198 0.157 0.219 0.192 -0.034 0.195 0.085 -0.074 0.205</w:t>
      </w:r>
      <w:r>
        <w:br/>
      </w:r>
      <w:r>
        <w:rPr>
          <w:rStyle w:val="VerbatimChar"/>
        </w:rPr>
        <w:t xml:space="preserve">Ang3  0.293 0.187  0.211 0.206 0.230 0.201  0.073 0.207 0.143  0.016 0.216</w:t>
      </w:r>
      <w:r>
        <w:br/>
      </w:r>
      <w:r>
        <w:rPr>
          <w:rStyle w:val="VerbatimChar"/>
        </w:rPr>
        <w:t xml:space="preserve">        Ang1   Ang2   Ang3</w:t>
      </w:r>
      <w:r>
        <w:br/>
      </w:r>
      <w:r>
        <w:rPr>
          <w:rStyle w:val="VerbatimChar"/>
        </w:rPr>
        <w:t xml:space="preserve">Obj1   0.088  0.101  0.138</w:t>
      </w:r>
      <w:r>
        <w:br/>
      </w:r>
      <w:r>
        <w:rPr>
          <w:rStyle w:val="VerbatimChar"/>
        </w:rPr>
        <w:t xml:space="preserve">Obj2   0.089  0.119  0.154</w:t>
      </w:r>
      <w:r>
        <w:br/>
      </w:r>
      <w:r>
        <w:rPr>
          <w:rStyle w:val="VerbatimChar"/>
        </w:rPr>
        <w:t xml:space="preserve">Obj3   0.089  0.092  0.129</w:t>
      </w:r>
      <w:r>
        <w:br/>
      </w:r>
      <w:r>
        <w:rPr>
          <w:rStyle w:val="VerbatimChar"/>
        </w:rPr>
        <w:t xml:space="preserve">Obj4   0.020  0.065  0.107</w:t>
      </w:r>
      <w:r>
        <w:br/>
      </w:r>
      <w:r>
        <w:rPr>
          <w:rStyle w:val="VerbatimChar"/>
        </w:rPr>
        <w:t xml:space="preserve">Obj5   0.068 -0.017  0.059</w:t>
      </w:r>
      <w:r>
        <w:br/>
      </w:r>
      <w:r>
        <w:rPr>
          <w:rStyle w:val="VerbatimChar"/>
        </w:rPr>
        <w:t xml:space="preserve">Obj6   0.123  0.321  0.265</w:t>
      </w:r>
      <w:r>
        <w:br/>
      </w:r>
      <w:r>
        <w:rPr>
          <w:rStyle w:val="VerbatimChar"/>
        </w:rPr>
        <w:t xml:space="preserve">Obj7   0.148  0.180  0.205</w:t>
      </w:r>
      <w:r>
        <w:br/>
      </w:r>
      <w:r>
        <w:rPr>
          <w:rStyle w:val="VerbatimChar"/>
        </w:rPr>
        <w:t xml:space="preserve">Obj8  -0.065 -0.119 -0.027</w:t>
      </w:r>
      <w:r>
        <w:br/>
      </w:r>
      <w:r>
        <w:rPr>
          <w:rStyle w:val="VerbatimChar"/>
        </w:rPr>
        <w:t xml:space="preserve">Obj9   0.066 -0.009  0.050</w:t>
      </w:r>
      <w:r>
        <w:br/>
      </w:r>
      <w:r>
        <w:rPr>
          <w:rStyle w:val="VerbatimChar"/>
        </w:rPr>
        <w:t xml:space="preserve">Obj10  0.045  0.145  0.145</w:t>
      </w:r>
      <w:r>
        <w:br/>
      </w:r>
      <w:r>
        <w:rPr>
          <w:rStyle w:val="VerbatimChar"/>
        </w:rPr>
        <w:t xml:space="preserve">Marg1  0.197  0.196  0.238</w:t>
      </w:r>
      <w:r>
        <w:br/>
      </w:r>
      <w:r>
        <w:rPr>
          <w:rStyle w:val="VerbatimChar"/>
        </w:rPr>
        <w:t xml:space="preserve">Marg2  0.311  0.262  0.293</w:t>
      </w:r>
      <w:r>
        <w:br/>
      </w:r>
      <w:r>
        <w:rPr>
          <w:rStyle w:val="VerbatimChar"/>
        </w:rPr>
        <w:t xml:space="preserve">Marg3  0.188  0.138  0.187</w:t>
      </w:r>
      <w:r>
        <w:br/>
      </w:r>
      <w:r>
        <w:rPr>
          <w:rStyle w:val="VerbatimChar"/>
        </w:rPr>
        <w:t xml:space="preserve">Marg4  0.110  0.198  0.211</w:t>
      </w:r>
      <w:r>
        <w:br/>
      </w:r>
      <w:r>
        <w:rPr>
          <w:rStyle w:val="VerbatimChar"/>
        </w:rPr>
        <w:t xml:space="preserve">Marg5  0.191  0.157  0.206</w:t>
      </w:r>
      <w:r>
        <w:br/>
      </w:r>
      <w:r>
        <w:rPr>
          <w:rStyle w:val="VerbatimChar"/>
        </w:rPr>
        <w:t xml:space="preserve">Marg6  0.141  0.219  0.230</w:t>
      </w:r>
      <w:r>
        <w:br/>
      </w:r>
      <w:r>
        <w:rPr>
          <w:rStyle w:val="VerbatimChar"/>
        </w:rPr>
        <w:t xml:space="preserve">Marg7  0.143  0.192  0.201</w:t>
      </w:r>
      <w:r>
        <w:br/>
      </w:r>
      <w:r>
        <w:rPr>
          <w:rStyle w:val="VerbatimChar"/>
        </w:rPr>
        <w:t xml:space="preserve">Str1   0.277 -0.034  0.073</w:t>
      </w:r>
      <w:r>
        <w:br/>
      </w:r>
      <w:r>
        <w:rPr>
          <w:rStyle w:val="VerbatimChar"/>
        </w:rPr>
        <w:t xml:space="preserve">Str2   0.253  0.195  0.207</w:t>
      </w:r>
      <w:r>
        <w:br/>
      </w:r>
      <w:r>
        <w:rPr>
          <w:rStyle w:val="VerbatimChar"/>
        </w:rPr>
        <w:t xml:space="preserve">Str3   0.333  0.085  0.143</w:t>
      </w:r>
      <w:r>
        <w:br/>
      </w:r>
      <w:r>
        <w:rPr>
          <w:rStyle w:val="VerbatimChar"/>
        </w:rPr>
        <w:t xml:space="preserve">Str4   0.208 -0.074  0.016</w:t>
      </w:r>
      <w:r>
        <w:br/>
      </w:r>
      <w:r>
        <w:rPr>
          <w:rStyle w:val="VerbatimChar"/>
        </w:rPr>
        <w:t xml:space="preserve">Str5   0.309  0.205  0.216</w:t>
      </w:r>
      <w:r>
        <w:br/>
      </w:r>
      <w:r>
        <w:rPr>
          <w:rStyle w:val="VerbatimChar"/>
        </w:rPr>
        <w:t xml:space="preserve">Ang1   0.372  0.312  0.299</w:t>
      </w:r>
      <w:r>
        <w:br/>
      </w:r>
      <w:r>
        <w:rPr>
          <w:rStyle w:val="VerbatimChar"/>
        </w:rPr>
        <w:t xml:space="preserve">Ang2   0.312  0.575  0.454</w:t>
      </w:r>
      <w:r>
        <w:br/>
      </w:r>
      <w:r>
        <w:rPr>
          <w:rStyle w:val="VerbatimChar"/>
        </w:rPr>
        <w:t xml:space="preserve">Ang3   0.299  0.454  0.383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that we just calculated for this pair is 0.375. The diffference is -0.025.</w:t>
      </w:r>
    </w:p>
    <w:p>
      <w:pPr>
        <w:pStyle w:val="SourceCode"/>
      </w:pPr>
      <w:r>
        <w:rPr>
          <w:rStyle w:val="FloatTok"/>
        </w:rPr>
        <w:t xml:space="preserve">0.35</w:t>
      </w:r>
      <w:r>
        <w:rPr>
          <w:rStyle w:val="NormalTok"/>
        </w:rPr>
        <w:t xml:space="preserve"> </w:t>
      </w:r>
      <w:r>
        <w:rPr>
          <w:rStyle w:val="SpecialCharTok"/>
        </w:rPr>
        <w:t xml:space="preserve">-</w:t>
      </w:r>
      <w:r>
        <w:rPr>
          <w:rStyle w:val="NormalTok"/>
        </w:rPr>
        <w:t xml:space="preserve"> </w:t>
      </w:r>
      <w:r>
        <w:rPr>
          <w:rStyle w:val="FloatTok"/>
        </w:rPr>
        <w:t xml:space="preserve">0.375</w:t>
      </w:r>
    </w:p>
    <w:p>
      <w:pPr>
        <w:pStyle w:val="SourceCode"/>
      </w:pPr>
      <w:r>
        <w:rPr>
          <w:rStyle w:val="VerbatimChar"/>
        </w:rPr>
        <w:t xml:space="preserve">[1] -0.025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0.632 -0.020 -0.093 -0.101 -0.063 -0.057 -0.044  0.006 -0.145 -0.088</w:t>
      </w:r>
      <w:r>
        <w:br/>
      </w:r>
      <w:r>
        <w:rPr>
          <w:rStyle w:val="VerbatimChar"/>
        </w:rPr>
        <w:t xml:space="preserve">Obj2  -0.020  0.613 -0.038 -0.140 -0.085 -0.079 -0.029 -0.076 -0.035 -0.090</w:t>
      </w:r>
      <w:r>
        <w:br/>
      </w:r>
      <w:r>
        <w:rPr>
          <w:rStyle w:val="VerbatimChar"/>
        </w:rPr>
        <w:t xml:space="preserve">Obj3  -0.093 -0.038  0.679 -0.105 -0.043 -0.002 -0.103 -0.072 -0.070 -0.088</w:t>
      </w:r>
      <w:r>
        <w:br/>
      </w:r>
      <w:r>
        <w:rPr>
          <w:rStyle w:val="VerbatimChar"/>
        </w:rPr>
        <w:t xml:space="preserve">Obj4  -0.101 -0.140 -0.105  0.596  0.031 -0.060 -0.048 -0.100 -0.036 -0.055</w:t>
      </w:r>
      <w:r>
        <w:br/>
      </w:r>
      <w:r>
        <w:rPr>
          <w:rStyle w:val="VerbatimChar"/>
        </w:rPr>
        <w:t xml:space="preserve">Obj5  -0.063 -0.085 -0.043  0.031  0.635 -0.055 -0.126 -0.086 -0.053 -0.072</w:t>
      </w:r>
      <w:r>
        <w:br/>
      </w:r>
      <w:r>
        <w:rPr>
          <w:rStyle w:val="VerbatimChar"/>
        </w:rPr>
        <w:t xml:space="preserve">Obj6  -0.057 -0.079 -0.002 -0.060 -0.055  0.576 -0.075 -0.015  0.004 -0.217</w:t>
      </w:r>
      <w:r>
        <w:br/>
      </w:r>
      <w:r>
        <w:rPr>
          <w:rStyle w:val="VerbatimChar"/>
        </w:rPr>
        <w:t xml:space="preserve">Obj7  -0.044 -0.029 -0.103 -0.048 -0.126 -0.075  0.675  0.009 -0.054  0.004</w:t>
      </w:r>
      <w:r>
        <w:br/>
      </w:r>
      <w:r>
        <w:rPr>
          <w:rStyle w:val="VerbatimChar"/>
        </w:rPr>
        <w:t xml:space="preserve">Obj8   0.006 -0.076 -0.072 -0.100 -0.086 -0.015  0.009  0.531 -0.101 -0.043</w:t>
      </w:r>
      <w:r>
        <w:br/>
      </w:r>
      <w:r>
        <w:rPr>
          <w:rStyle w:val="VerbatimChar"/>
        </w:rPr>
        <w:t xml:space="preserve">Obj9  -0.145 -0.035 -0.070 -0.036 -0.053  0.004 -0.054 -0.101  0.732 -0.049</w:t>
      </w:r>
      <w:r>
        <w:br/>
      </w:r>
      <w:r>
        <w:rPr>
          <w:rStyle w:val="VerbatimChar"/>
        </w:rPr>
        <w:t xml:space="preserve">Obj10 -0.088 -0.090 -0.088 -0.055 -0.072 -0.217  0.004 -0.043 -0.049  0.674</w:t>
      </w:r>
      <w:r>
        <w:br/>
      </w:r>
      <w:r>
        <w:rPr>
          <w:rStyle w:val="VerbatimChar"/>
        </w:rPr>
        <w:t xml:space="preserve">Marg1  0.014 -0.002  0.000 -0.005 -0.039  0.058  0.011  0.004  0.000  0.009</w:t>
      </w:r>
      <w:r>
        <w:br/>
      </w:r>
      <w:r>
        <w:rPr>
          <w:rStyle w:val="VerbatimChar"/>
        </w:rPr>
        <w:t xml:space="preserve">Marg2  0.068  0.000  0.055 -0.002  0.002  0.045 -0.061 -0.034 -0.004  0.031</w:t>
      </w:r>
      <w:r>
        <w:br/>
      </w:r>
      <w:r>
        <w:rPr>
          <w:rStyle w:val="VerbatimChar"/>
        </w:rPr>
        <w:t xml:space="preserve">Marg3 -0.002  0.042  0.005 -0.064  0.020  0.005 -0.052 -0.095  0.091  0.077</w:t>
      </w:r>
      <w:r>
        <w:br/>
      </w:r>
      <w:r>
        <w:rPr>
          <w:rStyle w:val="VerbatimChar"/>
        </w:rPr>
        <w:t xml:space="preserve">Marg4 -0.015 -0.061  0.048  0.000 -0.002 -0.041 -0.021 -0.020 -0.051 -0.038</w:t>
      </w:r>
      <w:r>
        <w:br/>
      </w:r>
      <w:r>
        <w:rPr>
          <w:rStyle w:val="VerbatimChar"/>
        </w:rPr>
        <w:t xml:space="preserve">Marg5 -0.039 -0.025  0.007  0.026  0.014  0.072 -0.053 -0.081  0.037 -0.020</w:t>
      </w:r>
      <w:r>
        <w:br/>
      </w:r>
      <w:r>
        <w:rPr>
          <w:rStyle w:val="VerbatimChar"/>
        </w:rPr>
        <w:t xml:space="preserve">Marg6 -0.099 -0.036 -0.102 -0.076 -0.030  0.024 -0.025 -0.014 -0.039  0.018</w:t>
      </w:r>
      <w:r>
        <w:br/>
      </w:r>
      <w:r>
        <w:rPr>
          <w:rStyle w:val="VerbatimChar"/>
        </w:rPr>
        <w:t xml:space="preserve">Marg7 -0.001  0.028  0.015  0.029 -0.076  0.093 -0.052 -0.025  0.037  0.023</w:t>
      </w:r>
      <w:r>
        <w:br/>
      </w:r>
      <w:r>
        <w:rPr>
          <w:rStyle w:val="VerbatimChar"/>
        </w:rPr>
        <w:t xml:space="preserve">Str1   0.026  0.005 -0.046 -0.071 -0.029  0.057  0.056 -0.006 -0.034  0.031</w:t>
      </w:r>
      <w:r>
        <w:br/>
      </w:r>
      <w:r>
        <w:rPr>
          <w:rStyle w:val="VerbatimChar"/>
        </w:rPr>
        <w:t xml:space="preserve">Str2  -0.041 -0.038 -0.027  0.016 -0.088 -0.075 -0.083 -0.040 -0.014 -0.002</w:t>
      </w:r>
      <w:r>
        <w:br/>
      </w:r>
      <w:r>
        <w:rPr>
          <w:rStyle w:val="VerbatimChar"/>
        </w:rPr>
        <w:t xml:space="preserve">Str3  -0.033 -0.025 -0.040  0.036 -0.052  0.042  0.052  0.026 -0.046  0.053</w:t>
      </w:r>
      <w:r>
        <w:br/>
      </w:r>
      <w:r>
        <w:rPr>
          <w:rStyle w:val="VerbatimChar"/>
        </w:rPr>
        <w:t xml:space="preserve">Str4  -0.056  0.008  0.036  0.061 -0.087  0.077 -0.055  0.009 -0.141 -0.034</w:t>
      </w:r>
      <w:r>
        <w:br/>
      </w:r>
      <w:r>
        <w:rPr>
          <w:rStyle w:val="VerbatimChar"/>
        </w:rPr>
        <w:t xml:space="preserve">Str5   0.049  0.006  0.009  0.002  0.054 -0.035 -0.013  0.027 -0.072 -0.009</w:t>
      </w:r>
      <w:r>
        <w:br/>
      </w:r>
      <w:r>
        <w:rPr>
          <w:rStyle w:val="VerbatimChar"/>
        </w:rPr>
        <w:t xml:space="preserve">Ang1  -0.025 -0.021 -0.016  0.072  0.050 -0.083  0.003  0.138  0.103  0.018</w:t>
      </w:r>
      <w:r>
        <w:br/>
      </w:r>
      <w:r>
        <w:rPr>
          <w:rStyle w:val="VerbatimChar"/>
        </w:rPr>
        <w:t xml:space="preserve">Ang2  -0.043  0.026 -0.009 -0.005  0.104 -0.124 -0.050  0.093  0.005 -0.007</w:t>
      </w:r>
      <w:r>
        <w:br/>
      </w:r>
      <w:r>
        <w:rPr>
          <w:rStyle w:val="VerbatimChar"/>
        </w:rPr>
        <w:t xml:space="preserve">Ang3   0.068 -0.027 -0.017  0.033  0.046 -0.110  0.021  0.092  0.012 -0.062</w:t>
      </w:r>
      <w:r>
        <w:br/>
      </w:r>
      <w:r>
        <w:rPr>
          <w:rStyle w:val="VerbatimChar"/>
        </w:rPr>
        <w:t xml:space="preserve">       Marg1  Marg2  Marg3  Marg4  Marg5  Marg6  Marg7   Str1   Str2   Str3</w:t>
      </w:r>
      <w:r>
        <w:br/>
      </w:r>
      <w:r>
        <w:rPr>
          <w:rStyle w:val="VerbatimChar"/>
        </w:rPr>
        <w:t xml:space="preserve">Obj1   0.014  0.068 -0.002 -0.015 -0.039 -0.099 -0.001  0.026 -0.041 -0.033</w:t>
      </w:r>
      <w:r>
        <w:br/>
      </w:r>
      <w:r>
        <w:rPr>
          <w:rStyle w:val="VerbatimChar"/>
        </w:rPr>
        <w:t xml:space="preserve">Obj2  -0.002  0.000  0.042 -0.061 -0.025 -0.036  0.028  0.005 -0.038 -0.025</w:t>
      </w:r>
      <w:r>
        <w:br/>
      </w:r>
      <w:r>
        <w:rPr>
          <w:rStyle w:val="VerbatimChar"/>
        </w:rPr>
        <w:t xml:space="preserve">Obj3   0.000  0.055  0.005  0.048  0.007 -0.102  0.015 -0.046 -0.027 -0.040</w:t>
      </w:r>
      <w:r>
        <w:br/>
      </w:r>
      <w:r>
        <w:rPr>
          <w:rStyle w:val="VerbatimChar"/>
        </w:rPr>
        <w:t xml:space="preserve">Obj4  -0.005 -0.002 -0.064  0.000  0.026 -0.076  0.029 -0.071  0.016  0.036</w:t>
      </w:r>
      <w:r>
        <w:br/>
      </w:r>
      <w:r>
        <w:rPr>
          <w:rStyle w:val="VerbatimChar"/>
        </w:rPr>
        <w:t xml:space="preserve">Obj5  -0.039  0.002  0.020 -0.002  0.014 -0.030 -0.076 -0.029 -0.088 -0.052</w:t>
      </w:r>
      <w:r>
        <w:br/>
      </w:r>
      <w:r>
        <w:rPr>
          <w:rStyle w:val="VerbatimChar"/>
        </w:rPr>
        <w:t xml:space="preserve">Obj6   0.058  0.045  0.005 -0.041  0.072  0.024  0.093  0.057 -0.075  0.042</w:t>
      </w:r>
      <w:r>
        <w:br/>
      </w:r>
      <w:r>
        <w:rPr>
          <w:rStyle w:val="VerbatimChar"/>
        </w:rPr>
        <w:t xml:space="preserve">Obj7   0.011 -0.061 -0.052 -0.021 -0.053 -0.025 -0.052  0.056 -0.083  0.052</w:t>
      </w:r>
      <w:r>
        <w:br/>
      </w:r>
      <w:r>
        <w:rPr>
          <w:rStyle w:val="VerbatimChar"/>
        </w:rPr>
        <w:t xml:space="preserve">Obj8   0.004 -0.034 -0.095 -0.020 -0.081 -0.014 -0.025 -0.006 -0.040  0.026</w:t>
      </w:r>
      <w:r>
        <w:br/>
      </w:r>
      <w:r>
        <w:rPr>
          <w:rStyle w:val="VerbatimChar"/>
        </w:rPr>
        <w:t xml:space="preserve">Obj9   0.000 -0.004  0.091 -0.051  0.037 -0.039  0.037 -0.034 -0.014 -0.046</w:t>
      </w:r>
      <w:r>
        <w:br/>
      </w:r>
      <w:r>
        <w:rPr>
          <w:rStyle w:val="VerbatimChar"/>
        </w:rPr>
        <w:t xml:space="preserve">Obj10  0.009  0.031  0.077 -0.038 -0.020  0.018  0.023  0.031 -0.002  0.053</w:t>
      </w:r>
      <w:r>
        <w:br/>
      </w:r>
      <w:r>
        <w:rPr>
          <w:rStyle w:val="VerbatimChar"/>
        </w:rPr>
        <w:t xml:space="preserve">Marg1  0.367 -0.094 -0.086 -0.089 -0.098 -0.020 -0.110 -0.012  0.026  0.043</w:t>
      </w:r>
      <w:r>
        <w:br/>
      </w:r>
      <w:r>
        <w:rPr>
          <w:rStyle w:val="VerbatimChar"/>
        </w:rPr>
        <w:t xml:space="preserve">Marg2 -0.094  0.499 -0.078 -0.134 -0.034 -0.053 -0.022 -0.041 -0.016 -0.057</w:t>
      </w:r>
      <w:r>
        <w:br/>
      </w:r>
      <w:r>
        <w:rPr>
          <w:rStyle w:val="VerbatimChar"/>
        </w:rPr>
        <w:t xml:space="preserve">Marg3 -0.086 -0.078  0.602 -0.033 -0.158 -0.044 -0.117 -0.031  0.051 -0.043</w:t>
      </w:r>
      <w:r>
        <w:br/>
      </w:r>
      <w:r>
        <w:rPr>
          <w:rStyle w:val="VerbatimChar"/>
        </w:rPr>
        <w:t xml:space="preserve">Marg4 -0.089 -0.134 -0.033  0.614 -0.079 -0.073 -0.159  0.015  0.128  0.048</w:t>
      </w:r>
      <w:r>
        <w:br/>
      </w:r>
      <w:r>
        <w:rPr>
          <w:rStyle w:val="VerbatimChar"/>
        </w:rPr>
        <w:t xml:space="preserve">Marg5 -0.098 -0.034 -0.158 -0.079  0.575 -0.038 -0.052 -0.079 -0.009  0.019</w:t>
      </w:r>
      <w:r>
        <w:br/>
      </w:r>
      <w:r>
        <w:rPr>
          <w:rStyle w:val="VerbatimChar"/>
        </w:rPr>
        <w:t xml:space="preserve">Marg6 -0.020 -0.053 -0.044 -0.073 -0.038  0.671 -0.066 -0.003  0.018  0.075</w:t>
      </w:r>
      <w:r>
        <w:br/>
      </w:r>
      <w:r>
        <w:rPr>
          <w:rStyle w:val="VerbatimChar"/>
        </w:rPr>
        <w:t xml:space="preserve">Marg7 -0.110 -0.022 -0.117 -0.159 -0.052 -0.066  0.714  0.037 -0.024 -0.002</w:t>
      </w:r>
      <w:r>
        <w:br/>
      </w:r>
      <w:r>
        <w:rPr>
          <w:rStyle w:val="VerbatimChar"/>
        </w:rPr>
        <w:t xml:space="preserve">Str1  -0.012 -0.041 -0.031  0.015 -0.079 -0.003  0.037  0.505 -0.054 -0.133</w:t>
      </w:r>
      <w:r>
        <w:br/>
      </w:r>
      <w:r>
        <w:rPr>
          <w:rStyle w:val="VerbatimChar"/>
        </w:rPr>
        <w:t xml:space="preserve">Str2   0.026 -0.016  0.051  0.128 -0.009  0.018 -0.024 -0.054  0.724 -0.091</w:t>
      </w:r>
      <w:r>
        <w:br/>
      </w:r>
      <w:r>
        <w:rPr>
          <w:rStyle w:val="VerbatimChar"/>
        </w:rPr>
        <w:t xml:space="preserve">Str3   0.043 -0.057 -0.043  0.048  0.019  0.075 -0.002 -0.133 -0.091  0.551</w:t>
      </w:r>
      <w:r>
        <w:br/>
      </w:r>
      <w:r>
        <w:rPr>
          <w:rStyle w:val="VerbatimChar"/>
        </w:rPr>
        <w:t xml:space="preserve">Str4   0.023 -0.048 -0.039  0.073  0.021  0.080  0.005 -0.187 -0.026 -0.109</w:t>
      </w:r>
      <w:r>
        <w:br/>
      </w:r>
      <w:r>
        <w:rPr>
          <w:rStyle w:val="VerbatimChar"/>
        </w:rPr>
        <w:t xml:space="preserve">Str5  -0.001  0.003 -0.005 -0.020  0.040 -0.035  0.049 -0.073 -0.148 -0.161</w:t>
      </w:r>
      <w:r>
        <w:br/>
      </w:r>
      <w:r>
        <w:rPr>
          <w:rStyle w:val="VerbatimChar"/>
        </w:rPr>
        <w:t xml:space="preserve">Ang1  -0.034 -0.079 -0.006  0.008 -0.076 -0.036  0.028 -0.096 -0.093 -0.134</w:t>
      </w:r>
      <w:r>
        <w:br/>
      </w:r>
      <w:r>
        <w:rPr>
          <w:rStyle w:val="VerbatimChar"/>
        </w:rPr>
        <w:t xml:space="preserve">Ang2  -0.026 -0.077  0.054  0.024 -0.015 -0.006 -0.059  0.084 -0.074 -0.011</w:t>
      </w:r>
      <w:r>
        <w:br/>
      </w:r>
      <w:r>
        <w:rPr>
          <w:rStyle w:val="VerbatimChar"/>
        </w:rPr>
        <w:t xml:space="preserve">Ang3   0.041 -0.015 -0.077 -0.038  0.003 -0.114 -0.115  0.029 -0.052  0.004</w:t>
      </w:r>
      <w:r>
        <w:br/>
      </w:r>
      <w:r>
        <w:rPr>
          <w:rStyle w:val="VerbatimChar"/>
        </w:rPr>
        <w:t xml:space="preserve">        Str4   Str5   Ang1   Ang2   Ang3</w:t>
      </w:r>
      <w:r>
        <w:br/>
      </w:r>
      <w:r>
        <w:rPr>
          <w:rStyle w:val="VerbatimChar"/>
        </w:rPr>
        <w:t xml:space="preserve">Obj1  -0.056  0.049 -0.025 -0.043  0.068</w:t>
      </w:r>
      <w:r>
        <w:br/>
      </w:r>
      <w:r>
        <w:rPr>
          <w:rStyle w:val="VerbatimChar"/>
        </w:rPr>
        <w:t xml:space="preserve">Obj2   0.008  0.006 -0.021  0.026 -0.027</w:t>
      </w:r>
      <w:r>
        <w:br/>
      </w:r>
      <w:r>
        <w:rPr>
          <w:rStyle w:val="VerbatimChar"/>
        </w:rPr>
        <w:t xml:space="preserve">Obj3   0.036  0.009 -0.016 -0.009 -0.017</w:t>
      </w:r>
      <w:r>
        <w:br/>
      </w:r>
      <w:r>
        <w:rPr>
          <w:rStyle w:val="VerbatimChar"/>
        </w:rPr>
        <w:t xml:space="preserve">Obj4   0.061  0.002  0.072 -0.005  0.033</w:t>
      </w:r>
      <w:r>
        <w:br/>
      </w:r>
      <w:r>
        <w:rPr>
          <w:rStyle w:val="VerbatimChar"/>
        </w:rPr>
        <w:t xml:space="preserve">Obj5  -0.087  0.054  0.050  0.104  0.046</w:t>
      </w:r>
      <w:r>
        <w:br/>
      </w:r>
      <w:r>
        <w:rPr>
          <w:rStyle w:val="VerbatimChar"/>
        </w:rPr>
        <w:t xml:space="preserve">Obj6   0.077 -0.035 -0.083 -0.124 -0.110</w:t>
      </w:r>
      <w:r>
        <w:br/>
      </w:r>
      <w:r>
        <w:rPr>
          <w:rStyle w:val="VerbatimChar"/>
        </w:rPr>
        <w:t xml:space="preserve">Obj7  -0.055 -0.013  0.003 -0.050  0.021</w:t>
      </w:r>
      <w:r>
        <w:br/>
      </w:r>
      <w:r>
        <w:rPr>
          <w:rStyle w:val="VerbatimChar"/>
        </w:rPr>
        <w:t xml:space="preserve">Obj8   0.009  0.027  0.138  0.093  0.092</w:t>
      </w:r>
      <w:r>
        <w:br/>
      </w:r>
      <w:r>
        <w:rPr>
          <w:rStyle w:val="VerbatimChar"/>
        </w:rPr>
        <w:t xml:space="preserve">Obj9  -0.141 -0.072  0.103  0.005  0.012</w:t>
      </w:r>
      <w:r>
        <w:br/>
      </w:r>
      <w:r>
        <w:rPr>
          <w:rStyle w:val="VerbatimChar"/>
        </w:rPr>
        <w:t xml:space="preserve">Obj10 -0.034 -0.009  0.018 -0.007 -0.062</w:t>
      </w:r>
      <w:r>
        <w:br/>
      </w:r>
      <w:r>
        <w:rPr>
          <w:rStyle w:val="VerbatimChar"/>
        </w:rPr>
        <w:t xml:space="preserve">Marg1  0.023 -0.001 -0.034 -0.026  0.041</w:t>
      </w:r>
      <w:r>
        <w:br/>
      </w:r>
      <w:r>
        <w:rPr>
          <w:rStyle w:val="VerbatimChar"/>
        </w:rPr>
        <w:t xml:space="preserve">Marg2 -0.048  0.003 -0.079 -0.077 -0.015</w:t>
      </w:r>
      <w:r>
        <w:br/>
      </w:r>
      <w:r>
        <w:rPr>
          <w:rStyle w:val="VerbatimChar"/>
        </w:rPr>
        <w:t xml:space="preserve">Marg3 -0.039 -0.005 -0.006  0.054 -0.077</w:t>
      </w:r>
      <w:r>
        <w:br/>
      </w:r>
      <w:r>
        <w:rPr>
          <w:rStyle w:val="VerbatimChar"/>
        </w:rPr>
        <w:t xml:space="preserve">Marg4  0.073 -0.020  0.008  0.024 -0.038</w:t>
      </w:r>
      <w:r>
        <w:br/>
      </w:r>
      <w:r>
        <w:rPr>
          <w:rStyle w:val="VerbatimChar"/>
        </w:rPr>
        <w:t xml:space="preserve">Marg5  0.021  0.040 -0.076 -0.015  0.003</w:t>
      </w:r>
      <w:r>
        <w:br/>
      </w:r>
      <w:r>
        <w:rPr>
          <w:rStyle w:val="VerbatimChar"/>
        </w:rPr>
        <w:t xml:space="preserve">Marg6  0.080 -0.035 -0.036 -0.006 -0.114</w:t>
      </w:r>
      <w:r>
        <w:br/>
      </w:r>
      <w:r>
        <w:rPr>
          <w:rStyle w:val="VerbatimChar"/>
        </w:rPr>
        <w:t xml:space="preserve">Marg7  0.005  0.049  0.028 -0.059 -0.115</w:t>
      </w:r>
      <w:r>
        <w:br/>
      </w:r>
      <w:r>
        <w:rPr>
          <w:rStyle w:val="VerbatimChar"/>
        </w:rPr>
        <w:t xml:space="preserve">Str1  -0.187 -0.073 -0.096  0.084  0.029</w:t>
      </w:r>
      <w:r>
        <w:br/>
      </w:r>
      <w:r>
        <w:rPr>
          <w:rStyle w:val="VerbatimChar"/>
        </w:rPr>
        <w:t xml:space="preserve">Str2  -0.026 -0.148 -0.093 -0.074 -0.052</w:t>
      </w:r>
      <w:r>
        <w:br/>
      </w:r>
      <w:r>
        <w:rPr>
          <w:rStyle w:val="VerbatimChar"/>
        </w:rPr>
        <w:t xml:space="preserve">Str3  -0.109 -0.161 -0.134 -0.011  0.004</w:t>
      </w:r>
      <w:r>
        <w:br/>
      </w:r>
      <w:r>
        <w:rPr>
          <w:rStyle w:val="VerbatimChar"/>
        </w:rPr>
        <w:t xml:space="preserve">Str4   0.634 -0.136 -0.054  0.105  0.006</w:t>
      </w:r>
      <w:r>
        <w:br/>
      </w:r>
      <w:r>
        <w:rPr>
          <w:rStyle w:val="VerbatimChar"/>
        </w:rPr>
        <w:t xml:space="preserve">Str5  -0.136  0.702 -0.085 -0.051 -0.110</w:t>
      </w:r>
      <w:r>
        <w:br/>
      </w:r>
      <w:r>
        <w:rPr>
          <w:rStyle w:val="VerbatimChar"/>
        </w:rPr>
        <w:t xml:space="preserve">Ang1  -0.054 -0.085  0.628 -0.072 -0.067</w:t>
      </w:r>
      <w:r>
        <w:br/>
      </w:r>
      <w:r>
        <w:rPr>
          <w:rStyle w:val="VerbatimChar"/>
        </w:rPr>
        <w:t xml:space="preserve">Ang2   0.105 -0.051 -0.072  0.425 -0.204</w:t>
      </w:r>
      <w:r>
        <w:br/>
      </w:r>
      <w:r>
        <w:rPr>
          <w:rStyle w:val="VerbatimChar"/>
        </w:rPr>
        <w:t xml:space="preserve">Ang3   0.006 -0.110 -0.067 -0.204  0.617</w:t>
      </w:r>
    </w:p>
    <w:p>
      <w:pPr>
        <w:pStyle w:val="FirstParagraph"/>
      </w:pPr>
      <w:r>
        <w:t xml:space="preserve">Their calculated difference (-0.20) is quite close to our hand calculation (-0.25).</w:t>
      </w:r>
      <w:r>
        <w:t xml:space="preserve"> </w:t>
      </w:r>
      <w:r>
        <w:t xml:space="preserve">There are several strategies to evaluate this matrix:</w:t>
      </w:r>
    </w:p>
    <w:p>
      <w:pPr>
        <w:numPr>
          <w:ilvl w:val="0"/>
          <w:numId w:val="1357"/>
        </w:numPr>
        <w:pStyle w:val="Compact"/>
      </w:pPr>
      <w:r>
        <w:t xml:space="preserve">See how large the residuals are compared to the original correlations.</w:t>
      </w:r>
    </w:p>
    <w:p>
      <w:pPr>
        <w:numPr>
          <w:ilvl w:val="1"/>
          <w:numId w:val="1358"/>
        </w:numPr>
        <w:pStyle w:val="Compact"/>
      </w:pPr>
      <w:r>
        <w:t xml:space="preserve">The worst possible model would occur if we extracted no components and would be the size of the original correlations.</w:t>
      </w:r>
    </w:p>
    <w:p>
      <w:pPr>
        <w:numPr>
          <w:ilvl w:val="1"/>
          <w:numId w:val="1358"/>
        </w:numPr>
        <w:pStyle w:val="Compact"/>
      </w:pPr>
      <w:r>
        <w:t xml:space="preserve">If the correlations were small to start with, we expect small residuals.</w:t>
      </w:r>
    </w:p>
    <w:p>
      <w:pPr>
        <w:numPr>
          <w:ilvl w:val="1"/>
          <w:numId w:val="1358"/>
        </w:numPr>
        <w:pStyle w:val="Compact"/>
      </w:pPr>
      <w:r>
        <w:t xml:space="preserve">If the correlations were large to start with, the residuals will be relatively larger (this is not terribly problematic).</w:t>
      </w:r>
    </w:p>
    <w:p>
      <w:pPr>
        <w:numPr>
          <w:ilvl w:val="0"/>
          <w:numId w:val="1357"/>
        </w:numPr>
        <w:pStyle w:val="Compact"/>
      </w:pPr>
      <w:r>
        <w:t xml:space="preserve">Comparing residuals requires squaring them first (because residuals can be both positive and negative).</w:t>
      </w:r>
    </w:p>
    <w:p>
      <w:pPr>
        <w:numPr>
          <w:ilvl w:val="1"/>
          <w:numId w:val="1359"/>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-0.02024211</w:t>
      </w:r>
      <w:r>
        <w:br/>
      </w:r>
      <w:r>
        <w:rPr>
          <w:rStyle w:val="VerbatimChar"/>
        </w:rPr>
        <w:t xml:space="preserve">[2,] -0.09293107</w:t>
      </w:r>
      <w:r>
        <w:br/>
      </w:r>
      <w:r>
        <w:rPr>
          <w:rStyle w:val="VerbatimChar"/>
        </w:rPr>
        <w:t xml:space="preserve">[3,] -0.03803285</w:t>
      </w:r>
      <w:r>
        <w:br/>
      </w:r>
      <w:r>
        <w:rPr>
          <w:rStyle w:val="VerbatimChar"/>
        </w:rPr>
        <w:t xml:space="preserve">[4,] -0.10123779</w:t>
      </w:r>
      <w:r>
        <w:br/>
      </w:r>
      <w:r>
        <w:rPr>
          <w:rStyle w:val="VerbatimChar"/>
        </w:rPr>
        <w:t xml:space="preserve">[5,] -0.14040791</w:t>
      </w:r>
      <w:r>
        <w:br/>
      </w:r>
      <w:r>
        <w:rPr>
          <w:rStyle w:val="VerbatimChar"/>
        </w:rPr>
        <w:t xml:space="preserve">[6,] -0.10510587</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129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0.43</w:t>
      </w:r>
    </w:p>
    <w:p>
      <w:pPr>
        <w:pStyle w:val="FirstParagraph"/>
      </w:pPr>
      <w:r>
        <w:t xml:space="preserve">We learn that there are 129 residuals greater than the absolute value of 0.05. This represents 43%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0.064</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0.064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19" name="Picture"/>
            <a:graphic>
              <a:graphicData uri="http://schemas.openxmlformats.org/drawingml/2006/picture">
                <pic:pic>
                  <pic:nvPicPr>
                    <pic:cNvPr descr="08-EFA_PCA_files/figure-docx/unnamed-chunk-24-1.png" id="42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21"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60"/>
        </w:numPr>
        <w:pStyle w:val="Compact"/>
      </w:pPr>
      <w:r>
        <w:t xml:space="preserve">If fewer than 30 variables, the eigenvalue &gt; 1 (Kaiser’s) criteria is fine, so long as communalities are all &gt; .70.</w:t>
      </w:r>
    </w:p>
    <w:p>
      <w:pPr>
        <w:numPr>
          <w:ilvl w:val="0"/>
          <w:numId w:val="1360"/>
        </w:numPr>
        <w:pStyle w:val="Compact"/>
      </w:pPr>
      <w:r>
        <w:t xml:space="preserve">If sample size &gt; 250 and the average communalities are .6 or greater, this is acceptable.</w:t>
      </w:r>
    </w:p>
    <w:p>
      <w:pPr>
        <w:numPr>
          <w:ilvl w:val="0"/>
          <w:numId w:val="1360"/>
        </w:numPr>
        <w:pStyle w:val="Compact"/>
      </w:pPr>
      <w:r>
        <w:t xml:space="preserve">When</w:t>
      </w:r>
      <w:r>
        <w:t xml:space="preserve"> </w:t>
      </w:r>
      <w:r>
        <w:rPr>
          <w:iCs/>
          <w:i/>
        </w:rPr>
        <w:t xml:space="preserve">N</w:t>
      </w:r>
      <w:r>
        <w:t xml:space="preserve"> </w:t>
      </w:r>
      <w:r>
        <w:t xml:space="preserve">&gt; 200, the scree plot can be used.</w:t>
      </w:r>
    </w:p>
    <w:p>
      <w:pPr>
        <w:numPr>
          <w:ilvl w:val="0"/>
          <w:numId w:val="1360"/>
        </w:numPr>
        <w:pStyle w:val="Compact"/>
      </w:pPr>
      <w:r>
        <w:t xml:space="preserve">Regarding residuals:</w:t>
      </w:r>
    </w:p>
    <w:p>
      <w:pPr>
        <w:numPr>
          <w:ilvl w:val="1"/>
          <w:numId w:val="1361"/>
        </w:numPr>
        <w:pStyle w:val="Compact"/>
      </w:pPr>
      <w:r>
        <w:t xml:space="preserve">Fewer than 50% should have absolute values &gt; 0.05.</w:t>
      </w:r>
    </w:p>
    <w:p>
      <w:pPr>
        <w:numPr>
          <w:ilvl w:val="1"/>
          <w:numId w:val="1361"/>
        </w:numPr>
        <w:pStyle w:val="Compact"/>
      </w:pPr>
      <w:r>
        <w:t xml:space="preserve">Model fit should be &gt; 0.90.</w:t>
      </w:r>
    </w:p>
    <w:bookmarkEnd w:id="421"/>
    <w:bookmarkEnd w:id="422"/>
    <w:bookmarkStart w:id="431"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of where we are in the steps to PCA.</w:t>
      </w:r>
    </w:p>
    <w:p>
      <w:pPr>
        <w:pStyle w:val="CaptionedFigure"/>
      </w:pPr>
      <w:r>
        <w:drawing>
          <wp:inline>
            <wp:extent cx="2352953" cy="849358"/>
            <wp:effectExtent b="0" l="0" r="0" t="0"/>
            <wp:docPr descr="Image of an excerpt from the workflow" title="" id="424" name="Picture"/>
            <a:graphic>
              <a:graphicData uri="http://schemas.openxmlformats.org/drawingml/2006/picture">
                <pic:pic>
                  <pic:nvPicPr>
                    <pic:cNvPr descr="images/PCA/rotation.png" id="425" name="Picture"/>
                    <pic:cNvPicPr>
                      <a:picLocks noChangeArrowheads="1" noChangeAspect="1"/>
                    </pic:cNvPicPr>
                  </pic:nvPicPr>
                  <pic:blipFill>
                    <a:blip r:embed="rId423"/>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62"/>
        </w:numPr>
        <w:pStyle w:val="Compact"/>
      </w:pPr>
      <w:r>
        <w:t xml:space="preserve">Orthogonal rotation if you think that the components are independent/unrelated.</w:t>
      </w:r>
    </w:p>
    <w:p>
      <w:pPr>
        <w:numPr>
          <w:ilvl w:val="1"/>
          <w:numId w:val="1363"/>
        </w:numPr>
        <w:pStyle w:val="Compact"/>
      </w:pPr>
      <w:r>
        <w:t xml:space="preserve">Varimax is the most common orthogonal rotation.</w:t>
      </w:r>
    </w:p>
    <w:p>
      <w:pPr>
        <w:numPr>
          <w:ilvl w:val="0"/>
          <w:numId w:val="1362"/>
        </w:numPr>
        <w:pStyle w:val="Compact"/>
      </w:pPr>
      <w:r>
        <w:t xml:space="preserve">Oblique rotation if you think that the components are related correlated.</w:t>
      </w:r>
    </w:p>
    <w:p>
      <w:pPr>
        <w:numPr>
          <w:ilvl w:val="1"/>
          <w:numId w:val="1364"/>
        </w:numPr>
        <w:pStyle w:val="Compact"/>
      </w:pPr>
      <w:r>
        <w:t xml:space="preserve">Oblimin and promax are common oblique rotations.</w:t>
      </w:r>
    </w:p>
    <w:p>
      <w:pPr>
        <w:pStyle w:val="FirstParagraph"/>
      </w:pPr>
      <w:r>
        <w:t xml:space="preserve">Which to do?</w:t>
      </w:r>
    </w:p>
    <w:p>
      <w:pPr>
        <w:numPr>
          <w:ilvl w:val="0"/>
          <w:numId w:val="1365"/>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65"/>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29"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RC1   RC2   RC3   RC4   h2   u2 com</w:t>
      </w:r>
      <w:r>
        <w:br/>
      </w:r>
      <w:r>
        <w:rPr>
          <w:rStyle w:val="VerbatimChar"/>
        </w:rPr>
        <w:t xml:space="preserve">Obj1   0.57  0.12  0.13  0.08 0.37 0.63 1.2</w:t>
      </w:r>
      <w:r>
        <w:br/>
      </w:r>
      <w:r>
        <w:rPr>
          <w:rStyle w:val="VerbatimChar"/>
        </w:rPr>
        <w:t xml:space="preserve">Obj2   0.58  0.18  0.10  0.09 0.39 0.61 1.3</w:t>
      </w:r>
      <w:r>
        <w:br/>
      </w:r>
      <w:r>
        <w:rPr>
          <w:rStyle w:val="VerbatimChar"/>
        </w:rPr>
        <w:t xml:space="preserve">Obj3   0.53  0.13  0.14  0.07 0.32 0.68 1.3</w:t>
      </w:r>
      <w:r>
        <w:br/>
      </w:r>
      <w:r>
        <w:rPr>
          <w:rStyle w:val="VerbatimChar"/>
        </w:rPr>
        <w:t xml:space="preserve">Obj4   0.60  0.20  0.00  0.01 0.40 0.60 1.2</w:t>
      </w:r>
      <w:r>
        <w:br/>
      </w:r>
      <w:r>
        <w:rPr>
          <w:rStyle w:val="VerbatimChar"/>
        </w:rPr>
        <w:t xml:space="preserve">Obj5   0.53  0.18  0.20 -0.10 0.36 0.64 1.6</w:t>
      </w:r>
      <w:r>
        <w:br/>
      </w:r>
      <w:r>
        <w:rPr>
          <w:rStyle w:val="VerbatimChar"/>
        </w:rPr>
        <w:t xml:space="preserve">Obj6   0.49 -0.04 -0.02  0.43 0.42 0.58 2.0</w:t>
      </w:r>
      <w:r>
        <w:br/>
      </w:r>
      <w:r>
        <w:rPr>
          <w:rStyle w:val="VerbatimChar"/>
        </w:rPr>
        <w:t xml:space="preserve">Obj7   0.46  0.28  0.13  0.15 0.32 0.68 2.1</w:t>
      </w:r>
      <w:r>
        <w:br/>
      </w:r>
      <w:r>
        <w:rPr>
          <w:rStyle w:val="VerbatimChar"/>
        </w:rPr>
        <w:t xml:space="preserve">Obj8   0.57  0.27  0.00 -0.26 0.47 0.53 1.9</w:t>
      </w:r>
      <w:r>
        <w:br/>
      </w:r>
      <w:r>
        <w:rPr>
          <w:rStyle w:val="VerbatimChar"/>
        </w:rPr>
        <w:t xml:space="preserve">Obj9   0.47  0.05  0.21 -0.05 0.27 0.73 1.4</w:t>
      </w:r>
      <w:r>
        <w:br/>
      </w:r>
      <w:r>
        <w:rPr>
          <w:rStyle w:val="VerbatimChar"/>
        </w:rPr>
        <w:t xml:space="preserve">Obj10  0.54  0.02  0.00  0.17 0.33 0.67 1.2</w:t>
      </w:r>
      <w:r>
        <w:br/>
      </w:r>
      <w:r>
        <w:rPr>
          <w:rStyle w:val="VerbatimChar"/>
        </w:rPr>
        <w:t xml:space="preserve">Marg1  0.11  0.78  0.06  0.05 0.63 0.37 1.1</w:t>
      </w:r>
      <w:r>
        <w:br/>
      </w:r>
      <w:r>
        <w:rPr>
          <w:rStyle w:val="VerbatimChar"/>
        </w:rPr>
        <w:t xml:space="preserve">Marg2  0.09  0.61  0.28  0.18 0.50 0.50 1.7</w:t>
      </w:r>
      <w:r>
        <w:br/>
      </w:r>
      <w:r>
        <w:rPr>
          <w:rStyle w:val="VerbatimChar"/>
        </w:rPr>
        <w:t xml:space="preserve">Marg3  0.13  0.60  0.16  0.02 0.40 0.60 1.2</w:t>
      </w:r>
      <w:r>
        <w:br/>
      </w:r>
      <w:r>
        <w:rPr>
          <w:rStyle w:val="VerbatimChar"/>
        </w:rPr>
        <w:t xml:space="preserve">Marg4  0.24  0.56 -0.07  0.11 0.39 0.61 1.5</w:t>
      </w:r>
      <w:r>
        <w:br/>
      </w:r>
      <w:r>
        <w:rPr>
          <w:rStyle w:val="VerbatimChar"/>
        </w:rPr>
        <w:t xml:space="preserve">Marg5  0.20  0.60  0.15  0.04 0.43 0.57 1.4</w:t>
      </w:r>
      <w:r>
        <w:br/>
      </w:r>
      <w:r>
        <w:rPr>
          <w:rStyle w:val="VerbatimChar"/>
        </w:rPr>
        <w:t xml:space="preserve">Marg6  0.37  0.40  0.03  0.18 0.33 0.67 2.4</w:t>
      </w:r>
      <w:r>
        <w:br/>
      </w:r>
      <w:r>
        <w:rPr>
          <w:rStyle w:val="VerbatimChar"/>
        </w:rPr>
        <w:t xml:space="preserve">Marg7  0.10  0.51  0.00  0.12 0.29 0.71 1.2</w:t>
      </w:r>
      <w:r>
        <w:br/>
      </w:r>
      <w:r>
        <w:rPr>
          <w:rStyle w:val="VerbatimChar"/>
        </w:rPr>
        <w:t xml:space="preserve">Str1   0.16  0.19  0.65 -0.12 0.50 0.50 1.4</w:t>
      </w:r>
      <w:r>
        <w:br/>
      </w:r>
      <w:r>
        <w:rPr>
          <w:rStyle w:val="VerbatimChar"/>
        </w:rPr>
        <w:t xml:space="preserve">Str2   0.27  0.04  0.38  0.24 0.28 0.72 2.6</w:t>
      </w:r>
      <w:r>
        <w:br/>
      </w:r>
      <w:r>
        <w:rPr>
          <w:rStyle w:val="VerbatimChar"/>
        </w:rPr>
        <w:t xml:space="preserve">Str3   0.05  0.05  0.66  0.09 0.45 0.55 1.1</w:t>
      </w:r>
      <w:r>
        <w:br/>
      </w:r>
      <w:r>
        <w:rPr>
          <w:rStyle w:val="VerbatimChar"/>
        </w:rPr>
        <w:t xml:space="preserve">Str4   0.14  0.02  0.57 -0.12 0.37 0.63 1.2</w:t>
      </w:r>
      <w:r>
        <w:br/>
      </w:r>
      <w:r>
        <w:rPr>
          <w:rStyle w:val="VerbatimChar"/>
        </w:rPr>
        <w:t xml:space="preserve">Str5   0.10  0.06  0.47  0.25 0.30 0.70 1.7</w:t>
      </w:r>
      <w:r>
        <w:br/>
      </w:r>
      <w:r>
        <w:rPr>
          <w:rStyle w:val="VerbatimChar"/>
        </w:rPr>
        <w:t xml:space="preserve">Ang1  -0.04  0.20  0.44  0.37 0.37 0.63 2.4</w:t>
      </w:r>
      <w:r>
        <w:br/>
      </w:r>
      <w:r>
        <w:rPr>
          <w:rStyle w:val="VerbatimChar"/>
        </w:rPr>
        <w:t xml:space="preserve">Ang2   0.03  0.19  0.01  0.73 0.57 0.43 1.1</w:t>
      </w:r>
      <w:r>
        <w:br/>
      </w:r>
      <w:r>
        <w:rPr>
          <w:rStyle w:val="VerbatimChar"/>
        </w:rPr>
        <w:t xml:space="preserve">Ang3   0.09  0.25  0.12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(39%).</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66"/>
        </w:numPr>
        <w:pStyle w:val="Compact"/>
      </w:pPr>
      <w:r>
        <w:t xml:space="preserve">“</w:t>
      </w:r>
      <w:r>
        <w:t xml:space="preserve">cut</w:t>
      </w:r>
      <w:r>
        <w:t xml:space="preserve">”</w:t>
      </w:r>
      <w:r>
        <w:t xml:space="preserve"> </w:t>
      </w:r>
      <w:r>
        <w:t xml:space="preserve">will display loadings above .3</w:t>
      </w:r>
    </w:p>
    <w:p>
      <w:pPr>
        <w:numPr>
          <w:ilvl w:val="1"/>
          <w:numId w:val="1367"/>
        </w:numPr>
        <w:pStyle w:val="Compact"/>
      </w:pPr>
      <w:r>
        <w:t xml:space="preserve">if some items load on no factors</w:t>
      </w:r>
    </w:p>
    <w:p>
      <w:pPr>
        <w:numPr>
          <w:ilvl w:val="1"/>
          <w:numId w:val="1367"/>
        </w:numPr>
        <w:pStyle w:val="Compact"/>
      </w:pPr>
      <w:r>
        <w:t xml:space="preserve">if some items have cross-loadings (and their relative weights)</w:t>
      </w:r>
    </w:p>
    <w:p>
      <w:pPr>
        <w:numPr>
          <w:ilvl w:val="0"/>
          <w:numId w:val="1366"/>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item   RC1   RC2   RC3   RC4   h2   u2 com</w:t>
      </w:r>
      <w:r>
        <w:br/>
      </w:r>
      <w:r>
        <w:rPr>
          <w:rStyle w:val="VerbatimChar"/>
        </w:rPr>
        <w:t xml:space="preserve">Obj4     4  0.60                   0.40 0.60 1.2</w:t>
      </w:r>
      <w:r>
        <w:br/>
      </w:r>
      <w:r>
        <w:rPr>
          <w:rStyle w:val="VerbatimChar"/>
        </w:rPr>
        <w:t xml:space="preserve">Obj2     2  0.58                   0.39 0.61 1.3</w:t>
      </w:r>
      <w:r>
        <w:br/>
      </w:r>
      <w:r>
        <w:rPr>
          <w:rStyle w:val="VerbatimChar"/>
        </w:rPr>
        <w:t xml:space="preserve">Obj1     1  0.57                   0.37 0.63 1.2</w:t>
      </w:r>
      <w:r>
        <w:br/>
      </w:r>
      <w:r>
        <w:rPr>
          <w:rStyle w:val="VerbatimChar"/>
        </w:rPr>
        <w:t xml:space="preserve">Obj8     8  0.57                   0.47 0.53 1.9</w:t>
      </w:r>
      <w:r>
        <w:br/>
      </w:r>
      <w:r>
        <w:rPr>
          <w:rStyle w:val="VerbatimChar"/>
        </w:rPr>
        <w:t xml:space="preserve">Obj10   10  0.54                   0.33 0.67 1.2</w:t>
      </w:r>
      <w:r>
        <w:br/>
      </w:r>
      <w:r>
        <w:rPr>
          <w:rStyle w:val="VerbatimChar"/>
        </w:rPr>
        <w:t xml:space="preserve">Obj5     5  0.53                   0.36 0.64 1.6</w:t>
      </w:r>
      <w:r>
        <w:br/>
      </w:r>
      <w:r>
        <w:rPr>
          <w:rStyle w:val="VerbatimChar"/>
        </w:rPr>
        <w:t xml:space="preserve">Obj3     3  0.53                   0.32 0.68 1.3</w:t>
      </w:r>
      <w:r>
        <w:br/>
      </w:r>
      <w:r>
        <w:rPr>
          <w:rStyle w:val="VerbatimChar"/>
        </w:rPr>
        <w:t xml:space="preserve">Obj6     6  0.49              0.43 0.42 0.58 2.0</w:t>
      </w:r>
      <w:r>
        <w:br/>
      </w:r>
      <w:r>
        <w:rPr>
          <w:rStyle w:val="VerbatimChar"/>
        </w:rPr>
        <w:t xml:space="preserve">Obj9     9  0.47                   0.27 0.73 1.4</w:t>
      </w:r>
      <w:r>
        <w:br/>
      </w:r>
      <w:r>
        <w:rPr>
          <w:rStyle w:val="VerbatimChar"/>
        </w:rPr>
        <w:t xml:space="preserve">Obj7     7  0.46                   0.32 0.68 2.1</w:t>
      </w:r>
      <w:r>
        <w:br/>
      </w:r>
      <w:r>
        <w:rPr>
          <w:rStyle w:val="VerbatimChar"/>
        </w:rPr>
        <w:t xml:space="preserve">Marg1   11        0.78             0.63 0.37 1.1</w:t>
      </w:r>
      <w:r>
        <w:br/>
      </w:r>
      <w:r>
        <w:rPr>
          <w:rStyle w:val="VerbatimChar"/>
        </w:rPr>
        <w:t xml:space="preserve">Marg2   12        0.61             0.50 0.50 1.7</w:t>
      </w:r>
      <w:r>
        <w:br/>
      </w:r>
      <w:r>
        <w:rPr>
          <w:rStyle w:val="VerbatimChar"/>
        </w:rPr>
        <w:t xml:space="preserve">Marg5   15        0.60             0.43 0.57 1.4</w:t>
      </w:r>
      <w:r>
        <w:br/>
      </w:r>
      <w:r>
        <w:rPr>
          <w:rStyle w:val="VerbatimChar"/>
        </w:rPr>
        <w:t xml:space="preserve">Marg3   13        0.60             0.40 0.60 1.2</w:t>
      </w:r>
      <w:r>
        <w:br/>
      </w:r>
      <w:r>
        <w:rPr>
          <w:rStyle w:val="VerbatimChar"/>
        </w:rPr>
        <w:t xml:space="preserve">Marg4   14        0.56             0.39 0.61 1.5</w:t>
      </w:r>
      <w:r>
        <w:br/>
      </w:r>
      <w:r>
        <w:rPr>
          <w:rStyle w:val="VerbatimChar"/>
        </w:rPr>
        <w:t xml:space="preserve">Marg7   17        0.51             0.29 0.71 1.2</w:t>
      </w:r>
      <w:r>
        <w:br/>
      </w:r>
      <w:r>
        <w:rPr>
          <w:rStyle w:val="VerbatimChar"/>
        </w:rPr>
        <w:t xml:space="preserve">Marg6   16  0.37  0.40             0.33 0.67 2.4</w:t>
      </w:r>
      <w:r>
        <w:br/>
      </w:r>
      <w:r>
        <w:rPr>
          <w:rStyle w:val="VerbatimChar"/>
        </w:rPr>
        <w:t xml:space="preserve">Str3    20              0.66       0.45 0.55 1.1</w:t>
      </w:r>
      <w:r>
        <w:br/>
      </w:r>
      <w:r>
        <w:rPr>
          <w:rStyle w:val="VerbatimChar"/>
        </w:rPr>
        <w:t xml:space="preserve">Str1    18              0.65       0.50 0.50 1.4</w:t>
      </w:r>
      <w:r>
        <w:br/>
      </w:r>
      <w:r>
        <w:rPr>
          <w:rStyle w:val="VerbatimChar"/>
        </w:rPr>
        <w:t xml:space="preserve">Str4    21              0.57       0.37 0.63 1.2</w:t>
      </w:r>
      <w:r>
        <w:br/>
      </w:r>
      <w:r>
        <w:rPr>
          <w:rStyle w:val="VerbatimChar"/>
        </w:rPr>
        <w:t xml:space="preserve">Str5    22              0.47       0.30 0.70 1.7</w:t>
      </w:r>
      <w:r>
        <w:br/>
      </w:r>
      <w:r>
        <w:rPr>
          <w:rStyle w:val="VerbatimChar"/>
        </w:rPr>
        <w:t xml:space="preserve">Ang1    23              0.44  0.37 0.37 0.63 2.4</w:t>
      </w:r>
      <w:r>
        <w:br/>
      </w:r>
      <w:r>
        <w:rPr>
          <w:rStyle w:val="VerbatimChar"/>
        </w:rPr>
        <w:t xml:space="preserve">Str2    19              0.38       0.28 0.72 2.6</w:t>
      </w:r>
      <w:r>
        <w:br/>
      </w:r>
      <w:r>
        <w:rPr>
          <w:rStyle w:val="VerbatimChar"/>
        </w:rPr>
        <w:t xml:space="preserve">Ang2    24                    0.73 0.57 0.43 1.1</w:t>
      </w:r>
      <w:r>
        <w:br/>
      </w:r>
      <w:r>
        <w:rPr>
          <w:rStyle w:val="VerbatimChar"/>
        </w:rPr>
        <w:t xml:space="preserve">Ang3    25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Obj6, Marg6, Ang1.</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Ang1)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68"/>
        </w:numPr>
        <w:pStyle w:val="Compact"/>
      </w:pPr>
      <w:r>
        <w:t xml:space="preserve">Assumptions of Beauty and Sexual Objectification</w:t>
      </w:r>
    </w:p>
    <w:p>
      <w:pPr>
        <w:numPr>
          <w:ilvl w:val="0"/>
          <w:numId w:val="1368"/>
        </w:numPr>
        <w:pStyle w:val="Compact"/>
      </w:pPr>
      <w:r>
        <w:t xml:space="preserve">Silenced and Marginalized</w:t>
      </w:r>
    </w:p>
    <w:p>
      <w:pPr>
        <w:numPr>
          <w:ilvl w:val="0"/>
          <w:numId w:val="1368"/>
        </w:numPr>
        <w:pStyle w:val="Compact"/>
      </w:pPr>
      <w:r>
        <w:t xml:space="preserve">Strong Woman Stereotype</w:t>
      </w:r>
    </w:p>
    <w:p>
      <w:pPr>
        <w:numPr>
          <w:ilvl w:val="0"/>
          <w:numId w:val="1368"/>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27" name="Picture"/>
            <a:graphic>
              <a:graphicData uri="http://schemas.openxmlformats.org/drawingml/2006/picture">
                <pic:pic>
                  <pic:nvPicPr>
                    <pic:cNvPr descr="08-EFA_PCA_files/figure-docx/unnamed-chunk-27-1.png" id="428" name="Picture"/>
                    <pic:cNvPicPr>
                      <a:picLocks noChangeArrowheads="1" noChangeAspect="1"/>
                    </pic:cNvPicPr>
                  </pic:nvPicPr>
                  <pic:blipFill>
                    <a:blip r:embed="rId4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RC1    RC2    RC3    RC4   </w:t>
      </w:r>
      <w:r>
        <w:br/>
      </w:r>
      <w:r>
        <w:rPr>
          <w:rStyle w:val="VerbatimChar"/>
        </w:rPr>
        <w:t xml:space="preserve">Obj1   0.574  0.121  0.131       </w:t>
      </w:r>
      <w:r>
        <w:br/>
      </w:r>
      <w:r>
        <w:rPr>
          <w:rStyle w:val="VerbatimChar"/>
        </w:rPr>
        <w:t xml:space="preserve">Obj2   0.581  0.181              </w:t>
      </w:r>
      <w:r>
        <w:br/>
      </w:r>
      <w:r>
        <w:rPr>
          <w:rStyle w:val="VerbatimChar"/>
        </w:rPr>
        <w:t xml:space="preserve">Obj3   0.531  0.125  0.137       </w:t>
      </w:r>
      <w:r>
        <w:br/>
      </w:r>
      <w:r>
        <w:rPr>
          <w:rStyle w:val="VerbatimChar"/>
        </w:rPr>
        <w:t xml:space="preserve">Obj4   0.604  0.200              </w:t>
      </w:r>
      <w:r>
        <w:br/>
      </w:r>
      <w:r>
        <w:rPr>
          <w:rStyle w:val="VerbatimChar"/>
        </w:rPr>
        <w:t xml:space="preserve">Obj5   0.532  0.176  0.202       </w:t>
      </w:r>
      <w:r>
        <w:br/>
      </w:r>
      <w:r>
        <w:rPr>
          <w:rStyle w:val="VerbatimChar"/>
        </w:rPr>
        <w:t xml:space="preserve">Obj6   0.489                0.428</w:t>
      </w:r>
      <w:r>
        <w:br/>
      </w:r>
      <w:r>
        <w:rPr>
          <w:rStyle w:val="VerbatimChar"/>
        </w:rPr>
        <w:t xml:space="preserve">Obj7   0.457  0.278  0.128  0.150</w:t>
      </w:r>
      <w:r>
        <w:br/>
      </w:r>
      <w:r>
        <w:rPr>
          <w:rStyle w:val="VerbatimChar"/>
        </w:rPr>
        <w:t xml:space="preserve">Obj8   0.572  0.273        -0.260</w:t>
      </w:r>
      <w:r>
        <w:br/>
      </w:r>
      <w:r>
        <w:rPr>
          <w:rStyle w:val="VerbatimChar"/>
        </w:rPr>
        <w:t xml:space="preserve">Obj9   0.468         0.210       </w:t>
      </w:r>
      <w:r>
        <w:br/>
      </w:r>
      <w:r>
        <w:rPr>
          <w:rStyle w:val="VerbatimChar"/>
        </w:rPr>
        <w:t xml:space="preserve">Obj10  0.545                0.170</w:t>
      </w:r>
      <w:r>
        <w:br/>
      </w:r>
      <w:r>
        <w:rPr>
          <w:rStyle w:val="VerbatimChar"/>
        </w:rPr>
        <w:t xml:space="preserve">Marg1  0.111  0.784              </w:t>
      </w:r>
      <w:r>
        <w:br/>
      </w:r>
      <w:r>
        <w:rPr>
          <w:rStyle w:val="VerbatimChar"/>
        </w:rPr>
        <w:t xml:space="preserve">Marg2         0.615  0.284  0.185</w:t>
      </w:r>
      <w:r>
        <w:br/>
      </w:r>
      <w:r>
        <w:rPr>
          <w:rStyle w:val="VerbatimChar"/>
        </w:rPr>
        <w:t xml:space="preserve">Marg3  0.134  0.596  0.155       </w:t>
      </w:r>
      <w:r>
        <w:br/>
      </w:r>
      <w:r>
        <w:rPr>
          <w:rStyle w:val="VerbatimChar"/>
        </w:rPr>
        <w:t xml:space="preserve">Marg4  0.237  0.559         0.113</w:t>
      </w:r>
      <w:r>
        <w:br/>
      </w:r>
      <w:r>
        <w:rPr>
          <w:rStyle w:val="VerbatimChar"/>
        </w:rPr>
        <w:t xml:space="preserve">Marg5  0.201  0.601  0.146       </w:t>
      </w:r>
      <w:r>
        <w:br/>
      </w:r>
      <w:r>
        <w:rPr>
          <w:rStyle w:val="VerbatimChar"/>
        </w:rPr>
        <w:t xml:space="preserve">Marg6  0.368  0.403         0.176</w:t>
      </w:r>
      <w:r>
        <w:br/>
      </w:r>
      <w:r>
        <w:rPr>
          <w:rStyle w:val="VerbatimChar"/>
        </w:rPr>
        <w:t xml:space="preserve">Marg7  0.102  0.511         0.121</w:t>
      </w:r>
      <w:r>
        <w:br/>
      </w:r>
      <w:r>
        <w:rPr>
          <w:rStyle w:val="VerbatimChar"/>
        </w:rPr>
        <w:t xml:space="preserve">Str1   0.157  0.192  0.648 -0.117</w:t>
      </w:r>
      <w:r>
        <w:br/>
      </w:r>
      <w:r>
        <w:rPr>
          <w:rStyle w:val="VerbatimChar"/>
        </w:rPr>
        <w:t xml:space="preserve">Str2   0.271         0.381  0.238</w:t>
      </w:r>
      <w:r>
        <w:br/>
      </w:r>
      <w:r>
        <w:rPr>
          <w:rStyle w:val="VerbatimChar"/>
        </w:rPr>
        <w:t xml:space="preserve">Str3                 0.660       </w:t>
      </w:r>
      <w:r>
        <w:br/>
      </w:r>
      <w:r>
        <w:rPr>
          <w:rStyle w:val="VerbatimChar"/>
        </w:rPr>
        <w:t xml:space="preserve">Str4   0.142         0.574 -0.124</w:t>
      </w:r>
      <w:r>
        <w:br/>
      </w:r>
      <w:r>
        <w:rPr>
          <w:rStyle w:val="VerbatimChar"/>
        </w:rPr>
        <w:t xml:space="preserve">Str5   0.104         0.470  0.250</w:t>
      </w:r>
      <w:r>
        <w:br/>
      </w:r>
      <w:r>
        <w:rPr>
          <w:rStyle w:val="VerbatimChar"/>
        </w:rPr>
        <w:t xml:space="preserve">Ang1          0.196  0.444  0.367</w:t>
      </w:r>
      <w:r>
        <w:br/>
      </w:r>
      <w:r>
        <w:rPr>
          <w:rStyle w:val="VerbatimChar"/>
        </w:rPr>
        <w:t xml:space="preserve">Ang2          0.195         0.732</w:t>
      </w:r>
      <w:r>
        <w:br/>
      </w:r>
      <w:r>
        <w:rPr>
          <w:rStyle w:val="VerbatimChar"/>
        </w:rPr>
        <w:t xml:space="preserve">Ang3          0.245  0.118  0.549</w:t>
      </w:r>
      <w:r>
        <w:br/>
      </w:r>
      <w:r>
        <w:br/>
      </w:r>
      <w:r>
        <w:rPr>
          <w:rStyle w:val="VerbatimChar"/>
        </w:rPr>
        <w:t xml:space="preserve">                 RC1   RC2   RC3   RC4</w:t>
      </w:r>
      <w:r>
        <w:br/>
      </w:r>
      <w:r>
        <w:rPr>
          <w:rStyle w:val="VerbatimChar"/>
        </w:rPr>
        <w:t xml:space="preserve">SS loadings    3.310 2.916 2.045 1.559</w:t>
      </w:r>
      <w:r>
        <w:br/>
      </w:r>
      <w:r>
        <w:rPr>
          <w:rStyle w:val="VerbatimChar"/>
        </w:rPr>
        <w:t xml:space="preserve">Proportion Var 0.132 0.117 0.082 0.062</w:t>
      </w:r>
      <w:r>
        <w:br/>
      </w:r>
      <w:r>
        <w:rPr>
          <w:rStyle w:val="VerbatimChar"/>
        </w:rPr>
        <w:t xml:space="preserve">Cumulative Var 0.132 0.249 0.331 0.393</w:t>
      </w:r>
    </w:p>
    <w:bookmarkEnd w:id="429"/>
    <w:bookmarkStart w:id="430"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0.01  0.09  0.03 0.37 0.63 1.1</w:t>
      </w:r>
      <w:r>
        <w:br/>
      </w:r>
      <w:r>
        <w:rPr>
          <w:rStyle w:val="VerbatimChar"/>
        </w:rPr>
        <w:t xml:space="preserve">Obj2   0.57  0.08  0.05  0.04 0.39 0.61 1.1</w:t>
      </w:r>
      <w:r>
        <w:br/>
      </w:r>
      <w:r>
        <w:rPr>
          <w:rStyle w:val="VerbatimChar"/>
        </w:rPr>
        <w:t xml:space="preserve">Obj3   0.53  0.02  0.10  0.02 0.32 0.68 1.1</w:t>
      </w:r>
      <w:r>
        <w:br/>
      </w:r>
      <w:r>
        <w:rPr>
          <w:rStyle w:val="VerbatimChar"/>
        </w:rPr>
        <w:t xml:space="preserve">Obj4   0.60  0.11 -0.05 -0.04 0.40 0.60 1.1</w:t>
      </w:r>
      <w:r>
        <w:br/>
      </w:r>
      <w:r>
        <w:rPr>
          <w:rStyle w:val="VerbatimChar"/>
        </w:rPr>
        <w:t xml:space="preserve">Obj5   0.51  0.09  0.17 -0.15 0.36 0.64 1.5</w:t>
      </w:r>
      <w:r>
        <w:br/>
      </w:r>
      <w:r>
        <w:rPr>
          <w:rStyle w:val="VerbatimChar"/>
        </w:rPr>
        <w:t xml:space="preserve">Obj6   0.53 -0.17 -0.05  0.40 0.42 0.58 2.1</w:t>
      </w:r>
      <w:r>
        <w:br/>
      </w:r>
      <w:r>
        <w:rPr>
          <w:rStyle w:val="VerbatimChar"/>
        </w:rPr>
        <w:t xml:space="preserve">Obj7   0.42  0.19  0.07  0.10 0.32 0.68 1.6</w:t>
      </w:r>
      <w:r>
        <w:br/>
      </w:r>
      <w:r>
        <w:rPr>
          <w:rStyle w:val="VerbatimChar"/>
        </w:rPr>
        <w:t xml:space="preserve">Obj8   0.55  0.22 -0.05 -0.32 0.47 0.53 2.0</w:t>
      </w:r>
      <w:r>
        <w:br/>
      </w:r>
      <w:r>
        <w:rPr>
          <w:rStyle w:val="VerbatimChar"/>
        </w:rPr>
        <w:t xml:space="preserve">Obj9   0.46 -0.04  0.19 -0.09 0.27 0.73 1.4</w:t>
      </w:r>
      <w:r>
        <w:br/>
      </w:r>
      <w:r>
        <w:rPr>
          <w:rStyle w:val="VerbatimChar"/>
        </w:rPr>
        <w:t xml:space="preserve">Obj10  0.58 -0.09 -0.04  0.13 0.33 0.67 1.2</w:t>
      </w:r>
      <w:r>
        <w:br/>
      </w:r>
      <w:r>
        <w:rPr>
          <w:rStyle w:val="VerbatimChar"/>
        </w:rPr>
        <w:t xml:space="preserve">Marg1 -0.03  0.81 -0.03  0.01 0.63 0.37 1.0</w:t>
      </w:r>
      <w:r>
        <w:br/>
      </w:r>
      <w:r>
        <w:rPr>
          <w:rStyle w:val="VerbatimChar"/>
        </w:rPr>
        <w:t xml:space="preserve">Marg2 -0.04  0.60  0.21  0.14 0.50 0.50 1.4</w:t>
      </w:r>
      <w:r>
        <w:br/>
      </w:r>
      <w:r>
        <w:rPr>
          <w:rStyle w:val="VerbatimChar"/>
        </w:rPr>
        <w:t xml:space="preserve">Marg3  0.02  0.60  0.08 -0.02 0.40 0.60 1.0</w:t>
      </w:r>
      <w:r>
        <w:br/>
      </w:r>
      <w:r>
        <w:rPr>
          <w:rStyle w:val="VerbatimChar"/>
        </w:rPr>
        <w:t xml:space="preserve">Marg4  0.16  0.55 -0.16  0.07 0.39 0.61 1.4</w:t>
      </w:r>
      <w:r>
        <w:br/>
      </w:r>
      <w:r>
        <w:rPr>
          <w:rStyle w:val="VerbatimChar"/>
        </w:rPr>
        <w:t xml:space="preserve">Marg5  0.09  0.59  0.07  0.00 0.43 0.57 1.1</w:t>
      </w:r>
      <w:r>
        <w:br/>
      </w:r>
      <w:r>
        <w:rPr>
          <w:rStyle w:val="VerbatimChar"/>
        </w:rPr>
        <w:t xml:space="preserve">Marg6  0.32  0.35 -0.04  0.13 0.33 0.67 2.3</w:t>
      </w:r>
      <w:r>
        <w:br/>
      </w:r>
      <w:r>
        <w:rPr>
          <w:rStyle w:val="VerbatimChar"/>
        </w:rPr>
        <w:t xml:space="preserve">Marg7  0.02  0.52 -0.06  0.09 0.29 0.71 1.1</w:t>
      </w:r>
      <w:r>
        <w:br/>
      </w:r>
      <w:r>
        <w:rPr>
          <w:rStyle w:val="VerbatimChar"/>
        </w:rPr>
        <w:t xml:space="preserve">Str1   0.06  0.13  0.64 -0.15 0.50 0.50 1.2</w:t>
      </w:r>
      <w:r>
        <w:br/>
      </w:r>
      <w:r>
        <w:rPr>
          <w:rStyle w:val="VerbatimChar"/>
        </w:rPr>
        <w:t xml:space="preserve">Str2   0.24 -0.07  0.37  0.21 0.28 0.72 2.5</w:t>
      </w:r>
      <w:r>
        <w:br/>
      </w:r>
      <w:r>
        <w:rPr>
          <w:rStyle w:val="VerbatimChar"/>
        </w:rPr>
        <w:t xml:space="preserve">Str3  -0.02 -0.03  0.67  0.07 0.45 0.55 1.0</w:t>
      </w:r>
      <w:r>
        <w:br/>
      </w:r>
      <w:r>
        <w:rPr>
          <w:rStyle w:val="VerbatimChar"/>
        </w:rPr>
        <w:t xml:space="preserve">Str4   0.09 -0.04  0.59 -0.15 0.37 0.63 1.2</w:t>
      </w:r>
      <w:r>
        <w:br/>
      </w:r>
      <w:r>
        <w:rPr>
          <w:rStyle w:val="VerbatimChar"/>
        </w:rPr>
        <w:t xml:space="preserve">Str5   0.05 -0.02  0.46  0.23 0.30 0.70 1.5</w:t>
      </w:r>
      <w:r>
        <w:br/>
      </w:r>
      <w:r>
        <w:rPr>
          <w:rStyle w:val="VerbatimChar"/>
        </w:rPr>
        <w:t xml:space="preserve">Ang1  -0.12  0.14  0.42  0.36 0.37 0.63 2.4</w:t>
      </w:r>
      <w:r>
        <w:br/>
      </w:r>
      <w:r>
        <w:rPr>
          <w:rStyle w:val="VerbatimChar"/>
        </w:rPr>
        <w:t xml:space="preserve">Ang2   0.01  0.13 -0.04  0.73 0.57 0.43 1.1</w:t>
      </w:r>
      <w:r>
        <w:br/>
      </w:r>
      <w:r>
        <w:rPr>
          <w:rStyle w:val="VerbatimChar"/>
        </w:rPr>
        <w:t xml:space="preserve">Ang3   0.05  0.18  0.07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Obj4     4  0.60                   0.40 0.60 1.1</w:t>
      </w:r>
      <w:r>
        <w:br/>
      </w:r>
      <w:r>
        <w:rPr>
          <w:rStyle w:val="VerbatimChar"/>
        </w:rPr>
        <w:t xml:space="preserve">Obj10   10  0.58                   0.33 0.67 1.2</w:t>
      </w:r>
      <w:r>
        <w:br/>
      </w:r>
      <w:r>
        <w:rPr>
          <w:rStyle w:val="VerbatimChar"/>
        </w:rPr>
        <w:t xml:space="preserve">Obj1     1  0.57                   0.37 0.63 1.1</w:t>
      </w:r>
      <w:r>
        <w:br/>
      </w:r>
      <w:r>
        <w:rPr>
          <w:rStyle w:val="VerbatimChar"/>
        </w:rPr>
        <w:t xml:space="preserve">Obj2     2  0.57                   0.39 0.61 1.1</w:t>
      </w:r>
      <w:r>
        <w:br/>
      </w:r>
      <w:r>
        <w:rPr>
          <w:rStyle w:val="VerbatimChar"/>
        </w:rPr>
        <w:t xml:space="preserve">Obj8     8  0.55             -0.32 0.47 0.53 2.0</w:t>
      </w:r>
      <w:r>
        <w:br/>
      </w:r>
      <w:r>
        <w:rPr>
          <w:rStyle w:val="VerbatimChar"/>
        </w:rPr>
        <w:t xml:space="preserve">Obj6     6  0.53              0.40 0.42 0.58 2.1</w:t>
      </w:r>
      <w:r>
        <w:br/>
      </w:r>
      <w:r>
        <w:rPr>
          <w:rStyle w:val="VerbatimChar"/>
        </w:rPr>
        <w:t xml:space="preserve">Obj3     3  0.53                   0.32 0.68 1.1</w:t>
      </w:r>
      <w:r>
        <w:br/>
      </w:r>
      <w:r>
        <w:rPr>
          <w:rStyle w:val="VerbatimChar"/>
        </w:rPr>
        <w:t xml:space="preserve">Obj5     5  0.51                   0.36 0.64 1.5</w:t>
      </w:r>
      <w:r>
        <w:br/>
      </w:r>
      <w:r>
        <w:rPr>
          <w:rStyle w:val="VerbatimChar"/>
        </w:rPr>
        <w:t xml:space="preserve">Obj9     9  0.46                   0.27 0.73 1.4</w:t>
      </w:r>
      <w:r>
        <w:br/>
      </w:r>
      <w:r>
        <w:rPr>
          <w:rStyle w:val="VerbatimChar"/>
        </w:rPr>
        <w:t xml:space="preserve">Obj7     7  0.42                   0.32 0.68 1.6</w:t>
      </w:r>
      <w:r>
        <w:br/>
      </w:r>
      <w:r>
        <w:rPr>
          <w:rStyle w:val="VerbatimChar"/>
        </w:rPr>
        <w:t xml:space="preserve">Marg1   11        0.81             0.63 0.37 1.0</w:t>
      </w:r>
      <w:r>
        <w:br/>
      </w:r>
      <w:r>
        <w:rPr>
          <w:rStyle w:val="VerbatimChar"/>
        </w:rPr>
        <w:t xml:space="preserve">Marg3   13        0.60             0.40 0.60 1.0</w:t>
      </w:r>
      <w:r>
        <w:br/>
      </w:r>
      <w:r>
        <w:rPr>
          <w:rStyle w:val="VerbatimChar"/>
        </w:rPr>
        <w:t xml:space="preserve">Marg2   12        0.60             0.50 0.50 1.4</w:t>
      </w:r>
      <w:r>
        <w:br/>
      </w:r>
      <w:r>
        <w:rPr>
          <w:rStyle w:val="VerbatimChar"/>
        </w:rPr>
        <w:t xml:space="preserve">Marg5   15        0.59             0.43 0.57 1.1</w:t>
      </w:r>
      <w:r>
        <w:br/>
      </w:r>
      <w:r>
        <w:rPr>
          <w:rStyle w:val="VerbatimChar"/>
        </w:rPr>
        <w:t xml:space="preserve">Marg4   14        0.55             0.39 0.61 1.4</w:t>
      </w:r>
      <w:r>
        <w:br/>
      </w:r>
      <w:r>
        <w:rPr>
          <w:rStyle w:val="VerbatimChar"/>
        </w:rPr>
        <w:t xml:space="preserve">Marg7   17        0.52             0.29 0.71 1.1</w:t>
      </w:r>
      <w:r>
        <w:br/>
      </w:r>
      <w:r>
        <w:rPr>
          <w:rStyle w:val="VerbatimChar"/>
        </w:rPr>
        <w:t xml:space="preserve">Marg6   16  0.32  0.35             0.33 0.67 2.3</w:t>
      </w:r>
      <w:r>
        <w:br/>
      </w:r>
      <w:r>
        <w:rPr>
          <w:rStyle w:val="VerbatimChar"/>
        </w:rPr>
        <w:t xml:space="preserve">Str3    20              0.67       0.45 0.55 1.0</w:t>
      </w:r>
      <w:r>
        <w:br/>
      </w:r>
      <w:r>
        <w:rPr>
          <w:rStyle w:val="VerbatimChar"/>
        </w:rPr>
        <w:t xml:space="preserve">Str1    18              0.64       0.50 0.50 1.2</w:t>
      </w:r>
      <w:r>
        <w:br/>
      </w:r>
      <w:r>
        <w:rPr>
          <w:rStyle w:val="VerbatimChar"/>
        </w:rPr>
        <w:t xml:space="preserve">Str4    21              0.59       0.37 0.63 1.2</w:t>
      </w:r>
      <w:r>
        <w:br/>
      </w:r>
      <w:r>
        <w:rPr>
          <w:rStyle w:val="VerbatimChar"/>
        </w:rPr>
        <w:t xml:space="preserve">Str5    22              0.46       0.30 0.70 1.5</w:t>
      </w:r>
      <w:r>
        <w:br/>
      </w:r>
      <w:r>
        <w:rPr>
          <w:rStyle w:val="VerbatimChar"/>
        </w:rPr>
        <w:t xml:space="preserve">Ang1    23              0.42  0.36 0.37 0.63 2.4</w:t>
      </w:r>
      <w:r>
        <w:br/>
      </w:r>
      <w:r>
        <w:rPr>
          <w:rStyle w:val="VerbatimChar"/>
        </w:rPr>
        <w:t xml:space="preserve">Str2    19              0.37       0.28 0.72 2.5</w:t>
      </w:r>
      <w:r>
        <w:br/>
      </w:r>
      <w:r>
        <w:rPr>
          <w:rStyle w:val="VerbatimChar"/>
        </w:rPr>
        <w:t xml:space="preserve">Ang2    24                    0.73 0.57 0.43 1.1</w:t>
      </w:r>
      <w:r>
        <w:br/>
      </w:r>
      <w:r>
        <w:rPr>
          <w:rStyle w:val="VerbatimChar"/>
        </w:rPr>
        <w:t xml:space="preserve">Ang3    25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The solution from the oblique rotation was similar to the orthogonal one.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little different order.</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0.574                     </w:t>
      </w:r>
      <w:r>
        <w:br/>
      </w:r>
      <w:r>
        <w:rPr>
          <w:rStyle w:val="VerbatimChar"/>
        </w:rPr>
        <w:t xml:space="preserve">Obj2   0.574                     </w:t>
      </w:r>
      <w:r>
        <w:br/>
      </w:r>
      <w:r>
        <w:rPr>
          <w:rStyle w:val="VerbatimChar"/>
        </w:rPr>
        <w:t xml:space="preserve">Obj3   0.526                     </w:t>
      </w:r>
      <w:r>
        <w:br/>
      </w:r>
      <w:r>
        <w:rPr>
          <w:rStyle w:val="VerbatimChar"/>
        </w:rPr>
        <w:t xml:space="preserve">Obj4   0.604  0.108              </w:t>
      </w:r>
      <w:r>
        <w:br/>
      </w:r>
      <w:r>
        <w:rPr>
          <w:rStyle w:val="VerbatimChar"/>
        </w:rPr>
        <w:t xml:space="preserve">Obj5   0.509         0.166 -0.149</w:t>
      </w:r>
      <w:r>
        <w:br/>
      </w:r>
      <w:r>
        <w:rPr>
          <w:rStyle w:val="VerbatimChar"/>
        </w:rPr>
        <w:t xml:space="preserve">Obj6   0.533 -0.170         0.401</w:t>
      </w:r>
      <w:r>
        <w:br/>
      </w:r>
      <w:r>
        <w:rPr>
          <w:rStyle w:val="VerbatimChar"/>
        </w:rPr>
        <w:t xml:space="preserve">Obj7   0.424  0.192         0.103</w:t>
      </w:r>
      <w:r>
        <w:br/>
      </w:r>
      <w:r>
        <w:rPr>
          <w:rStyle w:val="VerbatimChar"/>
        </w:rPr>
        <w:t xml:space="preserve">Obj8   0.553  0.219        -0.318</w:t>
      </w:r>
      <w:r>
        <w:br/>
      </w:r>
      <w:r>
        <w:rPr>
          <w:rStyle w:val="VerbatimChar"/>
        </w:rPr>
        <w:t xml:space="preserve">Obj9   0.464         0.190       </w:t>
      </w:r>
      <w:r>
        <w:br/>
      </w:r>
      <w:r>
        <w:rPr>
          <w:rStyle w:val="VerbatimChar"/>
        </w:rPr>
        <w:t xml:space="preserve">Obj10  0.576                0.132</w:t>
      </w:r>
      <w:r>
        <w:br/>
      </w:r>
      <w:r>
        <w:rPr>
          <w:rStyle w:val="VerbatimChar"/>
        </w:rPr>
        <w:t xml:space="preserve">Marg1         0.810              </w:t>
      </w:r>
      <w:r>
        <w:br/>
      </w:r>
      <w:r>
        <w:rPr>
          <w:rStyle w:val="VerbatimChar"/>
        </w:rPr>
        <w:t xml:space="preserve">Marg2         0.600  0.211  0.145</w:t>
      </w:r>
      <w:r>
        <w:br/>
      </w:r>
      <w:r>
        <w:rPr>
          <w:rStyle w:val="VerbatimChar"/>
        </w:rPr>
        <w:t xml:space="preserve">Marg3         0.600              </w:t>
      </w:r>
      <w:r>
        <w:br/>
      </w:r>
      <w:r>
        <w:rPr>
          <w:rStyle w:val="VerbatimChar"/>
        </w:rPr>
        <w:t xml:space="preserve">Marg4  0.163  0.554 -0.155       </w:t>
      </w:r>
      <w:r>
        <w:br/>
      </w:r>
      <w:r>
        <w:rPr>
          <w:rStyle w:val="VerbatimChar"/>
        </w:rPr>
        <w:t xml:space="preserve">Marg5         0.592              </w:t>
      </w:r>
      <w:r>
        <w:br/>
      </w:r>
      <w:r>
        <w:rPr>
          <w:rStyle w:val="VerbatimChar"/>
        </w:rPr>
        <w:t xml:space="preserve">Marg6  0.319  0.349         0.131</w:t>
      </w:r>
      <w:r>
        <w:br/>
      </w:r>
      <w:r>
        <w:rPr>
          <w:rStyle w:val="VerbatimChar"/>
        </w:rPr>
        <w:t xml:space="preserve">Marg7         0.518              </w:t>
      </w:r>
      <w:r>
        <w:br/>
      </w:r>
      <w:r>
        <w:rPr>
          <w:rStyle w:val="VerbatimChar"/>
        </w:rPr>
        <w:t xml:space="preserve">Str1          0.129  0.644 -0.152</w:t>
      </w:r>
      <w:r>
        <w:br/>
      </w:r>
      <w:r>
        <w:rPr>
          <w:rStyle w:val="VerbatimChar"/>
        </w:rPr>
        <w:t xml:space="preserve">Str2   0.245         0.366  0.212</w:t>
      </w:r>
      <w:r>
        <w:br/>
      </w:r>
      <w:r>
        <w:rPr>
          <w:rStyle w:val="VerbatimChar"/>
        </w:rPr>
        <w:t xml:space="preserve">Str3                 0.670       </w:t>
      </w:r>
      <w:r>
        <w:br/>
      </w:r>
      <w:r>
        <w:rPr>
          <w:rStyle w:val="VerbatimChar"/>
        </w:rPr>
        <w:t xml:space="preserve">Str4                 0.589 -0.148</w:t>
      </w:r>
      <w:r>
        <w:br/>
      </w:r>
      <w:r>
        <w:rPr>
          <w:rStyle w:val="VerbatimChar"/>
        </w:rPr>
        <w:t xml:space="preserve">Str5                 0.463  0.234</w:t>
      </w:r>
      <w:r>
        <w:br/>
      </w:r>
      <w:r>
        <w:rPr>
          <w:rStyle w:val="VerbatimChar"/>
        </w:rPr>
        <w:t xml:space="preserve">Ang1  -0.116  0.140  0.423  0.356</w:t>
      </w:r>
      <w:r>
        <w:br/>
      </w:r>
      <w:r>
        <w:rPr>
          <w:rStyle w:val="VerbatimChar"/>
        </w:rPr>
        <w:t xml:space="preserve">Ang2          0.131         0.729</w:t>
      </w:r>
      <w:r>
        <w:br/>
      </w:r>
      <w:r>
        <w:rPr>
          <w:rStyle w:val="VerbatimChar"/>
        </w:rPr>
        <w:t xml:space="preserve">Ang3          0.183         0.535</w:t>
      </w:r>
      <w:r>
        <w:br/>
      </w:r>
      <w:r>
        <w:br/>
      </w:r>
      <w:r>
        <w:rPr>
          <w:rStyle w:val="VerbatimChar"/>
        </w:rPr>
        <w:t xml:space="preserve">                 TC2   TC1   TC3   TC4</w:t>
      </w:r>
      <w:r>
        <w:br/>
      </w:r>
      <w:r>
        <w:rPr>
          <w:rStyle w:val="VerbatimChar"/>
        </w:rPr>
        <w:t xml:space="preserve">SS loadings    3.107 2.668 1.930 1.471</w:t>
      </w:r>
      <w:r>
        <w:br/>
      </w:r>
      <w:r>
        <w:rPr>
          <w:rStyle w:val="VerbatimChar"/>
        </w:rPr>
        <w:t xml:space="preserve">Proportion Var 0.124 0.107 0.077 0.059</w:t>
      </w:r>
      <w:r>
        <w:br/>
      </w:r>
      <w:r>
        <w:rPr>
          <w:rStyle w:val="VerbatimChar"/>
        </w:rPr>
        <w:t xml:space="preserve">Cumulative Var 0.124 0.231 0.308 0.367</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0.09 to 0.35)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0.59854109 0.2370854 0.21076193  0.10026056</w:t>
      </w:r>
      <w:r>
        <w:br/>
      </w:r>
      <w:r>
        <w:rPr>
          <w:rStyle w:val="VerbatimChar"/>
        </w:rPr>
        <w:t xml:space="preserve">Obj2  0.61370763 0.2936877 0.18613777  0.11300577</w:t>
      </w:r>
      <w:r>
        <w:br/>
      </w:r>
      <w:r>
        <w:rPr>
          <w:rStyle w:val="VerbatimChar"/>
        </w:rPr>
        <w:t xml:space="preserve">Obj3  0.55625886 0.2340806 0.21133177  0.08838322</w:t>
      </w:r>
      <w:r>
        <w:br/>
      </w:r>
      <w:r>
        <w:rPr>
          <w:rStyle w:val="VerbatimChar"/>
        </w:rPr>
        <w:t xml:space="preserve">Obj4  0.62653372 0.2994708 0.09212284  0.03271529</w:t>
      </w:r>
      <w:r>
        <w:br/>
      </w:r>
      <w:r>
        <w:rPr>
          <w:rStyle w:val="VerbatimChar"/>
        </w:rPr>
        <w:t xml:space="preserve">Obj5  0.55782211 0.2813705 0.27627677 -0.06671857</w:t>
      </w:r>
      <w:r>
        <w:br/>
      </w:r>
      <w:r>
        <w:rPr>
          <w:rStyle w:val="VerbatimChar"/>
        </w:rPr>
        <w:t xml:space="preserve">Obj6  0.50436458 0.0686600 0.04959170  0.42362055</w:t>
      </w:r>
      <w:r>
        <w:br/>
      </w:r>
      <w:r>
        <w:rPr>
          <w:rStyle w:val="VerbatimChar"/>
        </w:rPr>
        <w:t xml:space="preserve">Obj7  0.51583784 0.3746086 0.21323217  0.18475919</w:t>
      </w:r>
      <w:r>
        <w:br/>
      </w:r>
      <w:r>
        <w:rPr>
          <w:rStyle w:val="VerbatimChar"/>
        </w:rPr>
        <w:t xml:space="preserve">Obj8  0.58631883 0.3483430 0.08569629 -0.22925474</w:t>
      </w:r>
      <w:r>
        <w:br/>
      </w:r>
      <w:r>
        <w:rPr>
          <w:rStyle w:val="VerbatimChar"/>
        </w:rPr>
        <w:t xml:space="preserve">Obj9  0.47739175 0.1500764 0.26407686 -0.03124475</w:t>
      </w:r>
      <w:r>
        <w:br/>
      </w:r>
      <w:r>
        <w:rPr>
          <w:rStyle w:val="VerbatimChar"/>
        </w:rPr>
        <w:t xml:space="preserve">Obj10 0.55033661 0.1232499 0.06974955  0.17330360</w:t>
      </w:r>
      <w:r>
        <w:br/>
      </w:r>
      <w:r>
        <w:rPr>
          <w:rStyle w:val="VerbatimChar"/>
        </w:rPr>
        <w:t xml:space="preserve">Marg1 0.25202377 0.7945638 0.16105543  0.13171661</w:t>
      </w:r>
      <w:r>
        <w:br/>
      </w:r>
      <w:r>
        <w:rPr>
          <w:rStyle w:val="VerbatimChar"/>
        </w:rPr>
        <w:t xml:space="preserve">Marg2 0.22669221 0.6607073 0.36285145  0.25811600</w:t>
      </w:r>
      <w:r>
        <w:br/>
      </w:r>
      <w:r>
        <w:rPr>
          <w:rStyle w:val="VerbatimChar"/>
        </w:rPr>
        <w:t xml:space="preserve">Marg3 0.24653097 0.6246027 0.23339896  0.08632620</w:t>
      </w:r>
      <w:r>
        <w:br/>
      </w:r>
      <w:r>
        <w:rPr>
          <w:rStyle w:val="VerbatimChar"/>
        </w:rPr>
        <w:t xml:space="preserve">Marg4 0.33257030 0.5843225 0.01980084  0.16383648</w:t>
      </w:r>
      <w:r>
        <w:br/>
      </w:r>
      <w:r>
        <w:rPr>
          <w:rStyle w:val="VerbatimChar"/>
        </w:rPr>
        <w:t xml:space="preserve">Marg5 0.31382840 0.6413860 0.23355689  0.10932345</w:t>
      </w:r>
      <w:r>
        <w:br/>
      </w:r>
      <w:r>
        <w:rPr>
          <w:rStyle w:val="VerbatimChar"/>
        </w:rPr>
        <w:t xml:space="preserve">Marg6 0.44535049 0.4708617 0.11768477  0.21681782</w:t>
      </w:r>
      <w:r>
        <w:br/>
      </w:r>
      <w:r>
        <w:rPr>
          <w:rStyle w:val="VerbatimChar"/>
        </w:rPr>
        <w:t xml:space="preserve">Marg7 0.19733852 0.5242792 0.07531732  0.17048225</w:t>
      </w:r>
      <w:r>
        <w:br/>
      </w:r>
      <w:r>
        <w:rPr>
          <w:rStyle w:val="VerbatimChar"/>
        </w:rPr>
        <w:t xml:space="preserve">Str1  0.22295271 0.2846102 0.67447904 -0.06303143</w:t>
      </w:r>
      <w:r>
        <w:br/>
      </w:r>
      <w:r>
        <w:rPr>
          <w:rStyle w:val="VerbatimChar"/>
        </w:rPr>
        <w:t xml:space="preserve">Str2  0.31665124 0.1416729 0.41881452  0.26069989</w:t>
      </w:r>
      <w:r>
        <w:br/>
      </w:r>
      <w:r>
        <w:rPr>
          <w:rStyle w:val="VerbatimChar"/>
        </w:rPr>
        <w:t xml:space="preserve">Str3  0.11375939 0.1383416 0.66583221  0.12771942</w:t>
      </w:r>
      <w:r>
        <w:br/>
      </w:r>
      <w:r>
        <w:rPr>
          <w:rStyle w:val="VerbatimChar"/>
        </w:rPr>
        <w:t xml:space="preserve">Str4  0.17266253 0.1046982 0.58122385 -0.09110045</w:t>
      </w:r>
      <w:r>
        <w:br/>
      </w:r>
      <w:r>
        <w:rPr>
          <w:rStyle w:val="VerbatimChar"/>
        </w:rPr>
        <w:t xml:space="preserve">Str5  0.16426964 0.1477531 0.49084330  0.27949111</w:t>
      </w:r>
      <w:r>
        <w:br/>
      </w:r>
      <w:r>
        <w:rPr>
          <w:rStyle w:val="VerbatimChar"/>
        </w:rPr>
        <w:t xml:space="preserve">Ang1  0.05479887 0.2604643 0.46720892  0.40679247</w:t>
      </w:r>
      <w:r>
        <w:br/>
      </w:r>
      <w:r>
        <w:rPr>
          <w:rStyle w:val="VerbatimChar"/>
        </w:rPr>
        <w:t xml:space="preserve">Ang2  0.12294975 0.2431195 0.06259901  0.74708242</w:t>
      </w:r>
      <w:r>
        <w:br/>
      </w:r>
      <w:r>
        <w:rPr>
          <w:rStyle w:val="VerbatimChar"/>
        </w:rPr>
        <w:t xml:space="preserve">Ang3  0.17778840 0.3025083 0.17023961  0.57585722</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Obj4  0.63               </w:t>
      </w:r>
      <w:r>
        <w:br/>
      </w:r>
      <w:r>
        <w:rPr>
          <w:rStyle w:val="VerbatimChar"/>
        </w:rPr>
        <w:t xml:space="preserve">Obj2  0.61               </w:t>
      </w:r>
      <w:r>
        <w:br/>
      </w:r>
      <w:r>
        <w:rPr>
          <w:rStyle w:val="VerbatimChar"/>
        </w:rPr>
        <w:t xml:space="preserve">Obj1   0.6               </w:t>
      </w:r>
      <w:r>
        <w:br/>
      </w:r>
      <w:r>
        <w:rPr>
          <w:rStyle w:val="VerbatimChar"/>
        </w:rPr>
        <w:t xml:space="preserve">Obj8  0.59 0.35          </w:t>
      </w:r>
      <w:r>
        <w:br/>
      </w:r>
      <w:r>
        <w:rPr>
          <w:rStyle w:val="VerbatimChar"/>
        </w:rPr>
        <w:t xml:space="preserve">Obj5  0.56               </w:t>
      </w:r>
      <w:r>
        <w:br/>
      </w:r>
      <w:r>
        <w:rPr>
          <w:rStyle w:val="VerbatimChar"/>
        </w:rPr>
        <w:t xml:space="preserve">Obj3  0.56               </w:t>
      </w:r>
      <w:r>
        <w:br/>
      </w:r>
      <w:r>
        <w:rPr>
          <w:rStyle w:val="VerbatimChar"/>
        </w:rPr>
        <w:t xml:space="preserve">Obj10 0.55               </w:t>
      </w:r>
      <w:r>
        <w:br/>
      </w:r>
      <w:r>
        <w:rPr>
          <w:rStyle w:val="VerbatimChar"/>
        </w:rPr>
        <w:t xml:space="preserve">Obj7  0.52 0.37          </w:t>
      </w:r>
      <w:r>
        <w:br/>
      </w:r>
      <w:r>
        <w:rPr>
          <w:rStyle w:val="VerbatimChar"/>
        </w:rPr>
        <w:t xml:space="preserve">Obj6   0.5           0.42</w:t>
      </w:r>
      <w:r>
        <w:br/>
      </w:r>
      <w:r>
        <w:rPr>
          <w:rStyle w:val="VerbatimChar"/>
        </w:rPr>
        <w:t xml:space="preserve">Obj9  0.48               </w:t>
      </w:r>
      <w:r>
        <w:br/>
      </w:r>
      <w:r>
        <w:rPr>
          <w:rStyle w:val="VerbatimChar"/>
        </w:rPr>
        <w:t xml:space="preserve">Marg1      0.79          </w:t>
      </w:r>
      <w:r>
        <w:br/>
      </w:r>
      <w:r>
        <w:rPr>
          <w:rStyle w:val="VerbatimChar"/>
        </w:rPr>
        <w:t xml:space="preserve">Marg2      0.66 0.36     </w:t>
      </w:r>
      <w:r>
        <w:br/>
      </w:r>
      <w:r>
        <w:rPr>
          <w:rStyle w:val="VerbatimChar"/>
        </w:rPr>
        <w:t xml:space="preserve">Marg5 0.31 0.64          </w:t>
      </w:r>
      <w:r>
        <w:br/>
      </w:r>
      <w:r>
        <w:rPr>
          <w:rStyle w:val="VerbatimChar"/>
        </w:rPr>
        <w:t xml:space="preserve">Marg3      0.62          </w:t>
      </w:r>
      <w:r>
        <w:br/>
      </w:r>
      <w:r>
        <w:rPr>
          <w:rStyle w:val="VerbatimChar"/>
        </w:rPr>
        <w:t xml:space="preserve">Marg4 0.33 0.58          </w:t>
      </w:r>
      <w:r>
        <w:br/>
      </w:r>
      <w:r>
        <w:rPr>
          <w:rStyle w:val="VerbatimChar"/>
        </w:rPr>
        <w:t xml:space="preserve">Marg7      0.52          </w:t>
      </w:r>
      <w:r>
        <w:br/>
      </w:r>
      <w:r>
        <w:rPr>
          <w:rStyle w:val="VerbatimChar"/>
        </w:rPr>
        <w:t xml:space="preserve">Marg6 0.45 0.47          </w:t>
      </w:r>
      <w:r>
        <w:br/>
      </w:r>
      <w:r>
        <w:rPr>
          <w:rStyle w:val="VerbatimChar"/>
        </w:rPr>
        <w:t xml:space="preserve">Str1            0.67     </w:t>
      </w:r>
      <w:r>
        <w:br/>
      </w:r>
      <w:r>
        <w:rPr>
          <w:rStyle w:val="VerbatimChar"/>
        </w:rPr>
        <w:t xml:space="preserve">Str3            0.67     </w:t>
      </w:r>
      <w:r>
        <w:br/>
      </w:r>
      <w:r>
        <w:rPr>
          <w:rStyle w:val="VerbatimChar"/>
        </w:rPr>
        <w:t xml:space="preserve">Str4            0.58     </w:t>
      </w:r>
      <w:r>
        <w:br/>
      </w:r>
      <w:r>
        <w:rPr>
          <w:rStyle w:val="VerbatimChar"/>
        </w:rPr>
        <w:t xml:space="preserve">Str5            0.49     </w:t>
      </w:r>
      <w:r>
        <w:br/>
      </w:r>
      <w:r>
        <w:rPr>
          <w:rStyle w:val="VerbatimChar"/>
        </w:rPr>
        <w:t xml:space="preserve">Ang1            0.47 0.41</w:t>
      </w:r>
      <w:r>
        <w:br/>
      </w:r>
      <w:r>
        <w:rPr>
          <w:rStyle w:val="VerbatimChar"/>
        </w:rPr>
        <w:t xml:space="preserve">Str2  0.32      0.42     </w:t>
      </w:r>
      <w:r>
        <w:br/>
      </w:r>
      <w:r>
        <w:rPr>
          <w:rStyle w:val="VerbatimChar"/>
        </w:rPr>
        <w:t xml:space="preserve">Ang2                 0.75</w:t>
      </w:r>
      <w:r>
        <w:br/>
      </w:r>
      <w:r>
        <w:rPr>
          <w:rStyle w:val="VerbatimChar"/>
        </w:rPr>
        <w:t xml:space="preserve">Ang3        0.3      0.58</w:t>
      </w:r>
    </w:p>
    <w:p>
      <w:pPr>
        <w:pStyle w:val="FirstParagraph"/>
      </w:pPr>
      <w:r>
        <w:t xml:space="preserve">Although some of the relative values changed, our items were stable regarding their component membership.</w:t>
      </w:r>
    </w:p>
    <w:bookmarkEnd w:id="430"/>
    <w:bookmarkEnd w:id="431"/>
    <w:bookmarkStart w:id="435"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-0.6458500 -1.5519979  0.73544246 -0.76005053</w:t>
      </w:r>
      <w:r>
        <w:br/>
      </w:r>
      <w:r>
        <w:rPr>
          <w:rStyle w:val="VerbatimChar"/>
        </w:rPr>
        <w:t xml:space="preserve"> [2,]  0.5116784 -1.0097579  0.74427743  0.29538913</w:t>
      </w:r>
      <w:r>
        <w:br/>
      </w:r>
      <w:r>
        <w:rPr>
          <w:rStyle w:val="VerbatimChar"/>
        </w:rPr>
        <w:t xml:space="preserve"> [3,]  0.5825763  0.1327654 -0.03596272  1.40125523</w:t>
      </w:r>
      <w:r>
        <w:br/>
      </w:r>
      <w:r>
        <w:rPr>
          <w:rStyle w:val="VerbatimChar"/>
        </w:rPr>
        <w:t xml:space="preserve"> [4,] -1.1296840 -1.0820066  0.46203018 -2.08203840</w:t>
      </w:r>
      <w:r>
        <w:br/>
      </w:r>
      <w:r>
        <w:rPr>
          <w:rStyle w:val="VerbatimChar"/>
        </w:rPr>
        <w:t xml:space="preserve"> [5,] -0.3066491  0.7020903 -1.15731968 -0.08696116</w:t>
      </w:r>
      <w:r>
        <w:br/>
      </w:r>
      <w:r>
        <w:rPr>
          <w:rStyle w:val="VerbatimChar"/>
        </w:rPr>
        <w:t xml:space="preserve"> [6,] -0.6165563  0.5443947 -0.37332546  1.06336132</w:t>
      </w:r>
      <w:r>
        <w:br/>
      </w:r>
      <w:r>
        <w:rPr>
          <w:rStyle w:val="VerbatimChar"/>
        </w:rPr>
        <w:t xml:space="preserve"> [7,]  0.3100935  0.7005788 -1.12949607 -0.99349900</w:t>
      </w:r>
      <w:r>
        <w:br/>
      </w:r>
      <w:r>
        <w:rPr>
          <w:rStyle w:val="VerbatimChar"/>
        </w:rPr>
        <w:t xml:space="preserve"> [8,] -1.7404874 -0.6389406  0.51456794  1.23689663</w:t>
      </w:r>
      <w:r>
        <w:br/>
      </w:r>
      <w:r>
        <w:rPr>
          <w:rStyle w:val="VerbatimChar"/>
        </w:rPr>
        <w:t xml:space="preserve"> [9,] -0.4801252 -1.0772976 -0.71350564  0.77814794</w:t>
      </w:r>
      <w:r>
        <w:br/>
      </w:r>
      <w:r>
        <w:rPr>
          <w:rStyle w:val="VerbatimChar"/>
        </w:rPr>
        <w:t xml:space="preserve">[10,]  0.3986271 -0.5906088 -0.71507356  0.80831256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0.16 0.24 0.35</w:t>
      </w:r>
      <w:r>
        <w:br/>
      </w:r>
      <w:r>
        <w:rPr>
          <w:rStyle w:val="VerbatimChar"/>
        </w:rPr>
        <w:t xml:space="preserve">TC4 0.16 1.00 0.09 0.10</w:t>
      </w:r>
      <w:r>
        <w:br/>
      </w:r>
      <w:r>
        <w:rPr>
          <w:rStyle w:val="VerbatimChar"/>
        </w:rPr>
        <w:t xml:space="preserve">TC3 0.24 0.09 1.00 0.20</w:t>
      </w:r>
      <w:r>
        <w:br/>
      </w:r>
      <w:r>
        <w:rPr>
          <w:rStyle w:val="VerbatimChar"/>
        </w:rPr>
        <w:t xml:space="preserve">TC2 0.35 0.10 0.20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0.00 0.03 0.00 0.00</w:t>
      </w:r>
      <w:r>
        <w:br/>
      </w:r>
      <w:r>
        <w:rPr>
          <w:rStyle w:val="VerbatimChar"/>
        </w:rPr>
        <w:t xml:space="preserve">TC4 0.01 0.00 0.19 0.19</w:t>
      </w:r>
      <w:r>
        <w:br/>
      </w:r>
      <w:r>
        <w:rPr>
          <w:rStyle w:val="VerbatimChar"/>
        </w:rPr>
        <w:t xml:space="preserve">TC3 0.00 0.13 0.00 0.00</w:t>
      </w:r>
      <w:r>
        <w:br/>
      </w:r>
      <w:r>
        <w:rPr>
          <w:rStyle w:val="VerbatimChar"/>
        </w:rPr>
        <w:t xml:space="preserve">TC2 0.00 0.10 0.00 0.00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33" name="Picture"/>
            <a:graphic>
              <a:graphicData uri="http://schemas.openxmlformats.org/drawingml/2006/picture">
                <pic:pic>
                  <pic:nvPicPr>
                    <pic:cNvPr descr="08-EFA_PCA_files/figure-docx/unnamed-chunk-36-1.png" id="434"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bookmarkEnd w:id="435"/>
    <w:bookmarkEnd w:id="436"/>
    <w:bookmarkStart w:id="437"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Microaggressions Scale for Black Women was analyzed using principal components analysis. Data screening were conducted to determine the suitability of the data for principal components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39%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0.09 to 0.35)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(13%),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37"/>
    <w:bookmarkStart w:id="446"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Earlier in the ReCentering Psych Stats OER I included the lesson on</w:t>
      </w:r>
      <w:r>
        <w:t xml:space="preserve"> </w:t>
      </w:r>
      <w:hyperlink w:anchor="ItemAnalSurvey">
        <w:r>
          <w:rPr>
            <w:rStyle w:val="Hyperlink"/>
          </w:rPr>
          <w:t xml:space="preserve">item analysis</w:t>
        </w:r>
      </w:hyperlink>
      <w:r>
        <w:t xml:space="preserve"> </w:t>
      </w:r>
      <w:r>
        <w:t xml:space="preserve">because I find it to be a useful stepping stone into principal components and principal factor analyses.</w:t>
      </w:r>
    </w:p>
    <w:p>
      <w:pPr>
        <w:pStyle w:val="BodyText"/>
      </w:pPr>
      <w:r>
        <w:t xml:space="preserve">Nearing the end of the lesson on PCA, we can ask,</w:t>
      </w:r>
      <w:r>
        <w:t xml:space="preserve"> </w:t>
      </w:r>
      <w:r>
        <w:t xml:space="preserve">“</w:t>
      </w:r>
      <w:r>
        <w:t xml:space="preserve">How do the results we obtained from PCA compare to those found in item analysis?</w:t>
      </w:r>
      <w:r>
        <w:t xml:space="preserve">”</w:t>
      </w:r>
      <w:r>
        <w:t xml:space="preserve"> </w:t>
      </w:r>
      <w:r>
        <w:t xml:space="preserve">To answer these questions, we will (a) calculate corrected item-total correlation coefficients, (c) calculate correlations between each item and the mean scores from the remaining scales, (c) calculate component loadings for a PCA with an orthogonal rotation, and (d) calculate component loadings for a PCA with an oblique rotation. I will teach the last step – assembling them into a single table – in R. The code is complicated, and many might choose to do it in a spreadsheet, outside of the R environment. After assembly, though, we can compare the results.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dfGRMS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dfGRMS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Ang1</w:t>
      </w:r>
      <w:r>
        <w:rPr>
          <w:rStyle w:val="SpecialCharTok"/>
        </w:rPr>
        <w:t xml:space="preserve">:</w:t>
      </w:r>
      <w:r>
        <w:rPr>
          <w:rStyle w:val="NormalTok"/>
        </w:rPr>
        <w:t xml:space="preserve">Ang3)</w:t>
      </w:r>
    </w:p>
    <w:bookmarkStart w:id="445" w:name="X2fbf2088664aefd3c634f18a5cec852c1385431"/>
    <w:p>
      <w:pPr>
        <w:pStyle w:val="Heading3"/>
      </w:pPr>
      <w:r>
        <w:rPr>
          <w:rStyle w:val="SectionNumber"/>
        </w:rPr>
        <w:t xml:space="preserve">8.7.1</w:t>
      </w:r>
      <w:r>
        <w:tab/>
      </w:r>
      <w:r>
        <w:t xml:space="preserve">Calculating and Extracting Item-Total Correlation Coefficients</w:t>
      </w:r>
    </w:p>
    <w:bookmarkStart w:id="438"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0.84      0.84    0.86      0.18 5.3 0.014  2.5 0.44     0.18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0.84  0.87</w:t>
      </w:r>
      <w:r>
        <w:br/>
      </w:r>
      <w:r>
        <w:rPr>
          <w:rStyle w:val="VerbatimChar"/>
        </w:rPr>
        <w:t xml:space="preserve">Duhachek  0.81  0.84  0.87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0.83      0.83    0.85      0.17 5.0    0.015 0.0066  0.17</w:t>
      </w:r>
      <w:r>
        <w:br/>
      </w:r>
      <w:r>
        <w:rPr>
          <w:rStyle w:val="VerbatimChar"/>
        </w:rPr>
        <w:t xml:space="preserve">Obj2       0.83      0.83    0.85      0.17 5.0    0.015 0.0066  0.17</w:t>
      </w:r>
      <w:r>
        <w:br/>
      </w:r>
      <w:r>
        <w:rPr>
          <w:rStyle w:val="VerbatimChar"/>
        </w:rPr>
        <w:t xml:space="preserve">Obj3       0.83      0.84    0.85      0.17 5.1    0.015 0.0068  0.17</w:t>
      </w:r>
      <w:r>
        <w:br/>
      </w:r>
      <w:r>
        <w:rPr>
          <w:rStyle w:val="VerbatimChar"/>
        </w:rPr>
        <w:t xml:space="preserve">Obj4       0.83      0.83    0.85      0.17 5.0    0.015 0.0065  0.17</w:t>
      </w:r>
      <w:r>
        <w:br/>
      </w:r>
      <w:r>
        <w:rPr>
          <w:rStyle w:val="VerbatimChar"/>
        </w:rPr>
        <w:t xml:space="preserve">Obj5       0.83      0.83    0.85      0.17 5.0    0.015 0.0066  0.17</w:t>
      </w:r>
      <w:r>
        <w:br/>
      </w:r>
      <w:r>
        <w:rPr>
          <w:rStyle w:val="VerbatimChar"/>
        </w:rPr>
        <w:t xml:space="preserve">Obj6       0.84      0.84    0.85      0.18 5.2    0.015 0.0067  0.18</w:t>
      </w:r>
      <w:r>
        <w:br/>
      </w:r>
      <w:r>
        <w:rPr>
          <w:rStyle w:val="VerbatimChar"/>
        </w:rPr>
        <w:t xml:space="preserve">Obj7       0.83      0.83    0.85      0.17 5.0    0.015 0.0066  0.17</w:t>
      </w:r>
      <w:r>
        <w:br/>
      </w:r>
      <w:r>
        <w:rPr>
          <w:rStyle w:val="VerbatimChar"/>
        </w:rPr>
        <w:t xml:space="preserve">Obj8       0.84      0.84    0.85      0.18 5.1    0.015 0.0063  0.18</w:t>
      </w:r>
      <w:r>
        <w:br/>
      </w:r>
      <w:r>
        <w:rPr>
          <w:rStyle w:val="VerbatimChar"/>
        </w:rPr>
        <w:t xml:space="preserve">Obj9       0.84      0.84    0.85      0.18 5.2    0.015 0.0067  0.18</w:t>
      </w:r>
      <w:r>
        <w:br/>
      </w:r>
      <w:r>
        <w:rPr>
          <w:rStyle w:val="VerbatimChar"/>
        </w:rPr>
        <w:t xml:space="preserve">Obj10      0.84      0.84    0.85      0.18 5.2    0.015 0.0067  0.18</w:t>
      </w:r>
      <w:r>
        <w:br/>
      </w:r>
      <w:r>
        <w:rPr>
          <w:rStyle w:val="VerbatimChar"/>
        </w:rPr>
        <w:t xml:space="preserve">Marg1      0.83      0.83    0.85      0.17 5.0    0.015 0.0059  0.17</w:t>
      </w:r>
      <w:r>
        <w:br/>
      </w:r>
      <w:r>
        <w:rPr>
          <w:rStyle w:val="VerbatimChar"/>
        </w:rPr>
        <w:t xml:space="preserve">Marg2      0.83      0.83    0.85      0.17 5.0    0.015 0.0063  0.17</w:t>
      </w:r>
      <w:r>
        <w:br/>
      </w:r>
      <w:r>
        <w:rPr>
          <w:rStyle w:val="VerbatimChar"/>
        </w:rPr>
        <w:t xml:space="preserve">Marg3      0.83      0.83    0.85      0.17 5.1    0.015 0.0065  0.17</w:t>
      </w:r>
      <w:r>
        <w:br/>
      </w:r>
      <w:r>
        <w:rPr>
          <w:rStyle w:val="VerbatimChar"/>
        </w:rPr>
        <w:t xml:space="preserve">Marg4      0.83      0.84    0.85      0.17 5.1    0.015 0.0064  0.17</w:t>
      </w:r>
      <w:r>
        <w:br/>
      </w:r>
      <w:r>
        <w:rPr>
          <w:rStyle w:val="VerbatimChar"/>
        </w:rPr>
        <w:t xml:space="preserve">Marg5      0.83      0.83    0.85      0.17 5.0    0.015 0.0065  0.17</w:t>
      </w:r>
      <w:r>
        <w:br/>
      </w:r>
      <w:r>
        <w:rPr>
          <w:rStyle w:val="VerbatimChar"/>
        </w:rPr>
        <w:t xml:space="preserve">Marg6      0.83      0.83    0.85      0.17 5.0    0.015 0.0066  0.17</w:t>
      </w:r>
      <w:r>
        <w:br/>
      </w:r>
      <w:r>
        <w:rPr>
          <w:rStyle w:val="VerbatimChar"/>
        </w:rPr>
        <w:t xml:space="preserve">Marg7      0.84      0.84    0.85      0.18 5.2    0.015 0.0066  0.18</w:t>
      </w:r>
      <w:r>
        <w:br/>
      </w:r>
      <w:r>
        <w:rPr>
          <w:rStyle w:val="VerbatimChar"/>
        </w:rPr>
        <w:t xml:space="preserve">Str1       0.84      0.84    0.85      0.18 5.1    0.015 0.0068  0.17</w:t>
      </w:r>
      <w:r>
        <w:br/>
      </w:r>
      <w:r>
        <w:rPr>
          <w:rStyle w:val="VerbatimChar"/>
        </w:rPr>
        <w:t xml:space="preserve">Str2       0.84      0.84    0.85      0.18 5.2    0.015 0.0070  0.18</w:t>
      </w:r>
      <w:r>
        <w:br/>
      </w:r>
      <w:r>
        <w:rPr>
          <w:rStyle w:val="VerbatimChar"/>
        </w:rPr>
        <w:t xml:space="preserve">Str3       0.84      0.84    0.86      0.18 5.2    0.014 0.0066  0.18</w:t>
      </w:r>
      <w:r>
        <w:br/>
      </w:r>
      <w:r>
        <w:rPr>
          <w:rStyle w:val="VerbatimChar"/>
        </w:rPr>
        <w:t xml:space="preserve">Str4       0.84      0.84    0.86      0.18 5.3    0.014 0.0064  0.18</w:t>
      </w:r>
      <w:r>
        <w:br/>
      </w:r>
      <w:r>
        <w:rPr>
          <w:rStyle w:val="VerbatimChar"/>
        </w:rPr>
        <w:t xml:space="preserve">Str5       0.84      0.84    0.86      0.18 5.2    0.014 0.0067  0.18</w:t>
      </w:r>
      <w:r>
        <w:br/>
      </w:r>
      <w:r>
        <w:rPr>
          <w:rStyle w:val="VerbatimChar"/>
        </w:rPr>
        <w:t xml:space="preserve">Ang1       0.84      0.84    0.85      0.18 5.2    0.014 0.0067  0.18</w:t>
      </w:r>
      <w:r>
        <w:br/>
      </w:r>
      <w:r>
        <w:rPr>
          <w:rStyle w:val="VerbatimChar"/>
        </w:rPr>
        <w:t xml:space="preserve">Ang2       0.84      0.84    0.86      0.18 5.3    0.014 0.0064  0.18</w:t>
      </w:r>
      <w:r>
        <w:br/>
      </w:r>
      <w:r>
        <w:rPr>
          <w:rStyle w:val="VerbatimChar"/>
        </w:rPr>
        <w:t xml:space="preserve">Ang3       0.84      0.84    0.85      0.18 5.2    0.015 0.0067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0.50  0.51  0.48   0.44  2.8 0.87</w:t>
      </w:r>
      <w:r>
        <w:br/>
      </w:r>
      <w:r>
        <w:rPr>
          <w:rStyle w:val="VerbatimChar"/>
        </w:rPr>
        <w:t xml:space="preserve">Obj2  259  0.53  0.54  0.51   0.47  2.6 0.91</w:t>
      </w:r>
      <w:r>
        <w:br/>
      </w:r>
      <w:r>
        <w:rPr>
          <w:rStyle w:val="VerbatimChar"/>
        </w:rPr>
        <w:t xml:space="preserve">Obj3  259  0.49  0.49  0.46   0.41  2.6 0.99</w:t>
      </w:r>
      <w:r>
        <w:br/>
      </w:r>
      <w:r>
        <w:rPr>
          <w:rStyle w:val="VerbatimChar"/>
        </w:rPr>
        <w:t xml:space="preserve">Obj4  259  0.51  0.51  0.49   0.44  2.6 1.05</w:t>
      </w:r>
      <w:r>
        <w:br/>
      </w:r>
      <w:r>
        <w:rPr>
          <w:rStyle w:val="VerbatimChar"/>
        </w:rPr>
        <w:t xml:space="preserve">Obj5  259  0.50  0.50  0.47   0.43  2.3 0.94</w:t>
      </w:r>
      <w:r>
        <w:br/>
      </w:r>
      <w:r>
        <w:rPr>
          <w:rStyle w:val="VerbatimChar"/>
        </w:rPr>
        <w:t xml:space="preserve">Obj6  259  0.41  0.41  0.37   0.34  2.4 0.93</w:t>
      </w:r>
      <w:r>
        <w:br/>
      </w:r>
      <w:r>
        <w:rPr>
          <w:rStyle w:val="VerbatimChar"/>
        </w:rPr>
        <w:t xml:space="preserve">Obj7  259  0.55  0.54  0.52   0.47  2.5 1.20</w:t>
      </w:r>
      <w:r>
        <w:br/>
      </w:r>
      <w:r>
        <w:rPr>
          <w:rStyle w:val="VerbatimChar"/>
        </w:rPr>
        <w:t xml:space="preserve">Obj8  259  0.45  0.46  0.43   0.38  2.5 0.90</w:t>
      </w:r>
      <w:r>
        <w:br/>
      </w:r>
      <w:r>
        <w:rPr>
          <w:rStyle w:val="VerbatimChar"/>
        </w:rPr>
        <w:t xml:space="preserve">Obj9  259  0.41  0.41  0.37   0.34  2.7 0.97</w:t>
      </w:r>
      <w:r>
        <w:br/>
      </w:r>
      <w:r>
        <w:rPr>
          <w:rStyle w:val="VerbatimChar"/>
        </w:rPr>
        <w:t xml:space="preserve">Obj10 259  0.41  0.42  0.38   0.35  2.2 0.83</w:t>
      </w:r>
      <w:r>
        <w:br/>
      </w:r>
      <w:r>
        <w:rPr>
          <w:rStyle w:val="VerbatimChar"/>
        </w:rPr>
        <w:t xml:space="preserve">Marg1 259  0.55  0.55  0.54   0.49  2.7 0.91</w:t>
      </w:r>
      <w:r>
        <w:br/>
      </w:r>
      <w:r>
        <w:rPr>
          <w:rStyle w:val="VerbatimChar"/>
        </w:rPr>
        <w:t xml:space="preserve">Marg2 259  0.56  0.56  0.55   0.50  2.8 0.89</w:t>
      </w:r>
      <w:r>
        <w:br/>
      </w:r>
      <w:r>
        <w:rPr>
          <w:rStyle w:val="VerbatimChar"/>
        </w:rPr>
        <w:t xml:space="preserve">Marg3 259  0.50  0.50  0.47   0.42  2.4 1.05</w:t>
      </w:r>
      <w:r>
        <w:br/>
      </w:r>
      <w:r>
        <w:rPr>
          <w:rStyle w:val="VerbatimChar"/>
        </w:rPr>
        <w:t xml:space="preserve">Marg4 259  0.47  0.48  0.45   0.41  2.5 0.87</w:t>
      </w:r>
      <w:r>
        <w:br/>
      </w:r>
      <w:r>
        <w:rPr>
          <w:rStyle w:val="VerbatimChar"/>
        </w:rPr>
        <w:t xml:space="preserve">Marg5 259  0.54  0.54  0.52   0.47  2.3 0.92</w:t>
      </w:r>
      <w:r>
        <w:br/>
      </w:r>
      <w:r>
        <w:rPr>
          <w:rStyle w:val="VerbatimChar"/>
        </w:rPr>
        <w:t xml:space="preserve">Marg6 259  0.52  0.53  0.50   0.46  2.7 0.94</w:t>
      </w:r>
      <w:r>
        <w:br/>
      </w:r>
      <w:r>
        <w:rPr>
          <w:rStyle w:val="VerbatimChar"/>
        </w:rPr>
        <w:t xml:space="preserve">Marg7 259  0.41  0.41  0.36   0.33  2.5 1.04</w:t>
      </w:r>
      <w:r>
        <w:br/>
      </w:r>
      <w:r>
        <w:rPr>
          <w:rStyle w:val="VerbatimChar"/>
        </w:rPr>
        <w:t xml:space="preserve">Str1  259  0.44  0.45  0.41   0.37  2.7 0.93</w:t>
      </w:r>
      <w:r>
        <w:br/>
      </w:r>
      <w:r>
        <w:rPr>
          <w:rStyle w:val="VerbatimChar"/>
        </w:rPr>
        <w:t xml:space="preserve">Str2  259  0.42  0.42  0.38   0.34  2.6 0.91</w:t>
      </w:r>
      <w:r>
        <w:br/>
      </w:r>
      <w:r>
        <w:rPr>
          <w:rStyle w:val="VerbatimChar"/>
        </w:rPr>
        <w:t xml:space="preserve">Str3  259  0.37  0.37  0.32   0.29  2.3 0.98</w:t>
      </w:r>
      <w:r>
        <w:br/>
      </w:r>
      <w:r>
        <w:rPr>
          <w:rStyle w:val="VerbatimChar"/>
        </w:rPr>
        <w:t xml:space="preserve">Str4  259  0.31  0.32  0.27   0.24  2.2 0.80</w:t>
      </w:r>
      <w:r>
        <w:br/>
      </w:r>
      <w:r>
        <w:rPr>
          <w:rStyle w:val="VerbatimChar"/>
        </w:rPr>
        <w:t xml:space="preserve">Str5  259  0.38  0.37  0.32   0.29  2.5 1.05</w:t>
      </w:r>
      <w:r>
        <w:br/>
      </w:r>
      <w:r>
        <w:rPr>
          <w:rStyle w:val="VerbatimChar"/>
        </w:rPr>
        <w:t xml:space="preserve">Ang1  259  0.39  0.38  0.34   0.31  2.6 1.04</w:t>
      </w:r>
      <w:r>
        <w:br/>
      </w:r>
      <w:r>
        <w:rPr>
          <w:rStyle w:val="VerbatimChar"/>
        </w:rPr>
        <w:t xml:space="preserve">Ang2  259  0.36  0.35  0.31   0.28  2.3 1.05</w:t>
      </w:r>
      <w:r>
        <w:br/>
      </w:r>
      <w:r>
        <w:rPr>
          <w:rStyle w:val="VerbatimChar"/>
        </w:rPr>
        <w:t xml:space="preserve">Ang3  259  0.40  0.40  0.36   0.32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total scale score is 0.84.</w:t>
      </w:r>
    </w:p>
    <w:p>
      <w:pPr>
        <w:pStyle w:val="BodyText"/>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0.76      0.77    0.76      0.25 3.3 0.022  2.5 0.55     0.25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0.76  0.81</w:t>
      </w:r>
      <w:r>
        <w:br/>
      </w:r>
      <w:r>
        <w:rPr>
          <w:rStyle w:val="VerbatimChar"/>
        </w:rPr>
        <w:t xml:space="preserve">Duhachek  0.72  0.76  0.81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0.74      0.74    0.73      0.24 2.9    0.024 0.0030  0.25</w:t>
      </w:r>
      <w:r>
        <w:br/>
      </w:r>
      <w:r>
        <w:rPr>
          <w:rStyle w:val="VerbatimChar"/>
        </w:rPr>
        <w:t xml:space="preserve">Obj2       0.74      0.74    0.73      0.24 2.8    0.024 0.0032  0.24</w:t>
      </w:r>
      <w:r>
        <w:br/>
      </w:r>
      <w:r>
        <w:rPr>
          <w:rStyle w:val="VerbatimChar"/>
        </w:rPr>
        <w:t xml:space="preserve">Obj3       0.75      0.75    0.73      0.25 3.0    0.024 0.0036  0.25</w:t>
      </w:r>
      <w:r>
        <w:br/>
      </w:r>
      <w:r>
        <w:rPr>
          <w:rStyle w:val="VerbatimChar"/>
        </w:rPr>
        <w:t xml:space="preserve">Obj4       0.74      0.74    0.72      0.24 2.9    0.024 0.0032  0.25</w:t>
      </w:r>
      <w:r>
        <w:br/>
      </w:r>
      <w:r>
        <w:rPr>
          <w:rStyle w:val="VerbatimChar"/>
        </w:rPr>
        <w:t xml:space="preserve">Obj5       0.74      0.75    0.73      0.25 2.9    0.024 0.0028  0.25</w:t>
      </w:r>
      <w:r>
        <w:br/>
      </w:r>
      <w:r>
        <w:rPr>
          <w:rStyle w:val="VerbatimChar"/>
        </w:rPr>
        <w:t xml:space="preserve">Obj6       0.76      0.76    0.74      0.26 3.2    0.023 0.0026  0.26</w:t>
      </w:r>
      <w:r>
        <w:br/>
      </w:r>
      <w:r>
        <w:rPr>
          <w:rStyle w:val="VerbatimChar"/>
        </w:rPr>
        <w:t xml:space="preserve">Obj7       0.75      0.75    0.73      0.25 3.0    0.023 0.0032  0.25</w:t>
      </w:r>
      <w:r>
        <w:br/>
      </w:r>
      <w:r>
        <w:rPr>
          <w:rStyle w:val="VerbatimChar"/>
        </w:rPr>
        <w:t xml:space="preserve">Obj8       0.74      0.74    0.73      0.24 2.9    0.024 0.0030  0.25</w:t>
      </w:r>
      <w:r>
        <w:br/>
      </w:r>
      <w:r>
        <w:rPr>
          <w:rStyle w:val="VerbatimChar"/>
        </w:rPr>
        <w:t xml:space="preserve">Obj9       0.75      0.76    0.74      0.26 3.1    0.023 0.0033  0.26</w:t>
      </w:r>
      <w:r>
        <w:br/>
      </w:r>
      <w:r>
        <w:rPr>
          <w:rStyle w:val="VerbatimChar"/>
        </w:rPr>
        <w:t xml:space="preserve">Obj10      0.75      0.75    0.74      0.25 3.1    0.023 0.0032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0.59  0.60  0.54   0.47  2.8 0.87</w:t>
      </w:r>
      <w:r>
        <w:br/>
      </w:r>
      <w:r>
        <w:rPr>
          <w:rStyle w:val="VerbatimChar"/>
        </w:rPr>
        <w:t xml:space="preserve">Obj2  259  0.61  0.62  0.56   0.49  2.6 0.91</w:t>
      </w:r>
      <w:r>
        <w:br/>
      </w:r>
      <w:r>
        <w:rPr>
          <w:rStyle w:val="VerbatimChar"/>
        </w:rPr>
        <w:t xml:space="preserve">Obj3  259  0.57  0.57  0.49   0.43  2.6 0.99</w:t>
      </w:r>
      <w:r>
        <w:br/>
      </w:r>
      <w:r>
        <w:rPr>
          <w:rStyle w:val="VerbatimChar"/>
        </w:rPr>
        <w:t xml:space="preserve">Obj4  259  0.63  0.61  0.56   0.49  2.6 1.05</w:t>
      </w:r>
      <w:r>
        <w:br/>
      </w:r>
      <w:r>
        <w:rPr>
          <w:rStyle w:val="VerbatimChar"/>
        </w:rPr>
        <w:t xml:space="preserve">Obj5  259  0.58  0.58  0.51   0.44  2.3 0.94</w:t>
      </w:r>
      <w:r>
        <w:br/>
      </w:r>
      <w:r>
        <w:rPr>
          <w:rStyle w:val="VerbatimChar"/>
        </w:rPr>
        <w:t xml:space="preserve">Obj6  259  0.49  0.50  0.40   0.35  2.4 0.93</w:t>
      </w:r>
      <w:r>
        <w:br/>
      </w:r>
      <w:r>
        <w:rPr>
          <w:rStyle w:val="VerbatimChar"/>
        </w:rPr>
        <w:t xml:space="preserve">Obj7  259  0.60  0.57  0.50   0.43  2.5 1.20</w:t>
      </w:r>
      <w:r>
        <w:br/>
      </w:r>
      <w:r>
        <w:rPr>
          <w:rStyle w:val="VerbatimChar"/>
        </w:rPr>
        <w:t xml:space="preserve">Obj8  259  0.58  0.59  0.52   0.45  2.5 0.90</w:t>
      </w:r>
      <w:r>
        <w:br/>
      </w:r>
      <w:r>
        <w:rPr>
          <w:rStyle w:val="VerbatimChar"/>
        </w:rPr>
        <w:t xml:space="preserve">Obj9  259  0.52  0.51  0.42   0.37  2.7 0.97</w:t>
      </w:r>
      <w:r>
        <w:br/>
      </w:r>
      <w:r>
        <w:rPr>
          <w:rStyle w:val="VerbatimChar"/>
        </w:rPr>
        <w:t xml:space="preserve">Obj10 259  0.52  0.53  0.44   0.39  2.2 0.83</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p>
    <w:p>
      <w:pPr>
        <w:pStyle w:val="FirstParagraph"/>
      </w:pPr>
      <w:r>
        <w:t xml:space="preserve">Alpha for the Assumptions of Beauty and Sexual Objectification scale is 0.77.</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0.75      0.75    0.73       0.3   3 0.024  2.6 0.6      0.3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  0.75  0.79</w:t>
      </w:r>
      <w:r>
        <w:br/>
      </w:r>
      <w:r>
        <w:rPr>
          <w:rStyle w:val="VerbatimChar"/>
        </w:rPr>
        <w:t xml:space="preserve">Duhachek   0.7  0.75  0.80</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0.69      0.69    0.66      0.27 2.3    0.030 0.0038  0.27</w:t>
      </w:r>
      <w:r>
        <w:br/>
      </w:r>
      <w:r>
        <w:rPr>
          <w:rStyle w:val="VerbatimChar"/>
        </w:rPr>
        <w:t xml:space="preserve">Marg2      0.71      0.71    0.68      0.29 2.5    0.028 0.0054  0.29</w:t>
      </w:r>
      <w:r>
        <w:br/>
      </w:r>
      <w:r>
        <w:rPr>
          <w:rStyle w:val="VerbatimChar"/>
        </w:rPr>
        <w:t xml:space="preserve">Marg3      0.72      0.73    0.70      0.31 2.6    0.027 0.0059  0.30</w:t>
      </w:r>
      <w:r>
        <w:br/>
      </w:r>
      <w:r>
        <w:rPr>
          <w:rStyle w:val="VerbatimChar"/>
        </w:rPr>
        <w:t xml:space="preserve">Marg4      0.73      0.73    0.70      0.31 2.8    0.026 0.0055  0.31</w:t>
      </w:r>
      <w:r>
        <w:br/>
      </w:r>
      <w:r>
        <w:rPr>
          <w:rStyle w:val="VerbatimChar"/>
        </w:rPr>
        <w:t xml:space="preserve">Marg5      0.71      0.72    0.69      0.30 2.5    0.028 0.0062  0.31</w:t>
      </w:r>
      <w:r>
        <w:br/>
      </w:r>
      <w:r>
        <w:rPr>
          <w:rStyle w:val="VerbatimChar"/>
        </w:rPr>
        <w:t xml:space="preserve">Marg6      0.73      0.74    0.71      0.32 2.8    0.026 0.0064  0.32</w:t>
      </w:r>
      <w:r>
        <w:br/>
      </w:r>
      <w:r>
        <w:rPr>
          <w:rStyle w:val="VerbatimChar"/>
        </w:rPr>
        <w:t xml:space="preserve">Marg7      0.74      0.74    0.72      0.33 2.9    0.025 0.0045  0.32</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0.73  0.74  0.69   0.60  2.7 0.91</w:t>
      </w:r>
      <w:r>
        <w:br/>
      </w:r>
      <w:r>
        <w:rPr>
          <w:rStyle w:val="VerbatimChar"/>
        </w:rPr>
        <w:t xml:space="preserve">Marg2 259  0.67  0.68  0.60   0.52  2.8 0.89</w:t>
      </w:r>
      <w:r>
        <w:br/>
      </w:r>
      <w:r>
        <w:rPr>
          <w:rStyle w:val="VerbatimChar"/>
        </w:rPr>
        <w:t xml:space="preserve">Marg3 259  0.64  0.63  0.53   0.46  2.4 1.05</w:t>
      </w:r>
      <w:r>
        <w:br/>
      </w:r>
      <w:r>
        <w:rPr>
          <w:rStyle w:val="VerbatimChar"/>
        </w:rPr>
        <w:t xml:space="preserve">Marg4 259  0.58  0.60  0.49   0.42  2.5 0.87</w:t>
      </w:r>
      <w:r>
        <w:br/>
      </w:r>
      <w:r>
        <w:rPr>
          <w:rStyle w:val="VerbatimChar"/>
        </w:rPr>
        <w:t xml:space="preserve">Marg5 259  0.65  0.66  0.58   0.50  2.3 0.92</w:t>
      </w:r>
      <w:r>
        <w:br/>
      </w:r>
      <w:r>
        <w:rPr>
          <w:rStyle w:val="VerbatimChar"/>
        </w:rPr>
        <w:t xml:space="preserve">Marg6 259  0.59  0.59  0.47   0.41  2.7 0.94</w:t>
      </w:r>
      <w:r>
        <w:br/>
      </w:r>
      <w:r>
        <w:rPr>
          <w:rStyle w:val="VerbatimChar"/>
        </w:rPr>
        <w:t xml:space="preserve">Marg7 259  0.58  0.56  0.43   0.37  2.5 1.04</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p>
    <w:p>
      <w:pPr>
        <w:pStyle w:val="FirstParagraph"/>
      </w:pPr>
      <w:r>
        <w:t xml:space="preserve">Alpha for the Silenced and Marginalized Scale is 0.75.</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0.56      0.57    0.52      0.21 1.3 0.043  2.5 0.56     0.21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0.47  0.56  0.64</w:t>
      </w:r>
      <w:r>
        <w:br/>
      </w:r>
      <w:r>
        <w:rPr>
          <w:rStyle w:val="VerbatimChar"/>
        </w:rPr>
        <w:t xml:space="preserve">Duhachek  0.48  0.56  0.64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0.46      0.47    0.40      0.18 0.89    0.054 0.0032  0.19</w:t>
      </w:r>
      <w:r>
        <w:br/>
      </w:r>
      <w:r>
        <w:rPr>
          <w:rStyle w:val="VerbatimChar"/>
        </w:rPr>
        <w:t xml:space="preserve">Str2      0.53      0.53    0.47      0.22 1.13    0.048 0.0042  0.23</w:t>
      </w:r>
      <w:r>
        <w:br/>
      </w:r>
      <w:r>
        <w:rPr>
          <w:rStyle w:val="VerbatimChar"/>
        </w:rPr>
        <w:t xml:space="preserve">Str3      0.47      0.48    0.41      0.19 0.91    0.053 0.0027  0.21</w:t>
      </w:r>
      <w:r>
        <w:br/>
      </w:r>
      <w:r>
        <w:rPr>
          <w:rStyle w:val="VerbatimChar"/>
        </w:rPr>
        <w:t xml:space="preserve">Str4      0.51      0.51    0.45      0.21 1.05    0.050 0.0035  0.21</w:t>
      </w:r>
      <w:r>
        <w:br/>
      </w:r>
      <w:r>
        <w:rPr>
          <w:rStyle w:val="VerbatimChar"/>
        </w:rPr>
        <w:t xml:space="preserve">Str5      0.55      0.55    0.48      0.24 1.23    0.045 0.0017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0.65  0.65  0.52   0.39  2.7 0.93</w:t>
      </w:r>
      <w:r>
        <w:br/>
      </w:r>
      <w:r>
        <w:rPr>
          <w:rStyle w:val="VerbatimChar"/>
        </w:rPr>
        <w:t xml:space="preserve">Str2 259  0.57  0.58  0.38   0.28  2.6 0.91</w:t>
      </w:r>
      <w:r>
        <w:br/>
      </w:r>
      <w:r>
        <w:rPr>
          <w:rStyle w:val="VerbatimChar"/>
        </w:rPr>
        <w:t xml:space="preserve">Str3 259  0.65  0.64  0.51   0.38  2.3 0.98</w:t>
      </w:r>
      <w:r>
        <w:br/>
      </w:r>
      <w:r>
        <w:rPr>
          <w:rStyle w:val="VerbatimChar"/>
        </w:rPr>
        <w:t xml:space="preserve">Str4 259  0.56  0.60  0.43   0.32  2.2 0.80</w:t>
      </w:r>
      <w:r>
        <w:br/>
      </w:r>
      <w:r>
        <w:rPr>
          <w:rStyle w:val="VerbatimChar"/>
        </w:rPr>
        <w:t xml:space="preserve">Str5 259  0.58  0.55  0.33   0.25  2.5 1.05</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p>
    <w:p>
      <w:pPr>
        <w:pStyle w:val="FirstParagraph"/>
      </w:pPr>
      <w:r>
        <w:t xml:space="preserve">Alpha for the Strong Black Woman Stereotype is 0.57.</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0.49      0.49    0.39      0.24 0.95 0.055  2.4 0.7     0.24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0.37  0.49  0.59</w:t>
      </w:r>
      <w:r>
        <w:br/>
      </w:r>
      <w:r>
        <w:rPr>
          <w:rStyle w:val="VerbatimChar"/>
        </w:rPr>
        <w:t xml:space="preserve">Duhachek  0.38  0.49  0.59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0.40      0.40    0.25      0.25 0.67    0.074    NA  0.25</w:t>
      </w:r>
      <w:r>
        <w:br/>
      </w:r>
      <w:r>
        <w:rPr>
          <w:rStyle w:val="VerbatimChar"/>
        </w:rPr>
        <w:t xml:space="preserve">Ang2      0.37      0.38    0.23      0.23 0.60    0.077    NA  0.23</w:t>
      </w:r>
      <w:r>
        <w:br/>
      </w:r>
      <w:r>
        <w:rPr>
          <w:rStyle w:val="VerbatimChar"/>
        </w:rPr>
        <w:t xml:space="preserve">Ang3      0.39      0.39    0.24      0.24 0.63    0.076    NA  0.24</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0.71  0.70  0.43   0.30  2.6 1.04</w:t>
      </w:r>
      <w:r>
        <w:br/>
      </w:r>
      <w:r>
        <w:rPr>
          <w:rStyle w:val="VerbatimChar"/>
        </w:rPr>
        <w:t xml:space="preserve">Ang2 259  0.72  0.71  0.45   0.31  2.3 1.05</w:t>
      </w:r>
      <w:r>
        <w:br/>
      </w:r>
      <w:r>
        <w:rPr>
          <w:rStyle w:val="VerbatimChar"/>
        </w:rPr>
        <w:t xml:space="preserve">Ang3 259  0.67  0.70  0.44   0.31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Angry Black Woman Stereotypes is 0.49.</w:t>
      </w:r>
    </w:p>
    <w:bookmarkEnd w:id="438"/>
    <w:bookmarkStart w:id="439"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r>
        <w:br/>
      </w:r>
      <w:r>
        <w:rPr>
          <w:rStyle w:val="NormalTok"/>
        </w:rPr>
        <w:t xml:space="preserve">Obj_othR</w:t>
      </w:r>
    </w:p>
    <w:p>
      <w:pPr>
        <w:pStyle w:val="SourceCode"/>
      </w:pPr>
      <w:r>
        <w:rPr>
          <w:rStyle w:val="VerbatimChar"/>
        </w:rPr>
        <w:t xml:space="preserve">Call:psych::corr.test(x = dfGRMS[c("Obj1", "Obj2", "Obj3", "Obj4", </w:t>
      </w:r>
      <w:r>
        <w:br/>
      </w:r>
      <w:r>
        <w:rPr>
          <w:rStyle w:val="VerbatimChar"/>
        </w:rPr>
        <w:t xml:space="preserve">    "Obj5", "Obj6", "Obj7", "Obj8", "Obj9", "Obj10", "Marginalized", </w:t>
      </w:r>
      <w:r>
        <w:br/>
      </w:r>
      <w:r>
        <w:rPr>
          <w:rStyle w:val="VerbatimChar"/>
        </w:rPr>
        <w:t xml:space="preserve">    "Strong", "Angry")])</w:t>
      </w:r>
      <w:r>
        <w:br/>
      </w:r>
      <w:r>
        <w:rPr>
          <w:rStyle w:val="VerbatimChar"/>
        </w:rPr>
        <w:t xml:space="preserve">Correlation matrix </w:t>
      </w:r>
      <w:r>
        <w:br/>
      </w:r>
      <w:r>
        <w:rPr>
          <w:rStyle w:val="VerbatimChar"/>
        </w:rPr>
        <w:t xml:space="preserve">             Obj1 Obj2 Obj3 Obj4 Obj5 Obj6 Obj7 Obj8 Obj9 Obj10 Marginalized</w:t>
      </w:r>
      <w:r>
        <w:br/>
      </w:r>
      <w:r>
        <w:rPr>
          <w:rStyle w:val="VerbatimChar"/>
        </w:rPr>
        <w:t xml:space="preserve">Obj1         1.00 0.35 0.25 0.27 0.28 0.25 0.28 0.35 0.15  0.24         0.28</w:t>
      </w:r>
      <w:r>
        <w:br/>
      </w:r>
      <w:r>
        <w:rPr>
          <w:rStyle w:val="VerbatimChar"/>
        </w:rPr>
        <w:t xml:space="preserve">Obj2         0.35 1.00 0.31 0.25 0.27 0.23 0.31 0.28 0.26  0.24         0.35</w:t>
      </w:r>
      <w:r>
        <w:br/>
      </w:r>
      <w:r>
        <w:rPr>
          <w:rStyle w:val="VerbatimChar"/>
        </w:rPr>
        <w:t xml:space="preserve">Obj3         0.25 0.31 1.00 0.24 0.28 0.28 0.20 0.25 0.21  0.22         0.30</w:t>
      </w:r>
      <w:r>
        <w:br/>
      </w:r>
      <w:r>
        <w:rPr>
          <w:rStyle w:val="VerbatimChar"/>
        </w:rPr>
        <w:t xml:space="preserve">Obj4         0.27 0.25 0.24 1.00 0.39 0.23 0.28 0.30 0.26  0.28         0.33</w:t>
      </w:r>
      <w:r>
        <w:br/>
      </w:r>
      <w:r>
        <w:rPr>
          <w:rStyle w:val="VerbatimChar"/>
        </w:rPr>
        <w:t xml:space="preserve">Obj5         0.28 0.27 0.28 0.39 1.00 0.15 0.18 0.29 0.25  0.20         0.30</w:t>
      </w:r>
      <w:r>
        <w:br/>
      </w:r>
      <w:r>
        <w:rPr>
          <w:rStyle w:val="VerbatimChar"/>
        </w:rPr>
        <w:t xml:space="preserve">Obj6         0.25 0.23 0.28 0.23 0.15 1.00 0.20 0.14 0.21  0.12         0.22</w:t>
      </w:r>
      <w:r>
        <w:br/>
      </w:r>
      <w:r>
        <w:rPr>
          <w:rStyle w:val="VerbatimChar"/>
        </w:rPr>
        <w:t xml:space="preserve">Obj7         0.28 0.31 0.20 0.28 0.18 0.20 1.00 0.31 0.19  0.28         0.36</w:t>
      </w:r>
      <w:r>
        <w:br/>
      </w:r>
      <w:r>
        <w:rPr>
          <w:rStyle w:val="VerbatimChar"/>
        </w:rPr>
        <w:t xml:space="preserve">Obj8         0.35 0.28 0.25 0.30 0.29 0.14 0.31 1.00 0.19  0.23         0.31</w:t>
      </w:r>
      <w:r>
        <w:br/>
      </w:r>
      <w:r>
        <w:rPr>
          <w:rStyle w:val="VerbatimChar"/>
        </w:rPr>
        <w:t xml:space="preserve">Obj9         0.15 0.26 0.21 0.26 0.25 0.21 0.19 0.19 1.00  0.20         0.22</w:t>
      </w:r>
      <w:r>
        <w:br/>
      </w:r>
      <w:r>
        <w:rPr>
          <w:rStyle w:val="VerbatimChar"/>
        </w:rPr>
        <w:t xml:space="preserve">Obj10        0.24 0.24 0.22 0.28 0.20 0.12 0.28 0.23 0.20  1.00         0.22</w:t>
      </w:r>
      <w:r>
        <w:br/>
      </w:r>
      <w:r>
        <w:rPr>
          <w:rStyle w:val="VerbatimChar"/>
        </w:rPr>
        <w:t xml:space="preserve">Marginalized 0.28 0.35 0.30 0.33 0.30 0.22 0.36 0.31 0.22  0.22         1.00</w:t>
      </w:r>
      <w:r>
        <w:br/>
      </w:r>
      <w:r>
        <w:rPr>
          <w:rStyle w:val="VerbatimChar"/>
        </w:rPr>
        <w:t xml:space="preserve">Strong       0.27 0.24 0.25 0.18 0.26 0.17 0.26 0.14 0.20  0.17         0.34</w:t>
      </w:r>
      <w:r>
        <w:br/>
      </w:r>
      <w:r>
        <w:rPr>
          <w:rStyle w:val="VerbatimChar"/>
        </w:rPr>
        <w:t xml:space="preserve">Angry        0.15 0.16 0.13 0.14 0.15 0.18 0.24 0.05 0.11  0.14         0.38</w:t>
      </w:r>
      <w:r>
        <w:br/>
      </w:r>
      <w:r>
        <w:rPr>
          <w:rStyle w:val="VerbatimChar"/>
        </w:rPr>
        <w:t xml:space="preserve">             Strong Angry</w:t>
      </w:r>
      <w:r>
        <w:br/>
      </w:r>
      <w:r>
        <w:rPr>
          <w:rStyle w:val="VerbatimChar"/>
        </w:rPr>
        <w:t xml:space="preserve">Obj1           0.27  0.15</w:t>
      </w:r>
      <w:r>
        <w:br/>
      </w:r>
      <w:r>
        <w:rPr>
          <w:rStyle w:val="VerbatimChar"/>
        </w:rPr>
        <w:t xml:space="preserve">Obj2           0.24  0.16</w:t>
      </w:r>
      <w:r>
        <w:br/>
      </w:r>
      <w:r>
        <w:rPr>
          <w:rStyle w:val="VerbatimChar"/>
        </w:rPr>
        <w:t xml:space="preserve">Obj3           0.25  0.13</w:t>
      </w:r>
      <w:r>
        <w:br/>
      </w:r>
      <w:r>
        <w:rPr>
          <w:rStyle w:val="VerbatimChar"/>
        </w:rPr>
        <w:t xml:space="preserve">Obj4           0.18  0.14</w:t>
      </w:r>
      <w:r>
        <w:br/>
      </w:r>
      <w:r>
        <w:rPr>
          <w:rStyle w:val="VerbatimChar"/>
        </w:rPr>
        <w:t xml:space="preserve">Obj5           0.26  0.15</w:t>
      </w:r>
      <w:r>
        <w:br/>
      </w:r>
      <w:r>
        <w:rPr>
          <w:rStyle w:val="VerbatimChar"/>
        </w:rPr>
        <w:t xml:space="preserve">Obj6           0.17  0.18</w:t>
      </w:r>
      <w:r>
        <w:br/>
      </w:r>
      <w:r>
        <w:rPr>
          <w:rStyle w:val="VerbatimChar"/>
        </w:rPr>
        <w:t xml:space="preserve">Obj7           0.26  0.24</w:t>
      </w:r>
      <w:r>
        <w:br/>
      </w:r>
      <w:r>
        <w:rPr>
          <w:rStyle w:val="VerbatimChar"/>
        </w:rPr>
        <w:t xml:space="preserve">Obj8           0.14  0.05</w:t>
      </w:r>
      <w:r>
        <w:br/>
      </w:r>
      <w:r>
        <w:rPr>
          <w:rStyle w:val="VerbatimChar"/>
        </w:rPr>
        <w:t xml:space="preserve">Obj9           0.20  0.11</w:t>
      </w:r>
      <w:r>
        <w:br/>
      </w:r>
      <w:r>
        <w:rPr>
          <w:rStyle w:val="VerbatimChar"/>
        </w:rPr>
        <w:t xml:space="preserve">Obj10          0.17  0.14</w:t>
      </w:r>
      <w:r>
        <w:br/>
      </w:r>
      <w:r>
        <w:rPr>
          <w:rStyle w:val="VerbatimChar"/>
        </w:rPr>
        <w:t xml:space="preserve">Marginalized   0.34  0.38</w:t>
      </w:r>
      <w:r>
        <w:br/>
      </w:r>
      <w:r>
        <w:rPr>
          <w:rStyle w:val="VerbatimChar"/>
        </w:rPr>
        <w:t xml:space="preserve">Strong         1.00  0.30</w:t>
      </w:r>
      <w:r>
        <w:br/>
      </w:r>
      <w:r>
        <w:rPr>
          <w:rStyle w:val="VerbatimChar"/>
        </w:rPr>
        <w:t xml:space="preserve">Angry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Obj1 Obj2 Obj3 Obj4 Obj5 Obj6 Obj7 Obj8 Obj9 Obj10 Marginalized</w:t>
      </w:r>
      <w:r>
        <w:br/>
      </w:r>
      <w:r>
        <w:rPr>
          <w:rStyle w:val="VerbatimChar"/>
        </w:rPr>
        <w:t xml:space="preserve">Obj1         0.00 0.00 0.00 0.00 0.00 0.00 0.00 0.00 0.16  0.00         0.00</w:t>
      </w:r>
      <w:r>
        <w:br/>
      </w:r>
      <w:r>
        <w:rPr>
          <w:rStyle w:val="VerbatimChar"/>
        </w:rPr>
        <w:t xml:space="preserve">Obj2         0.00 0.00 0.00 0.00 0.00 0.00 0.00 0.00 0.00  0.00         0.00</w:t>
      </w:r>
      <w:r>
        <w:br/>
      </w:r>
      <w:r>
        <w:rPr>
          <w:rStyle w:val="VerbatimChar"/>
        </w:rPr>
        <w:t xml:space="preserve">Obj3         0.00 0.00 0.00 0.00 0.00 0.00 0.03 0.00 0.02  0.01         0.00</w:t>
      </w:r>
      <w:r>
        <w:br/>
      </w:r>
      <w:r>
        <w:rPr>
          <w:rStyle w:val="VerbatimChar"/>
        </w:rPr>
        <w:t xml:space="preserve">Obj4         0.00 0.00 0.00 0.00 0.00 0.01 0.00 0.00 0.00  0.00         0.00</w:t>
      </w:r>
      <w:r>
        <w:br/>
      </w:r>
      <w:r>
        <w:rPr>
          <w:rStyle w:val="VerbatimChar"/>
        </w:rPr>
        <w:t xml:space="preserve">Obj5         0.00 0.00 0.00 0.00 0.00 0.16 0.07 0.00 0.00  0.02         0.00</w:t>
      </w:r>
      <w:r>
        <w:br/>
      </w:r>
      <w:r>
        <w:rPr>
          <w:rStyle w:val="VerbatimChar"/>
        </w:rPr>
        <w:t xml:space="preserve">Obj6         0.00 0.00 0.00 0.00 0.01 0.00 0.03 0.18 0.02  0.18         0.01</w:t>
      </w:r>
      <w:r>
        <w:br/>
      </w:r>
      <w:r>
        <w:rPr>
          <w:rStyle w:val="VerbatimChar"/>
        </w:rPr>
        <w:t xml:space="preserve">Obj7         0.00 0.00 0.00 0.00 0.00 0.00 0.00 0.00 0.04  0.00         0.00</w:t>
      </w:r>
      <w:r>
        <w:br/>
      </w:r>
      <w:r>
        <w:rPr>
          <w:rStyle w:val="VerbatimChar"/>
        </w:rPr>
        <w:t xml:space="preserve">Obj8         0.00 0.00 0.00 0.00 0.00 0.02 0.00 0.00 0.04  0.01         0.00</w:t>
      </w:r>
      <w:r>
        <w:br/>
      </w:r>
      <w:r>
        <w:rPr>
          <w:rStyle w:val="VerbatimChar"/>
        </w:rPr>
        <w:t xml:space="preserve">Obj9         0.01 0.00 0.00 0.00 0.00 0.00 0.00 0.00 0.00  0.03         0.01</w:t>
      </w:r>
      <w:r>
        <w:br/>
      </w:r>
      <w:r>
        <w:rPr>
          <w:rStyle w:val="VerbatimChar"/>
        </w:rPr>
        <w:t xml:space="preserve">Obj10        0.00 0.00 0.00 0.00 0.00 0.05 0.00 0.00 0.00  0.00         0.01</w:t>
      </w:r>
      <w:r>
        <w:br/>
      </w:r>
      <w:r>
        <w:rPr>
          <w:rStyle w:val="VerbatimChar"/>
        </w:rPr>
        <w:t xml:space="preserve">Marginalized 0.00 0.00 0.00 0.00 0.00 0.00 0.00 0.00 0.00  0.00         0.00</w:t>
      </w:r>
      <w:r>
        <w:br/>
      </w:r>
      <w:r>
        <w:rPr>
          <w:rStyle w:val="VerbatimChar"/>
        </w:rPr>
        <w:t xml:space="preserve">Strong       0.00 0.00 0.00 0.00 0.00 0.01 0.00 0.02 0.00  0.01         0.00</w:t>
      </w:r>
      <w:r>
        <w:br/>
      </w:r>
      <w:r>
        <w:rPr>
          <w:rStyle w:val="VerbatimChar"/>
        </w:rPr>
        <w:t xml:space="preserve">Angry        0.02 0.01 0.04 0.03 0.02 0.00 0.00 0.40 0.08  0.03         0.00</w:t>
      </w:r>
      <w:r>
        <w:br/>
      </w:r>
      <w:r>
        <w:rPr>
          <w:rStyle w:val="VerbatimChar"/>
        </w:rPr>
        <w:t xml:space="preserve">             Strong Angry</w:t>
      </w:r>
      <w:r>
        <w:br/>
      </w:r>
      <w:r>
        <w:rPr>
          <w:rStyle w:val="VerbatimChar"/>
        </w:rPr>
        <w:t xml:space="preserve">Obj1           0.00  0.16</w:t>
      </w:r>
      <w:r>
        <w:br/>
      </w:r>
      <w:r>
        <w:rPr>
          <w:rStyle w:val="VerbatimChar"/>
        </w:rPr>
        <w:t xml:space="preserve">Obj2           0.00  0.12</w:t>
      </w:r>
      <w:r>
        <w:br/>
      </w:r>
      <w:r>
        <w:rPr>
          <w:rStyle w:val="VerbatimChar"/>
        </w:rPr>
        <w:t xml:space="preserve">Obj3           0.00  0.18</w:t>
      </w:r>
      <w:r>
        <w:br/>
      </w:r>
      <w:r>
        <w:rPr>
          <w:rStyle w:val="VerbatimChar"/>
        </w:rPr>
        <w:t xml:space="preserve">Obj4           0.06  0.18</w:t>
      </w:r>
      <w:r>
        <w:br/>
      </w:r>
      <w:r>
        <w:rPr>
          <w:rStyle w:val="VerbatimChar"/>
        </w:rPr>
        <w:t xml:space="preserve">Obj5           0.00  0.17</w:t>
      </w:r>
      <w:r>
        <w:br/>
      </w:r>
      <w:r>
        <w:rPr>
          <w:rStyle w:val="VerbatimChar"/>
        </w:rPr>
        <w:t xml:space="preserve">Obj6           0.09  0.05</w:t>
      </w:r>
      <w:r>
        <w:br/>
      </w:r>
      <w:r>
        <w:rPr>
          <w:rStyle w:val="VerbatimChar"/>
        </w:rPr>
        <w:t xml:space="preserve">Obj7           0.00  0.00</w:t>
      </w:r>
      <w:r>
        <w:br/>
      </w:r>
      <w:r>
        <w:rPr>
          <w:rStyle w:val="VerbatimChar"/>
        </w:rPr>
        <w:t xml:space="preserve">Obj8           0.18  0.40</w:t>
      </w:r>
      <w:r>
        <w:br/>
      </w:r>
      <w:r>
        <w:rPr>
          <w:rStyle w:val="VerbatimChar"/>
        </w:rPr>
        <w:t xml:space="preserve">Obj9           0.03  0.18</w:t>
      </w:r>
      <w:r>
        <w:br/>
      </w:r>
      <w:r>
        <w:rPr>
          <w:rStyle w:val="VerbatimChar"/>
        </w:rPr>
        <w:t xml:space="preserve">Obj10          0.09  0.18</w:t>
      </w:r>
      <w:r>
        <w:br/>
      </w:r>
      <w:r>
        <w:rPr>
          <w:rStyle w:val="VerbatimChar"/>
        </w:rPr>
        <w:t xml:space="preserve">Marginalized   0.00  0.00</w:t>
      </w:r>
      <w:r>
        <w:br/>
      </w:r>
      <w:r>
        <w:rPr>
          <w:rStyle w:val="VerbatimChar"/>
        </w:rPr>
        <w:t xml:space="preserve">Strong         0.00  0.00</w:t>
      </w:r>
      <w:r>
        <w:br/>
      </w:r>
      <w:r>
        <w:rPr>
          <w:rStyle w:val="VerbatimChar"/>
        </w:rPr>
        <w:t xml:space="preserve">Angry          0.00  0.00</w:t>
      </w:r>
      <w:r>
        <w:br/>
      </w:r>
      <w:r>
        <w:br/>
      </w:r>
      <w:r>
        <w:rPr>
          <w:rStyle w:val="VerbatimChar"/>
        </w:rPr>
        <w:t xml:space="preserve"> To see confidence intervals of the correlations, print with the short=FALSE option</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NormalTok"/>
        </w:rPr>
        <w:t xml:space="preserve">Marg_othR</w:t>
      </w:r>
    </w:p>
    <w:p>
      <w:pPr>
        <w:pStyle w:val="SourceCode"/>
      </w:pPr>
      <w:r>
        <w:rPr>
          <w:rStyle w:val="VerbatimChar"/>
        </w:rPr>
        <w:t xml:space="preserve">Call:psych::corr.test(x = dfGRMS[c("Marg1", "Marg2", "Marg3", "Marg4", </w:t>
      </w:r>
      <w:r>
        <w:br/>
      </w:r>
      <w:r>
        <w:rPr>
          <w:rStyle w:val="VerbatimChar"/>
        </w:rPr>
        <w:t xml:space="preserve">    "Marg5", "Marg6", "Marg7", "Objectified", "Strong", "Angry")])</w:t>
      </w:r>
      <w:r>
        <w:br/>
      </w:r>
      <w:r>
        <w:rPr>
          <w:rStyle w:val="VerbatimChar"/>
        </w:rPr>
        <w:t xml:space="preserve">Correlation matrix </w:t>
      </w:r>
      <w:r>
        <w:br/>
      </w:r>
      <w:r>
        <w:rPr>
          <w:rStyle w:val="VerbatimChar"/>
        </w:rPr>
        <w:t xml:space="preserve">            Marg1 Marg2 Marg3 Marg4 Marg5 Marg6 Marg7 Objectified Strong Angry</w:t>
      </w:r>
      <w:r>
        <w:br/>
      </w:r>
      <w:r>
        <w:rPr>
          <w:rStyle w:val="VerbatimChar"/>
        </w:rPr>
        <w:t xml:space="preserve">Marg1        1.00  0.43  0.41  0.38  0.41  0.35  0.31        0.33   0.21  0.28</w:t>
      </w:r>
      <w:r>
        <w:br/>
      </w:r>
      <w:r>
        <w:rPr>
          <w:rStyle w:val="VerbatimChar"/>
        </w:rPr>
        <w:t xml:space="preserve">Marg2        0.43  1.00  0.35  0.23  0.40  0.27  0.33        0.32   0.32  0.33</w:t>
      </w:r>
      <w:r>
        <w:br/>
      </w:r>
      <w:r>
        <w:rPr>
          <w:rStyle w:val="VerbatimChar"/>
        </w:rPr>
        <w:t xml:space="preserve">Marg3        0.41  0.35  1.00  0.32  0.25  0.25  0.20        0.30   0.22  0.23</w:t>
      </w:r>
      <w:r>
        <w:br/>
      </w:r>
      <w:r>
        <w:rPr>
          <w:rStyle w:val="VerbatimChar"/>
        </w:rPr>
        <w:t xml:space="preserve">Marg4        0.38  0.23  0.32  1.00  0.30  0.26  0.16        0.33   0.15  0.24</w:t>
      </w:r>
      <w:r>
        <w:br/>
      </w:r>
      <w:r>
        <w:rPr>
          <w:rStyle w:val="VerbatimChar"/>
        </w:rPr>
        <w:t xml:space="preserve">Marg5        0.41  0.40  0.25  0.30  1.00  0.29  0.28        0.36   0.26  0.22</w:t>
      </w:r>
      <w:r>
        <w:br/>
      </w:r>
      <w:r>
        <w:rPr>
          <w:rStyle w:val="VerbatimChar"/>
        </w:rPr>
        <w:t xml:space="preserve">Marg6        0.35  0.27  0.25  0.26  0.29  1.00  0.20        0.40   0.22  0.21</w:t>
      </w:r>
      <w:r>
        <w:br/>
      </w:r>
      <w:r>
        <w:rPr>
          <w:rStyle w:val="VerbatimChar"/>
        </w:rPr>
        <w:t xml:space="preserve">Marg7        0.31  0.33  0.20  0.16  0.28  0.20  1.00        0.25   0.13  0.19</w:t>
      </w:r>
      <w:r>
        <w:br/>
      </w:r>
      <w:r>
        <w:rPr>
          <w:rStyle w:val="VerbatimChar"/>
        </w:rPr>
        <w:t xml:space="preserve">Objectified  0.33  0.32  0.30  0.33  0.36  0.40  0.25        1.00   0.38  0.26</w:t>
      </w:r>
      <w:r>
        <w:br/>
      </w:r>
      <w:r>
        <w:rPr>
          <w:rStyle w:val="VerbatimChar"/>
        </w:rPr>
        <w:t xml:space="preserve">Strong       0.21  0.32  0.22  0.15  0.26  0.22  0.13        0.38   1.00  0.30</w:t>
      </w:r>
      <w:r>
        <w:br/>
      </w:r>
      <w:r>
        <w:rPr>
          <w:rStyle w:val="VerbatimChar"/>
        </w:rPr>
        <w:t xml:space="preserve">Angry        0.28  0.33  0.23  0.24  0.22  0.21  0.19        0.26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Marg1 Marg2 Marg3 Marg4 Marg5 Marg6 Marg7 Objectified Strong Angry</w:t>
      </w:r>
      <w:r>
        <w:br/>
      </w:r>
      <w:r>
        <w:rPr>
          <w:rStyle w:val="VerbatimChar"/>
        </w:rPr>
        <w:t xml:space="preserve">Marg1           0     0     0  0.00     0     0  0.00           0   0.01  0.00</w:t>
      </w:r>
      <w:r>
        <w:br/>
      </w:r>
      <w:r>
        <w:rPr>
          <w:rStyle w:val="VerbatimChar"/>
        </w:rPr>
        <w:t xml:space="preserve">Marg2           0     0     0  0.00     0     0  0.00           0   0.00  0.00</w:t>
      </w:r>
      <w:r>
        <w:br/>
      </w:r>
      <w:r>
        <w:rPr>
          <w:rStyle w:val="VerbatimChar"/>
        </w:rPr>
        <w:t xml:space="preserve">Marg3           0     0     0  0.00     0     0  0.01           0   0.00  0.00</w:t>
      </w:r>
      <w:r>
        <w:br/>
      </w:r>
      <w:r>
        <w:rPr>
          <w:rStyle w:val="VerbatimChar"/>
        </w:rPr>
        <w:t xml:space="preserve">Marg4           0     0     0  0.00     0     0  0.02           0   0.03  0.00</w:t>
      </w:r>
      <w:r>
        <w:br/>
      </w:r>
      <w:r>
        <w:rPr>
          <w:rStyle w:val="VerbatimChar"/>
        </w:rPr>
        <w:t xml:space="preserve">Marg5           0     0     0  0.00     0     0  0.00           0   0.00  0.00</w:t>
      </w:r>
      <w:r>
        <w:br/>
      </w:r>
      <w:r>
        <w:rPr>
          <w:rStyle w:val="VerbatimChar"/>
        </w:rPr>
        <w:t xml:space="preserve">Marg6           0     0     0  0.00     0     0  0.01           0   0.00  0.01</w:t>
      </w:r>
      <w:r>
        <w:br/>
      </w:r>
      <w:r>
        <w:rPr>
          <w:rStyle w:val="VerbatimChar"/>
        </w:rPr>
        <w:t xml:space="preserve">Marg7           0     0     0  0.01     0     0  0.00           0   0.04  0.01</w:t>
      </w:r>
      <w:r>
        <w:br/>
      </w:r>
      <w:r>
        <w:rPr>
          <w:rStyle w:val="VerbatimChar"/>
        </w:rPr>
        <w:t xml:space="preserve">Objectified     0     0     0  0.00     0     0  0.00           0   0.00  0.00</w:t>
      </w:r>
      <w:r>
        <w:br/>
      </w:r>
      <w:r>
        <w:rPr>
          <w:rStyle w:val="VerbatimChar"/>
        </w:rPr>
        <w:t xml:space="preserve">Strong          0     0     0  0.02     0     0  0.04           0   0.00  0.00</w:t>
      </w:r>
      <w:r>
        <w:br/>
      </w:r>
      <w:r>
        <w:rPr>
          <w:rStyle w:val="VerbatimChar"/>
        </w:rPr>
        <w:t xml:space="preserve">Angry           0     0     0  0.00     0     0  0.00           0   0.00  0.00</w:t>
      </w:r>
      <w:r>
        <w:br/>
      </w:r>
      <w:r>
        <w:br/>
      </w:r>
      <w:r>
        <w:rPr>
          <w:rStyle w:val="VerbatimChar"/>
        </w:rPr>
        <w:t xml:space="preserve"> To see confidence intervals of the correlations, print with the short=FALSE option</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NormalTok"/>
        </w:rPr>
        <w:t xml:space="preserve">Str_othR</w:t>
      </w:r>
    </w:p>
    <w:p>
      <w:pPr>
        <w:pStyle w:val="SourceCode"/>
      </w:pPr>
      <w:r>
        <w:rPr>
          <w:rStyle w:val="VerbatimChar"/>
        </w:rPr>
        <w:t xml:space="preserve">Call:psych::corr.test(x = dfGRMS[c("Str1", "Str2", "Str3", "Str4", </w:t>
      </w:r>
      <w:r>
        <w:br/>
      </w:r>
      <w:r>
        <w:rPr>
          <w:rStyle w:val="VerbatimChar"/>
        </w:rPr>
        <w:t xml:space="preserve">    "Str5", "Objectified", "Marginalized", "Angry")])</w:t>
      </w:r>
      <w:r>
        <w:br/>
      </w:r>
      <w:r>
        <w:rPr>
          <w:rStyle w:val="VerbatimChar"/>
        </w:rPr>
        <w:t xml:space="preserve">Correlation matrix </w:t>
      </w:r>
      <w:r>
        <w:br/>
      </w:r>
      <w:r>
        <w:rPr>
          <w:rStyle w:val="VerbatimChar"/>
        </w:rPr>
        <w:t xml:space="preserve">             Str1 Str2 Str3 Str4 Str5 Objectified Marginalized Angry</w:t>
      </w:r>
      <w:r>
        <w:br/>
      </w:r>
      <w:r>
        <w:rPr>
          <w:rStyle w:val="VerbatimChar"/>
        </w:rPr>
        <w:t xml:space="preserve">Str1         1.00 0.21 0.30 0.23 0.23        0.28         0.26  0.16</w:t>
      </w:r>
      <w:r>
        <w:br/>
      </w:r>
      <w:r>
        <w:rPr>
          <w:rStyle w:val="VerbatimChar"/>
        </w:rPr>
        <w:t xml:space="preserve">Str2         0.21 1.00 0.20 0.20 0.12        0.28         0.24  0.21</w:t>
      </w:r>
      <w:r>
        <w:br/>
      </w:r>
      <w:r>
        <w:rPr>
          <w:rStyle w:val="VerbatimChar"/>
        </w:rPr>
        <w:t xml:space="preserve">Str3         0.30 0.20 1.00 0.27 0.18        0.18         0.18  0.20</w:t>
      </w:r>
      <w:r>
        <w:br/>
      </w:r>
      <w:r>
        <w:rPr>
          <w:rStyle w:val="VerbatimChar"/>
        </w:rPr>
        <w:t xml:space="preserve">Str4         0.23 0.20 0.27 1.00 0.12        0.18         0.14  0.10</w:t>
      </w:r>
      <w:r>
        <w:br/>
      </w:r>
      <w:r>
        <w:rPr>
          <w:rStyle w:val="VerbatimChar"/>
        </w:rPr>
        <w:t xml:space="preserve">Str5         0.23 0.12 0.18 0.12 1.00        0.21         0.20  0.23</w:t>
      </w:r>
      <w:r>
        <w:br/>
      </w:r>
      <w:r>
        <w:rPr>
          <w:rStyle w:val="VerbatimChar"/>
        </w:rPr>
        <w:t xml:space="preserve">Objectified  0.28 0.28 0.18 0.18 0.21        1.00         0.51  0.26</w:t>
      </w:r>
      <w:r>
        <w:br/>
      </w:r>
      <w:r>
        <w:rPr>
          <w:rStyle w:val="VerbatimChar"/>
        </w:rPr>
        <w:t xml:space="preserve">Marginalized 0.26 0.24 0.18 0.14 0.20        0.51         1.00  0.38</w:t>
      </w:r>
      <w:r>
        <w:br/>
      </w:r>
      <w:r>
        <w:rPr>
          <w:rStyle w:val="VerbatimChar"/>
        </w:rPr>
        <w:t xml:space="preserve">Angry        0.16 0.21 0.20 0.10 0.23        0.26         0.38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Str1 Str2 Str3 Str4 Str5 Objectified Marginalized Angry</w:t>
      </w:r>
      <w:r>
        <w:br/>
      </w:r>
      <w:r>
        <w:rPr>
          <w:rStyle w:val="VerbatimChar"/>
        </w:rPr>
        <w:t xml:space="preserve">Str1         0.00 0.01 0.00 0.00 0.00        0.00         0.00  0.05</w:t>
      </w:r>
      <w:r>
        <w:br/>
      </w:r>
      <w:r>
        <w:rPr>
          <w:rStyle w:val="VerbatimChar"/>
        </w:rPr>
        <w:t xml:space="preserve">Str2         0.00 0.00 0.02 0.01 0.15        0.00         0.00  0.01</w:t>
      </w:r>
      <w:r>
        <w:br/>
      </w:r>
      <w:r>
        <w:rPr>
          <w:rStyle w:val="VerbatimChar"/>
        </w:rPr>
        <w:t xml:space="preserve">Str3         0.00 0.00 0.00 0.00 0.03        0.03         0.03  0.02</w:t>
      </w:r>
      <w:r>
        <w:br/>
      </w:r>
      <w:r>
        <w:rPr>
          <w:rStyle w:val="VerbatimChar"/>
        </w:rPr>
        <w:t xml:space="preserve">Str4         0.00 0.00 0.00 0.00 0.15        0.03         0.10  0.15</w:t>
      </w:r>
      <w:r>
        <w:br/>
      </w:r>
      <w:r>
        <w:rPr>
          <w:rStyle w:val="VerbatimChar"/>
        </w:rPr>
        <w:t xml:space="preserve">Str5         0.00 0.05 0.00 0.06 0.00        0.01         0.02  0.00</w:t>
      </w:r>
      <w:r>
        <w:br/>
      </w:r>
      <w:r>
        <w:rPr>
          <w:rStyle w:val="VerbatimChar"/>
        </w:rPr>
        <w:t xml:space="preserve">Objectified  0.00 0.00 0.00 0.00 0.00        0.00         0.00  0.00</w:t>
      </w:r>
      <w:r>
        <w:br/>
      </w:r>
      <w:r>
        <w:rPr>
          <w:rStyle w:val="VerbatimChar"/>
        </w:rPr>
        <w:t xml:space="preserve">Marginalized 0.00 0.00 0.00 0.02 0.00        0.00         0.00  0.00</w:t>
      </w:r>
      <w:r>
        <w:br/>
      </w:r>
      <w:r>
        <w:rPr>
          <w:rStyle w:val="VerbatimChar"/>
        </w:rPr>
        <w:t xml:space="preserve">Angry        0.01 0.00 0.00 0.11 0.00        0.00         0.00  0.00</w:t>
      </w:r>
      <w:r>
        <w:br/>
      </w:r>
      <w:r>
        <w:br/>
      </w:r>
      <w:r>
        <w:rPr>
          <w:rStyle w:val="VerbatimChar"/>
        </w:rPr>
        <w:t xml:space="preserve"> To see confidence intervals of the correlations, print with the short=FALSE option</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Ang_othR</w:t>
      </w:r>
    </w:p>
    <w:p>
      <w:pPr>
        <w:pStyle w:val="SourceCode"/>
      </w:pPr>
      <w:r>
        <w:rPr>
          <w:rStyle w:val="VerbatimChar"/>
        </w:rPr>
        <w:t xml:space="preserve">Call:psych::corr.test(x = dfGRMS[c("Ang1", "Ang2", "Ang3", "Objectified", </w:t>
      </w:r>
      <w:r>
        <w:br/>
      </w:r>
      <w:r>
        <w:rPr>
          <w:rStyle w:val="VerbatimChar"/>
        </w:rPr>
        <w:t xml:space="preserve">    "Marginalized", "Strong")])</w:t>
      </w:r>
      <w:r>
        <w:br/>
      </w:r>
      <w:r>
        <w:rPr>
          <w:rStyle w:val="VerbatimChar"/>
        </w:rPr>
        <w:t xml:space="preserve">Correlation matrix </w:t>
      </w:r>
      <w:r>
        <w:br/>
      </w:r>
      <w:r>
        <w:rPr>
          <w:rStyle w:val="VerbatimChar"/>
        </w:rPr>
        <w:t xml:space="preserve">             Ang1 Ang2 Ang3 Objectified Marginalized Strong</w:t>
      </w:r>
      <w:r>
        <w:br/>
      </w:r>
      <w:r>
        <w:rPr>
          <w:rStyle w:val="VerbatimChar"/>
        </w:rPr>
        <w:t xml:space="preserve">Ang1         1.00 0.24 0.23        0.16         0.25   0.31</w:t>
      </w:r>
      <w:r>
        <w:br/>
      </w:r>
      <w:r>
        <w:rPr>
          <w:rStyle w:val="VerbatimChar"/>
        </w:rPr>
        <w:t xml:space="preserve">Ang2         0.24 1.00 0.25        0.15         0.28   0.15</w:t>
      </w:r>
      <w:r>
        <w:br/>
      </w:r>
      <w:r>
        <w:rPr>
          <w:rStyle w:val="VerbatimChar"/>
        </w:rPr>
        <w:t xml:space="preserve">Ang3         0.23 0.25 1.00        0.23         0.28   0.18</w:t>
      </w:r>
      <w:r>
        <w:br/>
      </w:r>
      <w:r>
        <w:rPr>
          <w:rStyle w:val="VerbatimChar"/>
        </w:rPr>
        <w:t xml:space="preserve">Objectified  0.16 0.15 0.23        1.00         0.51   0.38</w:t>
      </w:r>
      <w:r>
        <w:br/>
      </w:r>
      <w:r>
        <w:rPr>
          <w:rStyle w:val="VerbatimChar"/>
        </w:rPr>
        <w:t xml:space="preserve">Marginalized 0.25 0.28 0.28        0.51         1.00   0.34</w:t>
      </w:r>
      <w:r>
        <w:br/>
      </w:r>
      <w:r>
        <w:rPr>
          <w:rStyle w:val="VerbatimChar"/>
        </w:rPr>
        <w:t xml:space="preserve">Strong       0.31 0.15 0.18        0.38         0.34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Ang1 Ang2 Ang3 Objectified Marginalized Strong</w:t>
      </w:r>
      <w:r>
        <w:br/>
      </w:r>
      <w:r>
        <w:rPr>
          <w:rStyle w:val="VerbatimChar"/>
        </w:rPr>
        <w:t xml:space="preserve">Ang1         0.00 0.00    0        0.02            0   0.00</w:t>
      </w:r>
      <w:r>
        <w:br/>
      </w:r>
      <w:r>
        <w:rPr>
          <w:rStyle w:val="VerbatimChar"/>
        </w:rPr>
        <w:t xml:space="preserve">Ang2         0.00 0.00    0        0.03            0   0.03</w:t>
      </w:r>
      <w:r>
        <w:br/>
      </w:r>
      <w:r>
        <w:rPr>
          <w:rStyle w:val="VerbatimChar"/>
        </w:rPr>
        <w:t xml:space="preserve">Ang3         0.00 0.00    0        0.00            0   0.01</w:t>
      </w:r>
      <w:r>
        <w:br/>
      </w:r>
      <w:r>
        <w:rPr>
          <w:rStyle w:val="VerbatimChar"/>
        </w:rPr>
        <w:t xml:space="preserve">Objectified  0.01 0.01    0        0.00            0   0.00</w:t>
      </w:r>
      <w:r>
        <w:br/>
      </w:r>
      <w:r>
        <w:rPr>
          <w:rStyle w:val="VerbatimChar"/>
        </w:rPr>
        <w:t xml:space="preserve">Marginalized 0.00 0.00    0        0.00            0   0.00</w:t>
      </w:r>
      <w:r>
        <w:br/>
      </w:r>
      <w:r>
        <w:rPr>
          <w:rStyle w:val="VerbatimChar"/>
        </w:rPr>
        <w:t xml:space="preserve">Strong       0.00 0.02    0        0.00            0   0.00</w:t>
      </w:r>
      <w:r>
        <w:br/>
      </w:r>
      <w:r>
        <w:br/>
      </w:r>
      <w:r>
        <w:rPr>
          <w:rStyle w:val="VerbatimChar"/>
        </w:rPr>
        <w:t xml:space="preserve"> To see confidence intervals of the correlations, print with the short=FALSE option</w:t>
      </w:r>
    </w:p>
    <w:bookmarkEnd w:id="439"/>
    <w:bookmarkStart w:id="440"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 (the columns)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object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orthogonal rotation I had to add</w:t>
      </w:r>
      <w:r>
        <w:br/>
      </w:r>
      <w:r>
        <w:rPr>
          <w:rStyle w:val="CommentTok"/>
        </w:rPr>
        <w:t xml:space="preserve"># 'unclass' to the loadings to render them into a df</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w:t>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Deleting those lower rows</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margOBLQ =</w:t>
      </w:r>
      <w:r>
        <w:rPr>
          <w:rStyle w:val="NormalTok"/>
        </w:rPr>
        <w:t xml:space="preserve"> TC1, </w:t>
      </w:r>
      <w:r>
        <w:rPr>
          <w:rStyle w:val="AttributeTok"/>
        </w:rPr>
        <w:t xml:space="preserve">objOBLQ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40"/>
    <w:bookmarkStart w:id="444"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69"/>
        </w:numPr>
        <w:pStyle w:val="Compact"/>
      </w:pPr>
      <w:r>
        <w:rPr>
          <w:bCs/>
          <w:b/>
        </w:rPr>
        <w:t xml:space="preserve">r.drop</w:t>
      </w:r>
      <w:r>
        <w:t xml:space="preserve"> </w:t>
      </w:r>
      <w:r>
        <w:t xml:space="preserve">Corrected item total (entire GRMS) coefficients</w:t>
      </w:r>
    </w:p>
    <w:p>
      <w:pPr>
        <w:numPr>
          <w:ilvl w:val="0"/>
          <w:numId w:val="1369"/>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69"/>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69"/>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42" name="Picture"/>
            <a:graphic>
              <a:graphicData uri="http://schemas.openxmlformats.org/drawingml/2006/picture">
                <pic:pic>
                  <pic:nvPicPr>
                    <pic:cNvPr descr="images/PCA/ComparisonsTable.png" id="443" name="Picture"/>
                    <pic:cNvPicPr>
                      <a:picLocks noChangeArrowheads="1" noChangeAspect="1"/>
                    </pic:cNvPicPr>
                  </pic:nvPicPr>
                  <pic:blipFill>
                    <a:blip r:embed="rId4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expect to see similar results across the item-analysis, PCA orthogonal, and PCA oblique solutions. Our biggest interest is in whether items change scale membership and/or have cross-loadings. Overall, we are looking for items that</w:t>
      </w:r>
      <w:r>
        <w:t xml:space="preserve"> </w:t>
      </w:r>
      <w:r>
        <w:rPr>
          <w:iCs/>
          <w:i/>
        </w:rPr>
        <w:t xml:space="preserve">load</w:t>
      </w:r>
      <w:r>
        <w:t xml:space="preserve"> </w:t>
      </w:r>
      <w:r>
        <w:t xml:space="preserve">higher on their own scales than they do on other scales.</w:t>
      </w:r>
    </w:p>
    <w:p>
      <w:pPr>
        <w:numPr>
          <w:ilvl w:val="0"/>
          <w:numId w:val="1370"/>
        </w:numPr>
        <w:pStyle w:val="Compact"/>
      </w:pPr>
      <w:r>
        <w:t xml:space="preserve">When there are a number of cross-loadings, it means that the item will not discriminate well (think within-in scale discriminant validity).</w:t>
      </w:r>
    </w:p>
    <w:p>
      <w:pPr>
        <w:numPr>
          <w:ilvl w:val="0"/>
          <w:numId w:val="1370"/>
        </w:numPr>
        <w:pStyle w:val="Compact"/>
      </w:pPr>
      <w:r>
        <w:t xml:space="preserve">If there are a number of cross-loadings, there will likely be stronger correlations between subscales (indicating that an oblique rotation is/was an appropriate choice).</w:t>
      </w:r>
    </w:p>
    <w:p>
      <w:pPr>
        <w:numPr>
          <w:ilvl w:val="0"/>
          <w:numId w:val="1370"/>
        </w:numPr>
        <w:pStyle w:val="Compact"/>
      </w:pPr>
      <w:r>
        <w:t xml:space="preserve">Low/no cross-loadings, supports the choices of an orthogonal (uncorrelated) solution.</w:t>
      </w:r>
    </w:p>
    <w:p>
      <w:pPr>
        <w:numPr>
          <w:ilvl w:val="0"/>
          <w:numId w:val="1370"/>
        </w:numPr>
        <w:pStyle w:val="Compact"/>
      </w:pPr>
      <w:r>
        <w:t xml:space="preserve">Within-scale convergent validity is supported when an item has a strong, positive loading on its own scale and low/zero loadings on the other scales..</w:t>
      </w:r>
    </w:p>
    <w:p>
      <w:pPr>
        <w:pStyle w:val="FirstParagraph"/>
      </w:pPr>
      <w:r>
        <w:t xml:space="preserve">Our simulation from the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GRMS produced slightly different results from their original data. Specifically, our</w:t>
      </w:r>
      <w:r>
        <w:t xml:space="preserve"> </w:t>
      </w:r>
      <w:r>
        <w:t xml:space="preserve">“</w:t>
      </w:r>
      <w:r>
        <w:t xml:space="preserve">Angry1</w:t>
      </w:r>
      <w:r>
        <w:t xml:space="preserve">”</w:t>
      </w:r>
      <w:r>
        <w:t xml:space="preserve"> </w:t>
      </w:r>
      <w:r>
        <w:t xml:space="preserve">item cross-loaded on both the Strong Angry subscales with slightly stronger loadings on the Strong (incorrect) subscale. The items behaved much better in the original article.</w:t>
      </w:r>
    </w:p>
    <w:bookmarkEnd w:id="444"/>
    <w:bookmarkEnd w:id="445"/>
    <w:bookmarkEnd w:id="446"/>
    <w:bookmarkStart w:id="451"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371"/>
        </w:numPr>
        <w:pStyle w:val="Compact"/>
      </w:pPr>
      <w:r>
        <w:t xml:space="preserve">Properly format and prepare the data.</w:t>
      </w:r>
    </w:p>
    <w:p>
      <w:pPr>
        <w:numPr>
          <w:ilvl w:val="0"/>
          <w:numId w:val="1371"/>
        </w:numPr>
        <w:pStyle w:val="Compact"/>
      </w:pPr>
      <w:r>
        <w:t xml:space="preserve">Conduct diagnostic tests to determine the suitability of the data for PCA.</w:t>
      </w:r>
    </w:p>
    <w:p>
      <w:pPr>
        <w:numPr>
          <w:ilvl w:val="0"/>
          <w:numId w:val="1371"/>
        </w:numPr>
        <w:pStyle w:val="Compact"/>
      </w:pPr>
      <w:r>
        <w:t xml:space="preserve">Conduct tests to guide the decisions about number of components to extract.</w:t>
      </w:r>
    </w:p>
    <w:p>
      <w:pPr>
        <w:numPr>
          <w:ilvl w:val="0"/>
          <w:numId w:val="1371"/>
        </w:numPr>
        <w:pStyle w:val="Compact"/>
      </w:pPr>
      <w:r>
        <w:t xml:space="preserve">Conduct orthogonal and oblique rotations (at least two each with different numbers of extracted components).</w:t>
      </w:r>
    </w:p>
    <w:p>
      <w:pPr>
        <w:numPr>
          <w:ilvl w:val="0"/>
          <w:numId w:val="1371"/>
        </w:numPr>
        <w:pStyle w:val="Compact"/>
      </w:pPr>
      <w:r>
        <w:t xml:space="preserve">Select one solution and preparing an APA style results section (with table and figure).</w:t>
      </w:r>
    </w:p>
    <w:bookmarkStart w:id="447"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47"/>
    <w:bookmarkStart w:id="448"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448"/>
    <w:bookmarkStart w:id="449"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PCA analysis. The data should allow for at least three factors/subscales.</w:t>
      </w:r>
    </w:p>
    <w:bookmarkEnd w:id="449"/>
    <w:bookmarkStart w:id="450"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with which number of components)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50"/>
    <w:bookmarkEnd w:id="451"/>
    <w:bookmarkStart w:id="479" w:name="homeworked-example-3"/>
    <w:p>
      <w:pPr>
        <w:pStyle w:val="Heading2"/>
      </w:pPr>
      <w:r>
        <w:rPr>
          <w:rStyle w:val="SectionNumber"/>
        </w:rPr>
        <w:t xml:space="preserve">8.9</w:t>
      </w:r>
      <w:r>
        <w:tab/>
      </w:r>
      <w:r>
        <w:t xml:space="preserve">Homeworked Example</w:t>
      </w:r>
    </w:p>
    <w:p>
      <w:pPr>
        <w:pStyle w:val="FirstParagraph"/>
      </w:pPr>
      <w:hyperlink r:id="rId45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72"/>
        </w:numPr>
        <w:pStyle w:val="Compact"/>
      </w:pPr>
      <w:r>
        <w:rPr>
          <w:bCs/>
          <w:b/>
        </w:rPr>
        <w:t xml:space="preserve">Valued by the student</w:t>
      </w:r>
      <w:r>
        <w:t xml:space="preserve"> </w:t>
      </w:r>
      <w:r>
        <w:t xml:space="preserve">includes the items: ValObjectives, IncrUnderstanding, IncrInterest</w:t>
      </w:r>
    </w:p>
    <w:p>
      <w:pPr>
        <w:numPr>
          <w:ilvl w:val="0"/>
          <w:numId w:val="137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7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 principal components analysis. My hope is that the results will support my solution of three dimensions: valued-by-the-student, traditional pedagogy, socially responsive pedagogy.</w:t>
      </w:r>
    </w:p>
    <w:bookmarkStart w:id="453"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53"/>
    <w:bookmarkStart w:id="457"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54"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criteria (1974, Kaiser):</w:t>
      </w:r>
    </w:p>
    <w:p>
      <w:pPr>
        <w:numPr>
          <w:ilvl w:val="0"/>
          <w:numId w:val="1373"/>
        </w:numPr>
        <w:pStyle w:val="Compact"/>
      </w:pPr>
      <w:r>
        <w:t xml:space="preserve">bare minimum of .5</w:t>
      </w:r>
    </w:p>
    <w:p>
      <w:pPr>
        <w:numPr>
          <w:ilvl w:val="0"/>
          <w:numId w:val="1373"/>
        </w:numPr>
        <w:pStyle w:val="Compact"/>
      </w:pPr>
      <w:r>
        <w:t xml:space="preserve">values between .5 and .7 as mediocre</w:t>
      </w:r>
    </w:p>
    <w:p>
      <w:pPr>
        <w:numPr>
          <w:ilvl w:val="0"/>
          <w:numId w:val="1373"/>
        </w:numPr>
        <w:pStyle w:val="Compact"/>
      </w:pPr>
      <w:r>
        <w:t xml:space="preserve">values between .7 and .8 are good</w:t>
      </w:r>
    </w:p>
    <w:p>
      <w:pPr>
        <w:numPr>
          <w:ilvl w:val="0"/>
          <w:numId w:val="1373"/>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54"/>
    <w:bookmarkStart w:id="455"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55"/>
    <w:bookmarkStart w:id="456"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56"/>
    <w:bookmarkEnd w:id="457"/>
    <w:bookmarkStart w:id="461"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59" name="Picture"/>
            <a:graphic>
              <a:graphicData uri="http://schemas.openxmlformats.org/drawingml/2006/picture">
                <pic:pic>
                  <pic:nvPicPr>
                    <pic:cNvPr descr="08-EFA_PCA_files/figure-docx/unnamed-chunk-109-1.png" id="46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74"/>
        </w:numPr>
        <w:pStyle w:val="Compact"/>
      </w:pPr>
      <w:r>
        <w:t xml:space="preserve">I want 3 factors (we could think of this as a priori theory); would account for 71% of variance.</w:t>
      </w:r>
    </w:p>
    <w:p>
      <w:pPr>
        <w:numPr>
          <w:ilvl w:val="0"/>
          <w:numId w:val="1374"/>
        </w:numPr>
        <w:pStyle w:val="Compact"/>
      </w:pPr>
      <w:r>
        <w:t xml:space="preserve">Eigenvalues-greater-than-one criteria suggests two; could account for 63% of variance.</w:t>
      </w:r>
    </w:p>
    <w:p>
      <w:pPr>
        <w:numPr>
          <w:ilvl w:val="0"/>
          <w:numId w:val="1374"/>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61"/>
    <w:bookmarkStart w:id="468"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63" name="Picture"/>
            <a:graphic>
              <a:graphicData uri="http://schemas.openxmlformats.org/drawingml/2006/picture">
                <pic:pic>
                  <pic:nvPicPr>
                    <pic:cNvPr descr="08-EFA_PCA_files/figure-docx/unnamed-chunk-112-1.png" id="464"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66" name="Picture"/>
            <a:graphic>
              <a:graphicData uri="http://schemas.openxmlformats.org/drawingml/2006/picture">
                <pic:pic>
                  <pic:nvPicPr>
                    <pic:cNvPr descr="08-EFA_PCA_files/figure-docx/unnamed-chunk-115-1.png" id="467" name="Picture"/>
                    <pic:cNvPicPr>
                      <a:picLocks noChangeArrowheads="1" noChangeAspect="1"/>
                    </pic:cNvPicPr>
                  </pic:nvPicPr>
                  <pic:blipFill>
                    <a:blip r:embed="rId46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68"/>
    <w:bookmarkStart w:id="475"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70" name="Picture"/>
            <a:graphic>
              <a:graphicData uri="http://schemas.openxmlformats.org/drawingml/2006/picture">
                <pic:pic>
                  <pic:nvPicPr>
                    <pic:cNvPr descr="08-EFA_PCA_files/figure-docx/unnamed-chunk-118-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73" name="Picture"/>
            <a:graphic>
              <a:graphicData uri="http://schemas.openxmlformats.org/drawingml/2006/picture">
                <pic:pic>
                  <pic:nvPicPr>
                    <pic:cNvPr descr="08-EFA_PCA_files/figure-docx/unnamed-chunk-121-1.png" id="474"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75"/>
    <w:bookmarkStart w:id="476"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76"/>
    <w:bookmarkStart w:id="477"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principal components analysis.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 =</w:t>
      </w:r>
      <w:r>
        <w:rPr>
          <w:rStyle w:val="NormalTok"/>
        </w:rPr>
        <w:t xml:space="preserve"> </w:t>
      </w:r>
      <w:r>
        <w:rPr>
          <w:rStyle w:val="StringTok"/>
        </w:rPr>
        <w:t xml:space="preserve">"pcaOBL3f_table.csv"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77"/>
    <w:bookmarkStart w:id="478" w:name="explanation-to-grader-1"/>
    <w:p>
      <w:pPr>
        <w:pStyle w:val="Heading3"/>
      </w:pPr>
      <w:r>
        <w:rPr>
          <w:rStyle w:val="SectionNumber"/>
        </w:rPr>
        <w:t xml:space="preserve">8.9.8</w:t>
      </w:r>
      <w:r>
        <w:tab/>
      </w:r>
      <w:r>
        <w:t xml:space="preserve">Explanation to grader</w:t>
      </w:r>
    </w:p>
    <w:bookmarkEnd w:id="478"/>
    <w:bookmarkEnd w:id="479"/>
    <w:bookmarkEnd w:id="480"/>
    <w:bookmarkStart w:id="580" w:name="PAF"/>
    <w:p>
      <w:pPr>
        <w:pStyle w:val="Heading1"/>
      </w:pPr>
      <w:r>
        <w:rPr>
          <w:rStyle w:val="SectionNumber"/>
        </w:rPr>
        <w:t xml:space="preserve">9</w:t>
      </w:r>
      <w:r>
        <w:tab/>
      </w:r>
      <w:r>
        <w:t xml:space="preserve">Principal Axis Factoring</w:t>
      </w:r>
    </w:p>
    <w:p>
      <w:pPr>
        <w:pStyle w:val="FirstParagraph"/>
      </w:pPr>
      <w:hyperlink r:id="rId481">
        <w:r>
          <w:rPr>
            <w:rStyle w:val="Hyperlink"/>
          </w:rPr>
          <w:t xml:space="preserve">Screencasted Lecture Link</w:t>
        </w:r>
      </w:hyperlink>
    </w:p>
    <w:p>
      <w:pPr>
        <w:pStyle w:val="BodyText"/>
      </w:pPr>
      <w:r>
        <w:t xml:space="preserve">This is the second lesson of</w:t>
      </w:r>
      <w:r>
        <w:t xml:space="preserve"> </w:t>
      </w:r>
      <w:r>
        <w:rPr>
          <w:iCs/>
          <w:i/>
        </w:rPr>
        <w:t xml:space="preserve">exploratory</w:t>
      </w:r>
      <w:r>
        <w:t xml:space="preserve"> </w:t>
      </w:r>
      <w:r>
        <w:t xml:space="preserve">principal components analysis (PCA) and factor analysis (EFA/PAF). This time the focus is on actual</w:t>
      </w:r>
      <w:r>
        <w:t xml:space="preserve"> </w:t>
      </w:r>
      <w:r>
        <w:rPr>
          <w:iCs/>
          <w:i/>
        </w:rPr>
        <w:t xml:space="preserve">factor analysis</w:t>
      </w:r>
      <w:r>
        <w:t xml:space="preserve">. There are numerous approaches to this process (e.g., principal components analysis, parallel analyses). In this lesson I will demonstrate principal axis factoring (PAF).</w:t>
      </w:r>
    </w:p>
    <w:bookmarkStart w:id="486"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82" w:name="learning-objectives-7"/>
    <w:p>
      <w:pPr>
        <w:pStyle w:val="Heading3"/>
      </w:pPr>
      <w:r>
        <w:rPr>
          <w:rStyle w:val="SectionNumber"/>
        </w:rPr>
        <w:t xml:space="preserve">9.1.1</w:t>
      </w:r>
      <w:r>
        <w:tab/>
      </w:r>
      <w:r>
        <w:t xml:space="preserve">Learning Objectives</w:t>
      </w:r>
    </w:p>
    <w:p>
      <w:pPr>
        <w:pStyle w:val="FirstParagraph"/>
      </w:pPr>
      <w:r>
        <w:t xml:space="preserve">Focusing on this lesson’s materials, make sure you can:</w:t>
      </w:r>
    </w:p>
    <w:p>
      <w:pPr>
        <w:numPr>
          <w:ilvl w:val="0"/>
          <w:numId w:val="1375"/>
        </w:numPr>
        <w:pStyle w:val="Compact"/>
      </w:pPr>
      <w:r>
        <w:t xml:space="preserve">Distinguish between PCA and PAF on several levels:</w:t>
      </w:r>
    </w:p>
    <w:p>
      <w:pPr>
        <w:numPr>
          <w:ilvl w:val="1"/>
          <w:numId w:val="1376"/>
        </w:numPr>
        <w:pStyle w:val="Compact"/>
      </w:pPr>
      <w:r>
        <w:t xml:space="preserve">recognize PCA and PAF from a path diagram</w:t>
      </w:r>
    </w:p>
    <w:p>
      <w:pPr>
        <w:numPr>
          <w:ilvl w:val="1"/>
          <w:numId w:val="1376"/>
        </w:numPr>
        <w:pStyle w:val="Compact"/>
      </w:pPr>
      <w:r>
        <w:t xml:space="preserve">define keywords associated with each: factor loadings, linear components, describe v. explain.</w:t>
      </w:r>
      <w:r>
        <w:br/>
      </w:r>
    </w:p>
    <w:p>
      <w:pPr>
        <w:numPr>
          <w:ilvl w:val="0"/>
          <w:numId w:val="1375"/>
        </w:numPr>
        <w:pStyle w:val="Compact"/>
      </w:pPr>
      <w:r>
        <w:t xml:space="preserve">Recognize/define an identity matrix – what test would you use to diagnose it?</w:t>
      </w:r>
    </w:p>
    <w:p>
      <w:pPr>
        <w:numPr>
          <w:ilvl w:val="0"/>
          <w:numId w:val="1375"/>
        </w:numPr>
        <w:pStyle w:val="Compact"/>
      </w:pPr>
      <w:r>
        <w:t xml:space="preserve">Recognize/define multicollinearity and singularity – what test would you use to diagnose it?</w:t>
      </w:r>
    </w:p>
    <w:p>
      <w:pPr>
        <w:numPr>
          <w:ilvl w:val="0"/>
          <w:numId w:val="1375"/>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75"/>
        </w:numPr>
        <w:pStyle w:val="Compact"/>
      </w:pPr>
      <w:r>
        <w:t xml:space="preserve">Compare the results from item analysis, PCA, PAF, and omega.</w:t>
      </w:r>
    </w:p>
    <w:bookmarkEnd w:id="482"/>
    <w:bookmarkStart w:id="483"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simulated data, or your own data (presuming you have permission to use it). In any case, please plan to:</w:t>
      </w:r>
    </w:p>
    <w:p>
      <w:pPr>
        <w:numPr>
          <w:ilvl w:val="0"/>
          <w:numId w:val="1377"/>
        </w:numPr>
        <w:pStyle w:val="Compact"/>
      </w:pPr>
      <w:r>
        <w:t xml:space="preserve">Properly format and prepare the data.</w:t>
      </w:r>
    </w:p>
    <w:p>
      <w:pPr>
        <w:numPr>
          <w:ilvl w:val="0"/>
          <w:numId w:val="1377"/>
        </w:numPr>
        <w:pStyle w:val="Compact"/>
      </w:pPr>
      <w:r>
        <w:t xml:space="preserve">Conduct diagnostic tests to determine the suitability of the data for PCA.</w:t>
      </w:r>
    </w:p>
    <w:p>
      <w:pPr>
        <w:numPr>
          <w:ilvl w:val="0"/>
          <w:numId w:val="1377"/>
        </w:numPr>
        <w:pStyle w:val="Compact"/>
      </w:pPr>
      <w:r>
        <w:t xml:space="preserve">Conducting tests to guide the decisions about number of factors to extract.</w:t>
      </w:r>
    </w:p>
    <w:p>
      <w:pPr>
        <w:numPr>
          <w:ilvl w:val="0"/>
          <w:numId w:val="1377"/>
        </w:numPr>
        <w:pStyle w:val="Compact"/>
      </w:pPr>
      <w:r>
        <w:t xml:space="preserve">Conducting orthogonal and oblique extractions (at least two each with different numbers of factors).</w:t>
      </w:r>
    </w:p>
    <w:p>
      <w:pPr>
        <w:numPr>
          <w:ilvl w:val="0"/>
          <w:numId w:val="1377"/>
        </w:numPr>
        <w:pStyle w:val="Compact"/>
      </w:pPr>
      <w:r>
        <w:t xml:space="preserve">Selecting one solution and preparing an APA style results section (with table and figure).</w:t>
      </w:r>
    </w:p>
    <w:p>
      <w:pPr>
        <w:numPr>
          <w:ilvl w:val="0"/>
          <w:numId w:val="1377"/>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83"/>
    <w:bookmarkStart w:id="484"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8"/>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4">
        <w:r>
          <w:rPr>
            <w:rStyle w:val="Hyperlink"/>
          </w:rPr>
          <w:t xml:space="preserve">https://personality-project.org/r/book/#chapter6</w:t>
        </w:r>
      </w:hyperlink>
    </w:p>
    <w:p>
      <w:pPr>
        <w:numPr>
          <w:ilvl w:val="1"/>
          <w:numId w:val="1379"/>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9"/>
        </w:numPr>
        <w:pStyle w:val="Compact"/>
      </w:pPr>
      <w:r>
        <w:t xml:space="preserve">A simultaneously theoretical review of psychometric theory while working with R and data to understand the concepts.</w:t>
      </w:r>
    </w:p>
    <w:p>
      <w:pPr>
        <w:numPr>
          <w:ilvl w:val="0"/>
          <w:numId w:val="1378"/>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80"/>
        </w:numPr>
        <w:pStyle w:val="Compact"/>
      </w:pPr>
      <w:r>
        <w:t xml:space="preserve">Treat as reference. Pages 13 through 24 provide technical information about what we are doing.</w:t>
      </w:r>
    </w:p>
    <w:bookmarkEnd w:id="484"/>
    <w:bookmarkStart w:id="485"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85"/>
    <w:bookmarkEnd w:id="486"/>
    <w:bookmarkStart w:id="490"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 a latent variable model</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r>
        <w:t xml:space="preserve"> </w:t>
      </w:r>
      <w:r>
        <w:t xml:space="preserve">is</w:t>
      </w:r>
    </w:p>
    <w:p>
      <w:pPr>
        <w:numPr>
          <w:ilvl w:val="0"/>
          <w:numId w:val="1381"/>
        </w:numPr>
        <w:pStyle w:val="Compact"/>
      </w:pPr>
      <w:r>
        <w:t xml:space="preserve">linear sums of variables,</w:t>
      </w:r>
    </w:p>
    <w:p>
      <w:pPr>
        <w:numPr>
          <w:ilvl w:val="0"/>
          <w:numId w:val="1381"/>
        </w:numPr>
        <w:pStyle w:val="Compact"/>
      </w:pPr>
      <w:r>
        <w:t xml:space="preserve">solved with an eigenvalue or singular decomposition,</w:t>
      </w:r>
    </w:p>
    <w:p>
      <w:pPr>
        <w:numPr>
          <w:ilvl w:val="0"/>
          <w:numId w:val="1381"/>
        </w:numPr>
        <w:pStyle w:val="Compact"/>
      </w:pPr>
      <w:r>
        <w:t xml:space="preserve">represented by an</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 and</w:t>
      </w:r>
    </w:p>
    <w:p>
      <w:pPr>
        <w:numPr>
          <w:ilvl w:val="0"/>
          <w:numId w:val="1381"/>
        </w:numPr>
        <w:pStyle w:val="Compact"/>
      </w:pPr>
      <w:r>
        <w:t xml:space="preserve">paths which point from the items to a total scale score – all represented as observed/manifest (square) variables.</w:t>
      </w:r>
    </w:p>
    <w:p>
      <w:pPr>
        <w:pStyle w:val="FirstParagraph"/>
      </w:pPr>
      <w:r>
        <w:rPr>
          <w:bCs/>
          <w:b/>
        </w:rPr>
        <w:t xml:space="preserve">Factor analysis</w:t>
      </w:r>
      <w:r>
        <w:t xml:space="preserve"> </w:t>
      </w:r>
      <w:r>
        <w:t xml:space="preserve">is</w:t>
      </w:r>
    </w:p>
    <w:p>
      <w:pPr>
        <w:numPr>
          <w:ilvl w:val="0"/>
          <w:numId w:val="1382"/>
        </w:numPr>
        <w:pStyle w:val="Compact"/>
      </w:pPr>
      <w:r>
        <w:t xml:space="preserve">linear sums of unknown factors,</w:t>
      </w:r>
    </w:p>
    <w:p>
      <w:pPr>
        <w:numPr>
          <w:ilvl w:val="0"/>
          <w:numId w:val="1382"/>
        </w:numPr>
        <w:pStyle w:val="Compact"/>
      </w:pPr>
      <w:r>
        <w:t xml:space="preserve">estimated as best fitting solutions, normally through iterative procedures, and</w:t>
      </w:r>
    </w:p>
    <w:p>
      <w:pPr>
        <w:numPr>
          <w:ilvl w:val="0"/>
          <w:numId w:val="1382"/>
        </w:numPr>
        <w:pStyle w:val="Compact"/>
      </w:pPr>
      <w:r>
        <w:t xml:space="preserve">controversial. Because:</w:t>
      </w:r>
    </w:p>
    <w:p>
      <w:pPr>
        <w:numPr>
          <w:ilvl w:val="1"/>
          <w:numId w:val="1383"/>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83"/>
        </w:numPr>
        <w:pStyle w:val="Compact"/>
      </w:pPr>
      <w:r>
        <w:t xml:space="preserve">At the</w:t>
      </w:r>
      <w:r>
        <w:t xml:space="preserve"> </w:t>
      </w:r>
      <w:r>
        <w:rPr>
          <w:iCs/>
          <w:i/>
        </w:rPr>
        <w:t xml:space="preserve">data</w:t>
      </w:r>
      <w:r>
        <w:t xml:space="preserve"> </w:t>
      </w:r>
      <w:r>
        <w:t xml:space="preserve">level, although scores can be estimated, the model is indeterminate.</w:t>
      </w:r>
    </w:p>
    <w:p>
      <w:pPr>
        <w:numPr>
          <w:ilvl w:val="1"/>
          <w:numId w:val="1383"/>
        </w:numPr>
        <w:pStyle w:val="Compact"/>
      </w:pPr>
      <w:r>
        <w:t xml:space="preserve">This leads some to argue for using principal components; however, fans of factor analysis suggest that it is useful for constructing and evaluating theories.</w:t>
      </w:r>
    </w:p>
    <w:p>
      <w:pPr>
        <w:numPr>
          <w:ilvl w:val="0"/>
          <w:numId w:val="1382"/>
        </w:numPr>
        <w:pStyle w:val="Compact"/>
      </w:pPr>
      <w:r>
        <w:t xml:space="preserve">an attempt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1"/>
          <w:numId w:val="1384"/>
        </w:numPr>
        <w:pStyle w:val="Compact"/>
      </w:pPr>
      <w:r>
        <w:t xml:space="preserve">Stated another way, the factor model partitions the correlation or covariance matrix into</w:t>
      </w:r>
    </w:p>
    <w:p>
      <w:pPr>
        <w:numPr>
          <w:ilvl w:val="2"/>
          <w:numId w:val="1385"/>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2"/>
          <w:numId w:val="1385"/>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82"/>
        </w:numPr>
        <w:pStyle w:val="Compact"/>
      </w:pPr>
      <w:r>
        <w:t xml:space="preserve">paths which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88" name="Picture"/>
            <a:graphic>
              <a:graphicData uri="http://schemas.openxmlformats.org/drawingml/2006/picture">
                <pic:pic>
                  <pic:nvPicPr>
                    <pic:cNvPr descr="images/PAF/PCAvPAF.png" id="489" name="Picture"/>
                    <pic:cNvPicPr>
                      <a:picLocks noChangeArrowheads="1" noChangeAspect="1"/>
                    </pic:cNvPicPr>
                  </pic:nvPicPr>
                  <pic:blipFill>
                    <a:blip r:embed="rId487"/>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90"/>
    <w:bookmarkStart w:id="494"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92" name="Picture"/>
            <a:graphic>
              <a:graphicData uri="http://schemas.openxmlformats.org/drawingml/2006/picture">
                <pic:pic>
                  <pic:nvPicPr>
                    <pic:cNvPr descr="images/PAF/PAFworkflow.png" id="493" name="Picture"/>
                    <pic:cNvPicPr>
                      <a:picLocks noChangeArrowheads="1" noChangeAspect="1"/>
                    </pic:cNvPicPr>
                  </pic:nvPicPr>
                  <pic:blipFill>
                    <a:blip r:embed="rId491"/>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86"/>
        </w:numPr>
        <w:pStyle w:val="Compact"/>
      </w:pPr>
      <w:r>
        <w:t xml:space="preserve">Creating an items only dataframe where all items are scaled in the same direction (i.e., negatively worded items are reverse scored).</w:t>
      </w:r>
    </w:p>
    <w:p>
      <w:pPr>
        <w:numPr>
          <w:ilvl w:val="0"/>
          <w:numId w:val="1386"/>
        </w:numPr>
        <w:pStyle w:val="Compact"/>
      </w:pPr>
      <w:r>
        <w:t xml:space="preserve">Conducting tests that assess the statistical assumptions of PAF to ensure that the data is appropriate for PAF.</w:t>
      </w:r>
    </w:p>
    <w:p>
      <w:pPr>
        <w:numPr>
          <w:ilvl w:val="0"/>
          <w:numId w:val="1386"/>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86"/>
        </w:numPr>
        <w:pStyle w:val="Compact"/>
      </w:pPr>
      <w:r>
        <w:t xml:space="preserve">Conducting the factor extraction – this process will likely occur iteratively,</w:t>
      </w:r>
    </w:p>
    <w:p>
      <w:pPr>
        <w:numPr>
          <w:ilvl w:val="1"/>
          <w:numId w:val="1387"/>
        </w:numPr>
        <w:pStyle w:val="Compact"/>
      </w:pPr>
      <w:r>
        <w:t xml:space="preserve">exploring orthogonal (uncorrelated/independent) and oblique (correlated) factors, and</w:t>
      </w:r>
    </w:p>
    <w:p>
      <w:pPr>
        <w:numPr>
          <w:ilvl w:val="1"/>
          <w:numId w:val="1387"/>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88"/>
        </w:numPr>
        <w:pStyle w:val="Compact"/>
      </w:pPr>
      <w:r>
        <w:t xml:space="preserve">The values of factor loadings are directly related to the correlation matrix.</w:t>
      </w:r>
    </w:p>
    <w:p>
      <w:pPr>
        <w:numPr>
          <w:ilvl w:val="1"/>
          <w:numId w:val="1389"/>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88"/>
        </w:numPr>
        <w:pStyle w:val="Compact"/>
      </w:pPr>
      <w:r>
        <w:t xml:space="preserve">PAF (like PCA and related EFA procedures) is about</w:t>
      </w:r>
      <w:r>
        <w:t xml:space="preserve"> </w:t>
      </w:r>
      <w:r>
        <w:rPr>
          <w:iCs/>
          <w:i/>
        </w:rPr>
        <w:t xml:space="preserve">dimension reduction</w:t>
      </w:r>
      <w:r>
        <w:t xml:space="preserve"> </w:t>
      </w:r>
      <w:r>
        <w:t xml:space="preserve">– our goal is fewer factors (think subscales) than there are items.</w:t>
      </w:r>
    </w:p>
    <w:p>
      <w:pPr>
        <w:numPr>
          <w:ilvl w:val="1"/>
          <w:numId w:val="1390"/>
        </w:numPr>
        <w:pStyle w:val="Compact"/>
      </w:pPr>
      <w:r>
        <w:t xml:space="preserve">In this lesson’s vignette there are 25 items on the scale, and we will have 4 subscales.</w:t>
      </w:r>
    </w:p>
    <w:p>
      <w:pPr>
        <w:numPr>
          <w:ilvl w:val="0"/>
          <w:numId w:val="1388"/>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88"/>
        </w:numPr>
        <w:pStyle w:val="Compact"/>
      </w:pPr>
      <w:r>
        <w:t xml:space="preserve">Matrix algebra (e.g., using the transpose of a matrix, multiplying matrices together) plays a critical role in the analytic solution.</w:t>
      </w:r>
    </w:p>
    <w:bookmarkEnd w:id="494"/>
    <w:bookmarkStart w:id="495"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91"/>
        </w:numPr>
        <w:pStyle w:val="Compact"/>
      </w:pPr>
      <w:r>
        <w:t xml:space="preserve">Assumptions of Beauty and Sexual Objectification (10 items)</w:t>
      </w:r>
    </w:p>
    <w:p>
      <w:pPr>
        <w:numPr>
          <w:ilvl w:val="1"/>
          <w:numId w:val="1392"/>
        </w:numPr>
        <w:pStyle w:val="Compact"/>
      </w:pPr>
      <w:r>
        <w:t xml:space="preserve">Unattractive because of size of butt (Obj1)</w:t>
      </w:r>
    </w:p>
    <w:p>
      <w:pPr>
        <w:numPr>
          <w:ilvl w:val="1"/>
          <w:numId w:val="1392"/>
        </w:numPr>
        <w:pStyle w:val="Compact"/>
      </w:pPr>
      <w:r>
        <w:t xml:space="preserve">Negative comments about size of facial features (Obj2)</w:t>
      </w:r>
    </w:p>
    <w:p>
      <w:pPr>
        <w:numPr>
          <w:ilvl w:val="1"/>
          <w:numId w:val="1392"/>
        </w:numPr>
        <w:pStyle w:val="Compact"/>
      </w:pPr>
      <w:r>
        <w:t xml:space="preserve">Imitated the way they think Black women speak (Obj3)</w:t>
      </w:r>
    </w:p>
    <w:p>
      <w:pPr>
        <w:numPr>
          <w:ilvl w:val="1"/>
          <w:numId w:val="1392"/>
        </w:numPr>
        <w:pStyle w:val="Compact"/>
      </w:pPr>
      <w:r>
        <w:t xml:space="preserve">Someone made me feel unattractive (Obj4)</w:t>
      </w:r>
    </w:p>
    <w:p>
      <w:pPr>
        <w:numPr>
          <w:ilvl w:val="1"/>
          <w:numId w:val="1392"/>
        </w:numPr>
        <w:pStyle w:val="Compact"/>
      </w:pPr>
      <w:r>
        <w:t xml:space="preserve">Negative comment about skin tone (Obj5)</w:t>
      </w:r>
    </w:p>
    <w:p>
      <w:pPr>
        <w:numPr>
          <w:ilvl w:val="1"/>
          <w:numId w:val="1392"/>
        </w:numPr>
        <w:pStyle w:val="Compact"/>
      </w:pPr>
      <w:r>
        <w:t xml:space="preserve">Someone assumed I speak a certain way (Obj6)</w:t>
      </w:r>
    </w:p>
    <w:p>
      <w:pPr>
        <w:numPr>
          <w:ilvl w:val="1"/>
          <w:numId w:val="1392"/>
        </w:numPr>
        <w:pStyle w:val="Compact"/>
      </w:pPr>
      <w:r>
        <w:t xml:space="preserve">Objectified me based on physical features(Obj7)</w:t>
      </w:r>
    </w:p>
    <w:p>
      <w:pPr>
        <w:numPr>
          <w:ilvl w:val="1"/>
          <w:numId w:val="1392"/>
        </w:numPr>
        <w:pStyle w:val="Compact"/>
      </w:pPr>
      <w:r>
        <w:t xml:space="preserve">Someone assumed I have a certain body type (Obj8; stress only)</w:t>
      </w:r>
    </w:p>
    <w:p>
      <w:pPr>
        <w:numPr>
          <w:ilvl w:val="1"/>
          <w:numId w:val="1392"/>
        </w:numPr>
        <w:pStyle w:val="Compact"/>
      </w:pPr>
      <w:r>
        <w:t xml:space="preserve">Made a sexually inappropriate comment (Obj9)</w:t>
      </w:r>
    </w:p>
    <w:p>
      <w:pPr>
        <w:numPr>
          <w:ilvl w:val="1"/>
          <w:numId w:val="1392"/>
        </w:numPr>
        <w:pStyle w:val="Compact"/>
      </w:pPr>
      <w:r>
        <w:t xml:space="preserve">Negative comments about my hair when natural (Obj10)</w:t>
      </w:r>
    </w:p>
    <w:p>
      <w:pPr>
        <w:numPr>
          <w:ilvl w:val="1"/>
          <w:numId w:val="1392"/>
        </w:numPr>
        <w:pStyle w:val="Compact"/>
      </w:pPr>
      <w:r>
        <w:t xml:space="preserve">Assumed I was sexually promiscuous (frequency only; not used in this simulation)</w:t>
      </w:r>
    </w:p>
    <w:p>
      <w:pPr>
        <w:numPr>
          <w:ilvl w:val="0"/>
          <w:numId w:val="1391"/>
        </w:numPr>
        <w:pStyle w:val="Compact"/>
      </w:pPr>
      <w:r>
        <w:t xml:space="preserve">Silenced and Marginalized (7 items)</w:t>
      </w:r>
    </w:p>
    <w:p>
      <w:pPr>
        <w:numPr>
          <w:ilvl w:val="1"/>
          <w:numId w:val="1393"/>
        </w:numPr>
        <w:pStyle w:val="Compact"/>
      </w:pPr>
      <w:r>
        <w:t xml:space="preserve">I have felt unheard (Marg1)</w:t>
      </w:r>
    </w:p>
    <w:p>
      <w:pPr>
        <w:numPr>
          <w:ilvl w:val="1"/>
          <w:numId w:val="1393"/>
        </w:numPr>
        <w:pStyle w:val="Compact"/>
      </w:pPr>
      <w:r>
        <w:t xml:space="preserve">My comments have been ignored (Marg2)</w:t>
      </w:r>
    </w:p>
    <w:p>
      <w:pPr>
        <w:numPr>
          <w:ilvl w:val="1"/>
          <w:numId w:val="1393"/>
        </w:numPr>
        <w:pStyle w:val="Compact"/>
      </w:pPr>
      <w:r>
        <w:t xml:space="preserve">Someone challenged my authority (Marg3)</w:t>
      </w:r>
    </w:p>
    <w:p>
      <w:pPr>
        <w:numPr>
          <w:ilvl w:val="1"/>
          <w:numId w:val="1393"/>
        </w:numPr>
        <w:pStyle w:val="Compact"/>
      </w:pPr>
      <w:r>
        <w:t xml:space="preserve">I have been disrespected in workplace (Marg4)</w:t>
      </w:r>
    </w:p>
    <w:p>
      <w:pPr>
        <w:numPr>
          <w:ilvl w:val="1"/>
          <w:numId w:val="1393"/>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93"/>
        </w:numPr>
        <w:pStyle w:val="Compact"/>
      </w:pPr>
      <w:r>
        <w:t xml:space="preserve">Felt excluded from networking opportunities (Marg6)</w:t>
      </w:r>
    </w:p>
    <w:p>
      <w:pPr>
        <w:numPr>
          <w:ilvl w:val="1"/>
          <w:numId w:val="1393"/>
        </w:numPr>
        <w:pStyle w:val="Compact"/>
      </w:pPr>
      <w:r>
        <w:t xml:space="preserve">Assumed I did not have much to contribute to the conversation (Marg7)</w:t>
      </w:r>
    </w:p>
    <w:p>
      <w:pPr>
        <w:numPr>
          <w:ilvl w:val="0"/>
          <w:numId w:val="1391"/>
        </w:numPr>
        <w:pStyle w:val="Compact"/>
      </w:pPr>
      <w:r>
        <w:t xml:space="preserve">Strong Black Woman Stereotype (5 items)</w:t>
      </w:r>
    </w:p>
    <w:p>
      <w:pPr>
        <w:numPr>
          <w:ilvl w:val="1"/>
          <w:numId w:val="1394"/>
        </w:numPr>
        <w:pStyle w:val="Compact"/>
      </w:pPr>
      <w:r>
        <w:t xml:space="preserve">Someone assumed I was sassy and straightforward (Str1; stress only)</w:t>
      </w:r>
    </w:p>
    <w:p>
      <w:pPr>
        <w:numPr>
          <w:ilvl w:val="1"/>
          <w:numId w:val="1394"/>
        </w:numPr>
        <w:pStyle w:val="Compact"/>
      </w:pPr>
      <w:r>
        <w:t xml:space="preserve">I have been told that I am too independent (Str2)</w:t>
      </w:r>
    </w:p>
    <w:p>
      <w:pPr>
        <w:numPr>
          <w:ilvl w:val="1"/>
          <w:numId w:val="1394"/>
        </w:numPr>
        <w:pStyle w:val="Compact"/>
      </w:pPr>
      <w:r>
        <w:t xml:space="preserve">Someone made me feel exotic as a Black woman (Str2; stress only)</w:t>
      </w:r>
    </w:p>
    <w:p>
      <w:pPr>
        <w:numPr>
          <w:ilvl w:val="1"/>
          <w:numId w:val="1394"/>
        </w:numPr>
        <w:pStyle w:val="Compact"/>
      </w:pPr>
      <w:r>
        <w:t xml:space="preserve">I have been told that I am too assertive</w:t>
      </w:r>
    </w:p>
    <w:p>
      <w:pPr>
        <w:numPr>
          <w:ilvl w:val="1"/>
          <w:numId w:val="1394"/>
        </w:numPr>
        <w:pStyle w:val="Compact"/>
      </w:pPr>
      <w:r>
        <w:t xml:space="preserve">Assumed to be a strong Black woman</w:t>
      </w:r>
    </w:p>
    <w:p>
      <w:pPr>
        <w:numPr>
          <w:ilvl w:val="0"/>
          <w:numId w:val="1391"/>
        </w:numPr>
        <w:pStyle w:val="Compact"/>
      </w:pPr>
      <w:r>
        <w:t xml:space="preserve">Angry Black Woman Stereotype (3 items)</w:t>
      </w:r>
    </w:p>
    <w:p>
      <w:pPr>
        <w:numPr>
          <w:ilvl w:val="1"/>
          <w:numId w:val="1395"/>
        </w:numPr>
        <w:pStyle w:val="Compact"/>
      </w:pPr>
      <w:r>
        <w:t xml:space="preserve">Someone has told me to calm down (Ang1)</w:t>
      </w:r>
    </w:p>
    <w:p>
      <w:pPr>
        <w:numPr>
          <w:ilvl w:val="1"/>
          <w:numId w:val="1395"/>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95"/>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30">
        <w:r>
          <w:rPr>
            <w:rStyle w:val="Hyperlink"/>
          </w:rPr>
          <w:t xml:space="preserve">ReCentering Psych Stats: Multivariate Modeling</w:t>
        </w:r>
      </w:hyperlink>
      <w:r>
        <w:t xml:space="preserve">, GRMS scales are used in a couple of more recently published research vignettes.</w:t>
      </w:r>
    </w:p>
    <w:bookmarkEnd w:id="495"/>
    <w:bookmarkStart w:id="533"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96"/>
        </w:numPr>
        <w:pStyle w:val="Compact"/>
      </w:pPr>
      <w:r>
        <w:t xml:space="preserve">clusters of correlated items in an</w:t>
      </w:r>
      <w:r>
        <w:t xml:space="preserve"> </w:t>
      </w:r>
      <m:oMath>
        <m:r>
          <m:t>R</m:t>
        </m:r>
      </m:oMath>
      <w:r>
        <w:t xml:space="preserve">-matrix</w:t>
      </w:r>
    </w:p>
    <w:p>
      <w:pPr>
        <w:numPr>
          <w:ilvl w:val="0"/>
          <w:numId w:val="1396"/>
        </w:numPr>
        <w:pStyle w:val="Compact"/>
      </w:pPr>
      <w:r>
        <w:t xml:space="preserve">statistical entities that can be plotted as classification axes where coordinates of variables along each axis represent the strength of the relationship between that variable to each factor.</w:t>
      </w:r>
    </w:p>
    <w:p>
      <w:pPr>
        <w:numPr>
          <w:ilvl w:val="0"/>
          <w:numId w:val="1396"/>
        </w:numPr>
        <w:pStyle w:val="Compact"/>
      </w:pPr>
      <w:r>
        <w:t xml:space="preserve">mathematical equations, resembling regression equations, where each variable is represented according to its relative weight</w:t>
      </w:r>
    </w:p>
    <w:bookmarkStart w:id="504"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97"/>
        </w:numPr>
        <w:pStyle w:val="Compact"/>
      </w:pPr>
      <w:r>
        <w:t xml:space="preserve">reverse coding any items that are phrased in the opposite direction</w:t>
      </w:r>
    </w:p>
    <w:p>
      <w:pPr>
        <w:numPr>
          <w:ilvl w:val="0"/>
          <w:numId w:val="1397"/>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should be no other variables (e.g., ID, demographic variables, other scales) in this df</w:t>
      </w:r>
    </w:p>
    <w:p>
      <w:pPr>
        <w:numPr>
          <w:ilvl w:val="1"/>
          <w:numId w:val="1398"/>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502" w:name="Xce28bf9f9863a986a6974ae5fab5b902ee90e43"/>
    <w:p>
      <w:pPr>
        <w:pStyle w:val="Heading4"/>
      </w:pPr>
      <w:r>
        <w:rPr>
          <w:rStyle w:val="SectionNumber"/>
        </w:rPr>
        <w:t xml:space="preserve">9.5.1.1</w:t>
      </w:r>
      <w:r>
        <w:tab/>
      </w:r>
      <w:r>
        <w:t xml:space="preserve">Three Diagnostic Tests to Evaluate the Appropriateness of the Data for Factor (or Component))Analysis</w:t>
      </w:r>
    </w:p>
    <w:p>
      <w:pPr>
        <w:pStyle w:val="FirstParagraph"/>
      </w:pPr>
      <w:r>
        <w:t xml:space="preserve">Here’s a snip of our location in the PAF workflow.</w:t>
      </w:r>
    </w:p>
    <w:p>
      <w:pPr>
        <w:pStyle w:val="CaptionedFigure"/>
      </w:pPr>
      <w:r>
        <w:drawing>
          <wp:inline>
            <wp:extent cx="5334000" cy="575793"/>
            <wp:effectExtent b="0" l="0" r="0" t="0"/>
            <wp:docPr descr="Image of our location in the PAF workflow" title="" id="497" name="Picture"/>
            <a:graphic>
              <a:graphicData uri="http://schemas.openxmlformats.org/drawingml/2006/picture">
                <pic:pic>
                  <pic:nvPicPr>
                    <pic:cNvPr descr="images/PAF/PAS_assumptions.png" id="498" name="Picture"/>
                    <pic:cNvPicPr>
                      <a:picLocks noChangeArrowheads="1" noChangeAspect="1"/>
                    </pic:cNvPicPr>
                  </pic:nvPicPr>
                  <pic:blipFill>
                    <a:blip r:embed="rId496"/>
                    <a:stretch>
                      <a:fillRect/>
                    </a:stretch>
                  </pic:blipFill>
                  <pic:spPr bwMode="auto">
                    <a:xfrm>
                      <a:off x="0" y="0"/>
                      <a:ext cx="5334000" cy="575793"/>
                    </a:xfrm>
                    <a:prstGeom prst="rect">
                      <a:avLst/>
                    </a:prstGeom>
                    <a:noFill/>
                    <a:ln w="9525">
                      <a:noFill/>
                      <a:headEnd/>
                      <a:tailEnd/>
                    </a:ln>
                  </pic:spPr>
                </pic:pic>
              </a:graphicData>
            </a:graphic>
          </wp:inline>
        </w:drawing>
      </w:r>
    </w:p>
    <w:p>
      <w:pPr>
        <w:pStyle w:val="ImageCaption"/>
      </w:pPr>
      <w:r>
        <w:t xml:space="preserve">Image of our location in the PAF workflow</w:t>
      </w:r>
    </w:p>
    <w:bookmarkStart w:id="499" w:name="is-my-sample-adequate-for-paf"/>
    <w:p>
      <w:pPr>
        <w:pStyle w:val="Heading5"/>
      </w:pPr>
      <w:r>
        <w:rPr>
          <w:rStyle w:val="SectionNumber"/>
        </w:rPr>
        <w:t xml:space="preserve">9.5.1.1.1</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99"/>
        </w:numPr>
        <w:pStyle w:val="Compact"/>
      </w:pPr>
      <w:r>
        <w:t xml:space="preserve">bare minimum of .5</w:t>
      </w:r>
    </w:p>
    <w:p>
      <w:pPr>
        <w:numPr>
          <w:ilvl w:val="0"/>
          <w:numId w:val="1399"/>
        </w:numPr>
        <w:pStyle w:val="Compact"/>
      </w:pPr>
      <w:r>
        <w:t xml:space="preserve">values between .5 and .7 are mediocre</w:t>
      </w:r>
    </w:p>
    <w:p>
      <w:pPr>
        <w:numPr>
          <w:ilvl w:val="0"/>
          <w:numId w:val="1399"/>
        </w:numPr>
        <w:pStyle w:val="Compact"/>
      </w:pPr>
      <w:r>
        <w:t xml:space="preserve">values between .7 and .8 are good</w:t>
      </w:r>
    </w:p>
    <w:p>
      <w:pPr>
        <w:numPr>
          <w:ilvl w:val="0"/>
          <w:numId w:val="1399"/>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factor (or component) analysis.</w:t>
      </w:r>
    </w:p>
    <w:bookmarkEnd w:id="499"/>
    <w:bookmarkStart w:id="500" w:name="X5983b0fa5bc343b8691ab448ee534b2128613f4"/>
    <w:p>
      <w:pPr>
        <w:pStyle w:val="Heading5"/>
      </w:pPr>
      <w:r>
        <w:rPr>
          <w:rStyle w:val="SectionNumber"/>
        </w:rPr>
        <w:t xml:space="preserve">9.5.1.1.2</w:t>
      </w:r>
      <w:r>
        <w:tab/>
      </w:r>
      <w:r>
        <w:t xml:space="preserve">Are the correlations among the variables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supports a factor (or component) analytic approach for investigating the data.</w:t>
      </w:r>
    </w:p>
    <w:bookmarkEnd w:id="500"/>
    <w:bookmarkStart w:id="501" w:name="Xe469f846cd02c8a2e8c2a0853346c75e75361f5"/>
    <w:p>
      <w:pPr>
        <w:pStyle w:val="Heading5"/>
      </w:pPr>
      <w:r>
        <w:rPr>
          <w:rStyle w:val="SectionNumber"/>
        </w:rPr>
        <w:t xml:space="preserve">9.5.1.1.3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(dfGRMS))  </w:t>
      </w:r>
      <w:r>
        <w:rPr>
          <w:rStyle w:val="CommentTok"/>
        </w:rPr>
        <w:t xml:space="preserve">#if using the raw data</w:t>
      </w:r>
    </w:p>
    <w:p>
      <w:pPr>
        <w:pStyle w:val="SourceCode"/>
      </w:pPr>
      <w:r>
        <w:rPr>
          <w:rStyle w:val="VerbatimChar"/>
        </w:rPr>
        <w:t xml:space="preserve">[1] 0.007499909</w:t>
      </w:r>
    </w:p>
    <w:p>
      <w:pPr>
        <w:pStyle w:val="FirstParagraph"/>
      </w:pPr>
      <w:r>
        <w:t xml:space="preserve">With a value of 0.0075, our determinant is greater than the 0.00001 requirement. If it were not, then we could identify problematic variables (i.e., those correlating too highly with others and those not correlating sufficiently with others) and re-run the diagnostic statistics.</w:t>
      </w:r>
    </w:p>
    <w:bookmarkEnd w:id="501"/>
    <w:bookmarkEnd w:id="502"/>
    <w:bookmarkStart w:id="503" w:name="apa-style-summary-so-far-1"/>
    <w:p>
      <w:pPr>
        <w:pStyle w:val="Heading4"/>
      </w:pPr>
      <w:r>
        <w:rPr>
          <w:rStyle w:val="SectionNumber"/>
        </w:rPr>
        <w:t xml:space="preserve">9.5.1.2</w:t>
      </w:r>
      <w:r>
        <w:tab/>
      </w:r>
      <w:r>
        <w:t xml:space="preserve">APA Style Summary So Far</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0.0075, supporting the suitability of our data for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503"/>
    <w:bookmarkEnd w:id="504"/>
    <w:bookmarkStart w:id="519" w:name="principal-axis-factoring-paf"/>
    <w:p>
      <w:pPr>
        <w:pStyle w:val="Heading3"/>
      </w:pPr>
      <w:r>
        <w:rPr>
          <w:rStyle w:val="SectionNumber"/>
        </w:rPr>
        <w:t xml:space="preserve">9.5.2</w:t>
      </w:r>
      <w:r>
        <w:tab/>
      </w:r>
      <w:r>
        <w:t xml:space="preserve">Principal Axis Factoring (PAF)</w:t>
      </w:r>
    </w:p>
    <w:p>
      <w:pPr>
        <w:pStyle w:val="FirstParagraph"/>
      </w:pPr>
      <w:r>
        <w:t xml:space="preserve">Here’s a snip of our location in the PAF workflow.</w:t>
      </w:r>
    </w:p>
    <w:p>
      <w:pPr>
        <w:pStyle w:val="CaptionedFigure"/>
      </w:pPr>
      <w:r>
        <w:drawing>
          <wp:inline>
            <wp:extent cx="5334000" cy="957223"/>
            <wp:effectExtent b="0" l="0" r="0" t="0"/>
            <wp:docPr descr="Image of our location in the PAF workflow" title="" id="506" name="Picture"/>
            <a:graphic>
              <a:graphicData uri="http://schemas.openxmlformats.org/drawingml/2006/picture">
                <pic:pic>
                  <pic:nvPicPr>
                    <pic:cNvPr descr="images/PAF/PAF_ExtractionNo.png" id="507" name="Picture"/>
                    <pic:cNvPicPr>
                      <a:picLocks noChangeArrowheads="1" noChangeAspect="1"/>
                    </pic:cNvPicPr>
                  </pic:nvPicPr>
                  <pic:blipFill>
                    <a:blip r:embed="rId505"/>
                    <a:stretch>
                      <a:fillRect/>
                    </a:stretch>
                  </pic:blipFill>
                  <pic:spPr bwMode="auto">
                    <a:xfrm>
                      <a:off x="0" y="0"/>
                      <a:ext cx="5334000" cy="957223"/>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r>
        <w:br/>
      </w:r>
      <w:r>
        <w:br/>
      </w: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dfGRMS,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0.49 -0.20 -0.01  0.13 -0.01  0.11 -0.17 -0.16  0.01 -0.09  0.21  0.04</w:t>
      </w:r>
      <w:r>
        <w:br/>
      </w:r>
      <w:r>
        <w:rPr>
          <w:rStyle w:val="VerbatimChar"/>
        </w:rPr>
        <w:t xml:space="preserve">Obj2  0.51 -0.19 -0.03  0.13  0.07 -0.02 -0.04  0.00  0.06 -0.08  0.09 -0.01</w:t>
      </w:r>
      <w:r>
        <w:br/>
      </w:r>
      <w:r>
        <w:rPr>
          <w:rStyle w:val="VerbatimChar"/>
        </w:rPr>
        <w:t xml:space="preserve">Obj3  0.45 -0.17 -0.01  0.05  0.03  0.09  0.00  0.12 -0.04 -0.04  0.14  0.10</w:t>
      </w:r>
      <w:r>
        <w:br/>
      </w:r>
      <w:r>
        <w:rPr>
          <w:rStyle w:val="VerbatimChar"/>
        </w:rPr>
        <w:t xml:space="preserve">Obj4  0.49 -0.25 -0.11  0.03 -0.06  0.04  0.04  0.03 -0.09  0.18 -0.09  0.19</w:t>
      </w:r>
      <w:r>
        <w:br/>
      </w:r>
      <w:r>
        <w:rPr>
          <w:rStyle w:val="VerbatimChar"/>
        </w:rPr>
        <w:t xml:space="preserve">Obj5  0.54 -0.46  0.06 -0.50 -0.46  0.01 -0.09  0.08  0.04 -0.01 -0.06 -0.07</w:t>
      </w:r>
      <w:r>
        <w:br/>
      </w:r>
      <w:r>
        <w:rPr>
          <w:rStyle w:val="VerbatimChar"/>
        </w:rPr>
        <w:t xml:space="preserve">Obj6  0.38 -0.15  0.00  0.39 -0.08  0.07 -0.06  0.36 -0.08  0.02  0.09 -0.18</w:t>
      </w:r>
      <w:r>
        <w:br/>
      </w:r>
      <w:r>
        <w:rPr>
          <w:rStyle w:val="VerbatimChar"/>
        </w:rPr>
        <w:t xml:space="preserve">Obj7  0.51 -0.04 -0.04  0.16  0.06  0.03 -0.02 -0.22  0.05  0.02 -0.05 -0.12</w:t>
      </w:r>
      <w:r>
        <w:br/>
      </w:r>
      <w:r>
        <w:rPr>
          <w:rStyle w:val="VerbatimChar"/>
        </w:rPr>
        <w:t xml:space="preserve">Obj8  0.46 -0.29 -0.17 -0.02  0.15  0.05 -0.08 -0.25 -0.03  0.24  0.09 -0.11</w:t>
      </w:r>
      <w:r>
        <w:br/>
      </w:r>
      <w:r>
        <w:rPr>
          <w:rStyle w:val="VerbatimChar"/>
        </w:rPr>
        <w:t xml:space="preserve">Obj9  0.40 -0.30  0.16  0.09  0.06 -0.44  0.35  0.01 -0.27 -0.09 -0.03 -0.04</w:t>
      </w:r>
      <w:r>
        <w:br/>
      </w:r>
      <w:r>
        <w:rPr>
          <w:rStyle w:val="VerbatimChar"/>
        </w:rPr>
        <w:t xml:space="preserve">Obj10 0.39 -0.23 -0.04  0.21  0.00 -0.01  0.12 -0.15  0.33 -0.04 -0.19  0.20</w:t>
      </w:r>
      <w:r>
        <w:br/>
      </w:r>
      <w:r>
        <w:rPr>
          <w:rStyle w:val="VerbatimChar"/>
        </w:rPr>
        <w:t xml:space="preserve">Marg1 0.56  0.33 -0.24 -0.12  0.11 -0.12 -0.15 -0.06 -0.07  0.05 -0.11 -0.07</w:t>
      </w:r>
      <w:r>
        <w:br/>
      </w:r>
      <w:r>
        <w:rPr>
          <w:rStyle w:val="VerbatimChar"/>
        </w:rPr>
        <w:t xml:space="preserve">Marg2 0.55  0.30  0.03 -0.07  0.02 -0.14 -0.21  0.06  0.00 -0.07  0.05  0.15</w:t>
      </w:r>
      <w:r>
        <w:br/>
      </w:r>
      <w:r>
        <w:rPr>
          <w:rStyle w:val="VerbatimChar"/>
        </w:rPr>
        <w:t xml:space="preserve">Marg3 0.48  0.18 -0.09 -0.17  0.08 -0.19  0.11  0.01  0.12 -0.17 -0.01  0.00</w:t>
      </w:r>
      <w:r>
        <w:br/>
      </w:r>
      <w:r>
        <w:rPr>
          <w:rStyle w:val="VerbatimChar"/>
        </w:rPr>
        <w:t xml:space="preserve">Marg4 0.51  0.21 -0.47 -0.20  0.03  0.32  0.38  0.00 -0.08 -0.08  0.14 -0.02</w:t>
      </w:r>
      <w:r>
        <w:br/>
      </w:r>
      <w:r>
        <w:rPr>
          <w:rStyle w:val="VerbatimChar"/>
        </w:rPr>
        <w:t xml:space="preserve">Marg5 0.52  0.15 -0.09 -0.10  0.04 -0.10 -0.13  0.14 -0.13  0.03 -0.08  0.09</w:t>
      </w:r>
      <w:r>
        <w:br/>
      </w:r>
      <w:r>
        <w:rPr>
          <w:rStyle w:val="VerbatimChar"/>
        </w:rPr>
        <w:t xml:space="preserve">Marg6 0.51  0.02 -0.13  0.08  0.09  0.00 -0.01  0.12  0.15  0.08 -0.24 -0.16</w:t>
      </w:r>
      <w:r>
        <w:br/>
      </w:r>
      <w:r>
        <w:rPr>
          <w:rStyle w:val="VerbatimChar"/>
        </w:rPr>
        <w:t xml:space="preserve">Marg7 0.37  0.17 -0.10  0.05  0.08 -0.22 -0.12  0.12  0.06  0.13  0.12  0.08</w:t>
      </w:r>
      <w:r>
        <w:br/>
      </w:r>
      <w:r>
        <w:rPr>
          <w:rStyle w:val="VerbatimChar"/>
        </w:rPr>
        <w:t xml:space="preserve">Str1  0.40  0.02  0.34 -0.14  0.18  0.01 -0.07 -0.14  0.02 -0.18  0.07 -0.14</w:t>
      </w:r>
      <w:r>
        <w:br/>
      </w:r>
      <w:r>
        <w:rPr>
          <w:rStyle w:val="VerbatimChar"/>
        </w:rPr>
        <w:t xml:space="preserve">Str2  0.36  0.01  0.17  0.07  0.07  0.14  0.17  0.04 -0.01 -0.14 -0.05  0.11</w:t>
      </w:r>
      <w:r>
        <w:br/>
      </w:r>
      <w:r>
        <w:rPr>
          <w:rStyle w:val="VerbatimChar"/>
        </w:rPr>
        <w:t xml:space="preserve">Str3  0.30  0.10  0.38 -0.02  0.13  0.13 -0.01 -0.03 -0.03 -0.05 -0.17 -0.07</w:t>
      </w:r>
      <w:r>
        <w:br/>
      </w:r>
      <w:r>
        <w:rPr>
          <w:rStyle w:val="VerbatimChar"/>
        </w:rPr>
        <w:t xml:space="preserve">Str4  0.27 -0.03  0.36 -0.13  0.28  0.32  0.00  0.16 -0.10  0.16 -0.09  0.08</w:t>
      </w:r>
      <w:r>
        <w:br/>
      </w:r>
      <w:r>
        <w:rPr>
          <w:rStyle w:val="VerbatimChar"/>
        </w:rPr>
        <w:t xml:space="preserve">Str5  0.30  0.07  0.27 -0.02 -0.07  0.01 -0.11  0.04  0.13 -0.06  0.16  0.04</w:t>
      </w:r>
      <w:r>
        <w:br/>
      </w:r>
      <w:r>
        <w:rPr>
          <w:rStyle w:val="VerbatimChar"/>
        </w:rPr>
        <w:t xml:space="preserve">Ang1  0.34  0.32  0.38 -0.03 -0.17 -0.10  0.28 -0.11  0.09  0.34  0.16 -0.01</w:t>
      </w:r>
      <w:r>
        <w:br/>
      </w:r>
      <w:r>
        <w:rPr>
          <w:rStyle w:val="VerbatimChar"/>
        </w:rPr>
        <w:t xml:space="preserve">Ang2  0.30  0.28  0.00  0.15 -0.24  0.08  0.12  0.16  0.22 -0.02 -0.03 -0.08</w:t>
      </w:r>
      <w:r>
        <w:br/>
      </w:r>
      <w:r>
        <w:rPr>
          <w:rStyle w:val="VerbatimChar"/>
        </w:rPr>
        <w:t xml:space="preserve">Ang3  0.38  0.32  0.06  0.25 -0.39  0.12 -0.10 -0.24 -0.29 -0.07 -0.12  0.03</w:t>
      </w:r>
      <w:r>
        <w:br/>
      </w:r>
      <w:r>
        <w:rPr>
          <w:rStyle w:val="VerbatimChar"/>
        </w:rPr>
        <w:t xml:space="preserve">       PA13   h2     u2 com</w:t>
      </w:r>
      <w:r>
        <w:br/>
      </w:r>
      <w:r>
        <w:rPr>
          <w:rStyle w:val="VerbatimChar"/>
        </w:rPr>
        <w:t xml:space="preserve">Obj1  -0.05 0.42 0.5768 2.8</w:t>
      </w:r>
      <w:r>
        <w:br/>
      </w:r>
      <w:r>
        <w:rPr>
          <w:rStyle w:val="VerbatimChar"/>
        </w:rPr>
        <w:t xml:space="preserve">Obj2  -0.15 0.36 0.6397 1.9</w:t>
      </w:r>
      <w:r>
        <w:br/>
      </w:r>
      <w:r>
        <w:rPr>
          <w:rStyle w:val="VerbatimChar"/>
        </w:rPr>
        <w:t xml:space="preserve">Obj3  -0.07 0.30 0.7008 2.1</w:t>
      </w:r>
      <w:r>
        <w:br/>
      </w:r>
      <w:r>
        <w:rPr>
          <w:rStyle w:val="VerbatimChar"/>
        </w:rPr>
        <w:t xml:space="preserve">Obj4   0.11 0.43 0.5749 2.7</w:t>
      </w:r>
      <w:r>
        <w:br/>
      </w:r>
      <w:r>
        <w:rPr>
          <w:rStyle w:val="VerbatimChar"/>
        </w:rPr>
        <w:t xml:space="preserve">Obj5   0.00 1.00 0.0031 4.1</w:t>
      </w:r>
      <w:r>
        <w:br/>
      </w:r>
      <w:r>
        <w:rPr>
          <w:rStyle w:val="VerbatimChar"/>
        </w:rPr>
        <w:t xml:space="preserve">Obj6   0.05 0.51 0.4897 4.2</w:t>
      </w:r>
      <w:r>
        <w:br/>
      </w:r>
      <w:r>
        <w:rPr>
          <w:rStyle w:val="VerbatimChar"/>
        </w:rPr>
        <w:t xml:space="preserve">Obj7   0.12 0.38 0.6219 1.9</w:t>
      </w:r>
      <w:r>
        <w:br/>
      </w:r>
      <w:r>
        <w:rPr>
          <w:rStyle w:val="VerbatimChar"/>
        </w:rPr>
        <w:t xml:space="preserve">Obj8  -0.07 0.50 0.4962 4.2</w:t>
      </w:r>
      <w:r>
        <w:br/>
      </w:r>
      <w:r>
        <w:rPr>
          <w:rStyle w:val="VerbatimChar"/>
        </w:rPr>
        <w:t xml:space="preserve">Obj9  -0.01 0.69 0.3115 5.1</w:t>
      </w:r>
      <w:r>
        <w:br/>
      </w:r>
      <w:r>
        <w:rPr>
          <w:rStyle w:val="VerbatimChar"/>
        </w:rPr>
        <w:t xml:space="preserve">Obj10  0.05 0.48 0.5243 5.2</w:t>
      </w:r>
      <w:r>
        <w:br/>
      </w:r>
      <w:r>
        <w:rPr>
          <w:rStyle w:val="VerbatimChar"/>
        </w:rPr>
        <w:t xml:space="preserve">Marg1 -0.07 0.58 0.4213 2.9</w:t>
      </w:r>
      <w:r>
        <w:br/>
      </w:r>
      <w:r>
        <w:rPr>
          <w:rStyle w:val="VerbatimChar"/>
        </w:rPr>
        <w:t xml:space="preserve">Marg2  0.01 0.50 0.5037 2.4</w:t>
      </w:r>
      <w:r>
        <w:br/>
      </w:r>
      <w:r>
        <w:rPr>
          <w:rStyle w:val="VerbatimChar"/>
        </w:rPr>
        <w:t xml:space="preserve">Marg3 -0.20 0.44 0.5594 3.2</w:t>
      </w:r>
      <w:r>
        <w:br/>
      </w:r>
      <w:r>
        <w:rPr>
          <w:rStyle w:val="VerbatimChar"/>
        </w:rPr>
        <w:t xml:space="preserve">Marg4  0.12 0.86 0.1379 4.9</w:t>
      </w:r>
      <w:r>
        <w:br/>
      </w:r>
      <w:r>
        <w:rPr>
          <w:rStyle w:val="VerbatimChar"/>
        </w:rPr>
        <w:t xml:space="preserve">Marg5  0.12 0.41 0.5908 2.2</w:t>
      </w:r>
      <w:r>
        <w:br/>
      </w:r>
      <w:r>
        <w:rPr>
          <w:rStyle w:val="VerbatimChar"/>
        </w:rPr>
        <w:t xml:space="preserve">Marg6 -0.03 0.42 0.5816 2.5</w:t>
      </w:r>
      <w:r>
        <w:br/>
      </w:r>
      <w:r>
        <w:rPr>
          <w:rStyle w:val="VerbatimChar"/>
        </w:rPr>
        <w:t xml:space="preserve">Marg7  0.10 0.31 0.6869 4.2</w:t>
      </w:r>
      <w:r>
        <w:br/>
      </w:r>
      <w:r>
        <w:rPr>
          <w:rStyle w:val="VerbatimChar"/>
        </w:rPr>
        <w:t xml:space="preserve">Str1   0.11 0.43 0.5733 4.2</w:t>
      </w:r>
      <w:r>
        <w:br/>
      </w:r>
      <w:r>
        <w:rPr>
          <w:rStyle w:val="VerbatimChar"/>
        </w:rPr>
        <w:t xml:space="preserve">Str2  -0.02 0.25 0.7472 3.3</w:t>
      </w:r>
      <w:r>
        <w:br/>
      </w:r>
      <w:r>
        <w:rPr>
          <w:rStyle w:val="VerbatimChar"/>
        </w:rPr>
        <w:t xml:space="preserve">Str3   0.15 0.34 0.6630 3.7</w:t>
      </w:r>
      <w:r>
        <w:br/>
      </w:r>
      <w:r>
        <w:rPr>
          <w:rStyle w:val="VerbatimChar"/>
        </w:rPr>
        <w:t xml:space="preserve">Str4  -0.17 0.51 0.4923 6.2</w:t>
      </w:r>
      <w:r>
        <w:br/>
      </w:r>
      <w:r>
        <w:rPr>
          <w:rStyle w:val="VerbatimChar"/>
        </w:rPr>
        <w:t xml:space="preserve">Str5   0.10 0.25 0.7537 4.0</w:t>
      </w:r>
      <w:r>
        <w:br/>
      </w:r>
      <w:r>
        <w:rPr>
          <w:rStyle w:val="VerbatimChar"/>
        </w:rPr>
        <w:t xml:space="preserve">Ang1  -0.02 0.64 0.3585 6.3</w:t>
      </w:r>
      <w:r>
        <w:br/>
      </w:r>
      <w:r>
        <w:rPr>
          <w:rStyle w:val="VerbatimChar"/>
        </w:rPr>
        <w:t xml:space="preserve">Ang2  -0.07 0.35 0.6509 5.8</w:t>
      </w:r>
      <w:r>
        <w:br/>
      </w:r>
      <w:r>
        <w:rPr>
          <w:rStyle w:val="VerbatimChar"/>
        </w:rPr>
        <w:t xml:space="preserve">Ang3  -0.09 0.66 0.3388 6.2</w:t>
      </w:r>
      <w:r>
        <w:br/>
      </w:r>
      <w:r>
        <w:br/>
      </w:r>
      <w:r>
        <w:rPr>
          <w:rStyle w:val="VerbatimChar"/>
        </w:rPr>
        <w:t xml:space="preserve">                       PA1  PA2  PA3  PA4  PA5  PA6  PA7  PA8  PA9 PA10 PA11</w:t>
      </w:r>
      <w:r>
        <w:br/>
      </w:r>
      <w:r>
        <w:rPr>
          <w:rStyle w:val="VerbatimChar"/>
        </w:rPr>
        <w:t xml:space="preserve">SS loadings           4.86 1.25 1.04 0.76 0.68 0.62 0.58 0.51 0.45 0.39 0.36</w:t>
      </w:r>
      <w:r>
        <w:br/>
      </w:r>
      <w:r>
        <w:rPr>
          <w:rStyle w:val="VerbatimChar"/>
        </w:rPr>
        <w:t xml:space="preserve">Proportion Var        0.19 0.05 0.04 0.03 0.03 0.02 0.02 0.02 0.02 0.02 0.01</w:t>
      </w:r>
      <w:r>
        <w:br/>
      </w:r>
      <w:r>
        <w:rPr>
          <w:rStyle w:val="VerbatimChar"/>
        </w:rPr>
        <w:t xml:space="preserve">Cumulative Var        0.19 0.24 0.29 0.32 0.34 0.37 0.39 0.41 0.43 0.45 0.46</w:t>
      </w:r>
      <w:r>
        <w:br/>
      </w:r>
      <w:r>
        <w:rPr>
          <w:rStyle w:val="VerbatimChar"/>
        </w:rPr>
        <w:t xml:space="preserve">Proportion Explained  0.40 0.10 0.09 0.06 0.06 0.05 0.05 0.04 0.04 0.03 0.03</w:t>
      </w:r>
      <w:r>
        <w:br/>
      </w:r>
      <w:r>
        <w:rPr>
          <w:rStyle w:val="VerbatimChar"/>
        </w:rPr>
        <w:t xml:space="preserve">Cumulative Proportion 0.40 0.51 0.60 0.66 0.72 0.77 0.82 0.86 0.89 0.93 0.96</w:t>
      </w:r>
      <w:r>
        <w:br/>
      </w:r>
      <w:r>
        <w:rPr>
          <w:rStyle w:val="VerbatimChar"/>
        </w:rPr>
        <w:t xml:space="preserve">                      PA12 PA13</w:t>
      </w:r>
      <w:r>
        <w:br/>
      </w:r>
      <w:r>
        <w:rPr>
          <w:rStyle w:val="VerbatimChar"/>
        </w:rPr>
        <w:t xml:space="preserve">SS loadings           0.27 0.24</w:t>
      </w:r>
      <w:r>
        <w:br/>
      </w:r>
      <w:r>
        <w:rPr>
          <w:rStyle w:val="VerbatimChar"/>
        </w:rPr>
        <w:t xml:space="preserve">Proportion Var        0.01 0.01</w:t>
      </w:r>
      <w:r>
        <w:br/>
      </w:r>
      <w:r>
        <w:rPr>
          <w:rStyle w:val="VerbatimChar"/>
        </w:rPr>
        <w:t xml:space="preserve">Cumulative Var        0.47 0.48</w:t>
      </w:r>
      <w:r>
        <w:br/>
      </w:r>
      <w:r>
        <w:rPr>
          <w:rStyle w:val="VerbatimChar"/>
        </w:rPr>
        <w:t xml:space="preserve">Proportion Explained  0.02 0.02</w:t>
      </w:r>
      <w:r>
        <w:br/>
      </w:r>
      <w:r>
        <w:rPr>
          <w:rStyle w:val="VerbatimChar"/>
        </w:rPr>
        <w:t xml:space="preserve">Cumulative Proportion 0.98 1.00</w:t>
      </w:r>
      <w:r>
        <w:br/>
      </w:r>
      <w:r>
        <w:br/>
      </w:r>
      <w:r>
        <w:rPr>
          <w:rStyle w:val="VerbatimChar"/>
        </w:rPr>
        <w:t xml:space="preserve">Mean item complexity =  3.8</w:t>
      </w:r>
      <w:r>
        <w:br/>
      </w:r>
      <w:r>
        <w:rPr>
          <w:rStyle w:val="VerbatimChar"/>
        </w:rPr>
        <w:t xml:space="preserve">Test of the hypothesis that 13 factors are sufficient.</w:t>
      </w:r>
      <w:r>
        <w:br/>
      </w:r>
      <w:r>
        <w:br/>
      </w:r>
      <w:r>
        <w:rPr>
          <w:rStyle w:val="VerbatimChar"/>
        </w:rPr>
        <w:t xml:space="preserve">df null model =  300  with the objective function =  4.89 with Chi Square =  1217.51</w:t>
      </w:r>
      <w:r>
        <w:br/>
      </w:r>
      <w:r>
        <w:rPr>
          <w:rStyle w:val="VerbatimChar"/>
        </w:rPr>
        <w:t xml:space="preserve">df of  the model are 53  and the objective function was  0.1 </w:t>
      </w:r>
      <w:r>
        <w:br/>
      </w:r>
      <w:r>
        <w:br/>
      </w:r>
      <w:r>
        <w:rPr>
          <w:rStyle w:val="VerbatimChar"/>
        </w:rPr>
        <w:t xml:space="preserve">The root mean square of the residuals (RMSR) is  0.01 </w:t>
      </w:r>
      <w:r>
        <w:br/>
      </w:r>
      <w:r>
        <w:rPr>
          <w:rStyle w:val="VerbatimChar"/>
        </w:rPr>
        <w:t xml:space="preserve">The df corrected root mean square of the residuals is  0.03 </w:t>
      </w:r>
      <w:r>
        <w:br/>
      </w:r>
      <w:r>
        <w:br/>
      </w:r>
      <w:r>
        <w:rPr>
          <w:rStyle w:val="VerbatimChar"/>
        </w:rPr>
        <w:t xml:space="preserve">The harmonic n.obs is  259 with the empirical chi square  17.64  with prob &lt;  1 </w:t>
      </w:r>
      <w:r>
        <w:br/>
      </w:r>
      <w:r>
        <w:rPr>
          <w:rStyle w:val="VerbatimChar"/>
        </w:rPr>
        <w:t xml:space="preserve">The total n.obs was  259  with Likelihood Chi Square =  24.56  with prob &lt;  1 </w:t>
      </w:r>
      <w:r>
        <w:br/>
      </w:r>
      <w:r>
        <w:br/>
      </w:r>
      <w:r>
        <w:rPr>
          <w:rStyle w:val="VerbatimChar"/>
        </w:rPr>
        <w:t xml:space="preserve">Tucker Lewis Index of factoring reliability =  1.184</w:t>
      </w:r>
      <w:r>
        <w:br/>
      </w:r>
      <w:r>
        <w:rPr>
          <w:rStyle w:val="VerbatimChar"/>
        </w:rPr>
        <w:t xml:space="preserve">RMSEA index =  0  and the 90 % confidence intervals are  0 0</w:t>
      </w:r>
      <w:r>
        <w:br/>
      </w:r>
      <w:r>
        <w:rPr>
          <w:rStyle w:val="VerbatimChar"/>
        </w:rPr>
        <w:t xml:space="preserve">BIC =  -269.95</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0.96 0.89 0.85 0.87 0.85 0.79</w:t>
      </w:r>
      <w:r>
        <w:br/>
      </w:r>
      <w:r>
        <w:rPr>
          <w:rStyle w:val="VerbatimChar"/>
        </w:rPr>
        <w:t xml:space="preserve">Multiple R square of scores with factors          0.92 0.79 0.72 0.75 0.72 0.62</w:t>
      </w:r>
      <w:r>
        <w:br/>
      </w:r>
      <w:r>
        <w:rPr>
          <w:rStyle w:val="VerbatimChar"/>
        </w:rPr>
        <w:t xml:space="preserve">Minimum correlation of possible factor scores     0.83 0.58 0.44 0.51 0.44 0.25</w:t>
      </w:r>
      <w:r>
        <w:br/>
      </w:r>
      <w:r>
        <w:rPr>
          <w:rStyle w:val="VerbatimChar"/>
        </w:rPr>
        <w:t xml:space="preserve">                                                   PA7  PA8  PA9  PA10  PA11</w:t>
      </w:r>
      <w:r>
        <w:br/>
      </w:r>
      <w:r>
        <w:rPr>
          <w:rStyle w:val="VerbatimChar"/>
        </w:rPr>
        <w:t xml:space="preserve">Correlation of (regression) scores with factors   0.80 0.71 0.71  0.67  0.64</w:t>
      </w:r>
      <w:r>
        <w:br/>
      </w:r>
      <w:r>
        <w:rPr>
          <w:rStyle w:val="VerbatimChar"/>
        </w:rPr>
        <w:t xml:space="preserve">Multiple R square of scores with factors          0.64 0.50 0.50  0.45  0.42</w:t>
      </w:r>
      <w:r>
        <w:br/>
      </w:r>
      <w:r>
        <w:rPr>
          <w:rStyle w:val="VerbatimChar"/>
        </w:rPr>
        <w:t xml:space="preserve">Minimum correlation of possible factor scores     0.28 0.01 0.00 -0.09 -0.17</w:t>
      </w:r>
      <w:r>
        <w:br/>
      </w:r>
      <w:r>
        <w:rPr>
          <w:rStyle w:val="VerbatimChar"/>
        </w:rPr>
        <w:t xml:space="preserve">                                                   PA12  PA13</w:t>
      </w:r>
      <w:r>
        <w:br/>
      </w:r>
      <w:r>
        <w:rPr>
          <w:rStyle w:val="VerbatimChar"/>
        </w:rPr>
        <w:t xml:space="preserve">Correlation of (regression) scores with factors    0.58  0.56</w:t>
      </w:r>
      <w:r>
        <w:br/>
      </w:r>
      <w:r>
        <w:rPr>
          <w:rStyle w:val="VerbatimChar"/>
        </w:rPr>
        <w:t xml:space="preserve">Multiple R square of scores with factors           0.34  0.31</w:t>
      </w:r>
      <w:r>
        <w:br/>
      </w:r>
      <w:r>
        <w:rPr>
          <w:rStyle w:val="VerbatimChar"/>
        </w:rPr>
        <w:t xml:space="preserve">Minimum correlation of possible factor scores     -0.33 -0.38</w:t>
      </w:r>
    </w:p>
    <w:p>
      <w:pPr>
        <w:pStyle w:val="FirstParagraph"/>
      </w:pPr>
      <w:r>
        <w:t xml:space="preserve">The total variance for a particular variable will have two factors: some variance will be shared with other variables (common variance) and some variance will be specific to that measure (unique variance). Random variance is also specific to one item, but not reliably so. 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factor, if it is 2.0, it loads evenly on two factors,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factor. PA1 explains 4.86 units of variance (out of a possible 25; the # of potential factors). As a proportion, this is 4.86/25 = 0.1944 (reported in the</w:t>
      </w:r>
      <w:r>
        <w:t xml:space="preserve"> </w:t>
      </w:r>
      <w:r>
        <w:rPr>
          <w:iCs/>
          <w:i/>
        </w:rPr>
        <w:t xml:space="preserve">Proportion Var</w:t>
      </w:r>
      <w:r>
        <w:t xml:space="preserve"> </w:t>
      </w:r>
      <w:r>
        <w:t xml:space="preserve">row). We inspect the eigenvalues to see how many are &gt; 1.0 (Kaiser’s eigenvalue &gt; 1 criteria criteria). We see there are three that meet Kaiser’s critera and four that meet Joliffe’s criteria (eigenvalues &gt; .70).</w:t>
      </w:r>
    </w:p>
    <w:p>
      <w:pPr>
        <w:pStyle w:val="SourceCode"/>
      </w:pPr>
      <w:r>
        <w:rPr>
          <w:rStyle w:val="FloatTok"/>
        </w:rPr>
        <w:t xml:space="preserve">4.86</w:t>
      </w:r>
      <w:r>
        <w:rPr>
          <w:rStyle w:val="SpecialCharTok"/>
        </w:rPr>
        <w:t xml:space="preserve">/</w:t>
      </w:r>
      <w:r>
        <w:rPr>
          <w:rStyle w:val="DecValTok"/>
        </w:rPr>
        <w:t xml:space="preserve">25</w:t>
      </w:r>
    </w:p>
    <w:p>
      <w:pPr>
        <w:pStyle w:val="SourceCode"/>
      </w:pPr>
      <w:r>
        <w:rPr>
          <w:rStyle w:val="VerbatimChar"/>
        </w:rPr>
        <w:t xml:space="preserve">[1] 0.1944</w:t>
      </w:r>
    </w:p>
    <w:p>
      <w:pPr>
        <w:pStyle w:val="FirstParagraph"/>
      </w:pPr>
      <w:r>
        <w:rPr>
          <w:bCs/>
          <w:b/>
        </w:rPr>
        <w:t xml:space="preserve">Cumulative Var</w:t>
      </w:r>
      <w:r>
        <w:t xml:space="preserve"> </w:t>
      </w:r>
      <w:r>
        <w:t xml:space="preserve">is helpful to determine how many factors we’d like to retain to balance parsimony (few as possible) with the amount of variance we want to explain. Directly related to the eigenvalues, we can see how including each additional factor accounts for a greater proportion of variance.</w:t>
      </w:r>
    </w:p>
    <w:p>
      <w:pPr>
        <w:pStyle w:val="BodyText"/>
      </w:pPr>
      <w:r>
        <w:rPr>
          <w:bCs/>
          <w:b/>
        </w:rPr>
        <w:t xml:space="preserve">Scree plots</w:t>
      </w:r>
      <w:r>
        <w:t xml:space="preserve"> </w:t>
      </w:r>
      <w:r>
        <w:t xml:space="preserve">can help us visualize the relationship between the eigenvalues. A rule of thumb is to select the number of factors that is associated with the number of dots before the flattening of the curve. 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509" name="Picture"/>
            <a:graphic>
              <a:graphicData uri="http://schemas.openxmlformats.org/drawingml/2006/picture">
                <pic:pic>
                  <pic:nvPicPr>
                    <pic:cNvPr descr="09-EFA_PAF_files/figure-docx/unnamed-chunk-14-1.png" id="510" name="Picture"/>
                    <pic:cNvPicPr>
                      <a:picLocks noChangeArrowheads="1" noChangeAspect="1"/>
                    </pic:cNvPicPr>
                  </pic:nvPicPr>
                  <pic:blipFill>
                    <a:blip r:embed="rId5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517" w:name="specifying-the-number-of-factors"/>
    <w:p>
      <w:pPr>
        <w:pStyle w:val="Heading4"/>
      </w:pPr>
      <w:r>
        <w:rPr>
          <w:rStyle w:val="SectionNumber"/>
        </w:rPr>
        <w:t xml:space="preserve">9.5.2.1</w:t>
      </w:r>
      <w:r>
        <w:tab/>
      </w:r>
      <w:r>
        <w:t xml:space="preserve">Specifying the number of factors</w:t>
      </w:r>
    </w:p>
    <w:p>
      <w:pPr>
        <w:pStyle w:val="FirstParagraph"/>
      </w:pPr>
      <w:r>
        <w:t xml:space="preserve">Here’s a snip of our location in the PAF workflow.</w:t>
      </w:r>
    </w:p>
    <w:p>
      <w:pPr>
        <w:pStyle w:val="CaptionedFigure"/>
      </w:pPr>
      <w:r>
        <w:drawing>
          <wp:inline>
            <wp:extent cx="5334000" cy="818677"/>
            <wp:effectExtent b="0" l="0" r="0" t="0"/>
            <wp:docPr descr="Image of our location in the PAF workflow" title="" id="512" name="Picture"/>
            <a:graphic>
              <a:graphicData uri="http://schemas.openxmlformats.org/drawingml/2006/picture">
                <pic:pic>
                  <pic:nvPicPr>
                    <pic:cNvPr descr="images/PAF/PAF_extraction.png" id="513" name="Picture"/>
                    <pic:cNvPicPr>
                      <a:picLocks noChangeArrowheads="1" noChangeAspect="1"/>
                    </pic:cNvPicPr>
                  </pic:nvPicPr>
                  <pic:blipFill>
                    <a:blip r:embed="rId511"/>
                    <a:stretch>
                      <a:fillRect/>
                    </a:stretch>
                  </pic:blipFill>
                  <pic:spPr bwMode="auto">
                    <a:xfrm>
                      <a:off x="0" y="0"/>
                      <a:ext cx="5334000" cy="818677"/>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Having determined the number of factors,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dfGRMS,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0.48 -0.24  0.02  0.02 0.29 0.71 1.5</w:t>
      </w:r>
      <w:r>
        <w:br/>
      </w:r>
      <w:r>
        <w:rPr>
          <w:rStyle w:val="VerbatimChar"/>
        </w:rPr>
        <w:t xml:space="preserve">Obj2  0.52 -0.22 -0.02  0.06 0.32 0.68 1.4</w:t>
      </w:r>
      <w:r>
        <w:br/>
      </w:r>
      <w:r>
        <w:rPr>
          <w:rStyle w:val="VerbatimChar"/>
        </w:rPr>
        <w:t xml:space="preserve">Obj3  0.45 -0.20  0.02  0.05 0.25 0.75 1.4</w:t>
      </w:r>
      <w:r>
        <w:br/>
      </w:r>
      <w:r>
        <w:rPr>
          <w:rStyle w:val="VerbatimChar"/>
        </w:rPr>
        <w:t xml:space="preserve">Obj4  0.49 -0.27 -0.12  0.03 0.33 0.67 1.7</w:t>
      </w:r>
      <w:r>
        <w:br/>
      </w:r>
      <w:r>
        <w:rPr>
          <w:rStyle w:val="VerbatimChar"/>
        </w:rPr>
        <w:t xml:space="preserve">Obj5  0.47 -0.23  0.03 -0.05 0.28 0.72 1.5</w:t>
      </w:r>
      <w:r>
        <w:br/>
      </w:r>
      <w:r>
        <w:rPr>
          <w:rStyle w:val="VerbatimChar"/>
        </w:rPr>
        <w:t xml:space="preserve">Obj6  0.37 -0.15  0.00  0.26 0.22 0.78 2.2</w:t>
      </w:r>
      <w:r>
        <w:br/>
      </w:r>
      <w:r>
        <w:rPr>
          <w:rStyle w:val="VerbatimChar"/>
        </w:rPr>
        <w:t xml:space="preserve">Obj7  0.51 -0.09 -0.02  0.02 0.27 0.73 1.1</w:t>
      </w:r>
      <w:r>
        <w:br/>
      </w:r>
      <w:r>
        <w:rPr>
          <w:rStyle w:val="VerbatimChar"/>
        </w:rPr>
        <w:t xml:space="preserve">Obj8  0.45 -0.31 -0.16 -0.16 0.35 0.65 2.4</w:t>
      </w:r>
      <w:r>
        <w:br/>
      </w:r>
      <w:r>
        <w:rPr>
          <w:rStyle w:val="VerbatimChar"/>
        </w:rPr>
        <w:t xml:space="preserve">Obj9  0.37 -0.21  0.08 -0.02 0.19 0.81 1.7</w:t>
      </w:r>
      <w:r>
        <w:br/>
      </w:r>
      <w:r>
        <w:rPr>
          <w:rStyle w:val="VerbatimChar"/>
        </w:rPr>
        <w:t xml:space="preserve">Obj10 0.38 -0.23 -0.02  0.14 0.22 0.78 2.0</w:t>
      </w:r>
      <w:r>
        <w:br/>
      </w:r>
      <w:r>
        <w:rPr>
          <w:rStyle w:val="VerbatimChar"/>
        </w:rPr>
        <w:t xml:space="preserve">Marg1 0.58  0.36 -0.31 -0.23 0.62 0.38 2.6</w:t>
      </w:r>
      <w:r>
        <w:br/>
      </w:r>
      <w:r>
        <w:rPr>
          <w:rStyle w:val="VerbatimChar"/>
        </w:rPr>
        <w:t xml:space="preserve">Marg2 0.55  0.31  0.00 -0.09 0.41 0.59 1.6</w:t>
      </w:r>
      <w:r>
        <w:br/>
      </w:r>
      <w:r>
        <w:rPr>
          <w:rStyle w:val="VerbatimChar"/>
        </w:rPr>
        <w:t xml:space="preserve">Marg3 0.48  0.19 -0.09 -0.09 0.28 0.72 1.5</w:t>
      </w:r>
      <w:r>
        <w:br/>
      </w:r>
      <w:r>
        <w:rPr>
          <w:rStyle w:val="VerbatimChar"/>
        </w:rPr>
        <w:t xml:space="preserve">Marg4 0.46  0.11 -0.24  0.01 0.28 0.72 1.6</w:t>
      </w:r>
      <w:r>
        <w:br/>
      </w:r>
      <w:r>
        <w:rPr>
          <w:rStyle w:val="VerbatimChar"/>
        </w:rPr>
        <w:t xml:space="preserve">Marg5 0.53  0.16 -0.11 -0.11 0.33 0.67 1.4</w:t>
      </w:r>
      <w:r>
        <w:br/>
      </w:r>
      <w:r>
        <w:rPr>
          <w:rStyle w:val="VerbatimChar"/>
        </w:rPr>
        <w:t xml:space="preserve">Marg6 0.50  0.01 -0.12  0.06 0.27 0.73 1.2</w:t>
      </w:r>
      <w:r>
        <w:br/>
      </w:r>
      <w:r>
        <w:rPr>
          <w:rStyle w:val="VerbatimChar"/>
        </w:rPr>
        <w:t xml:space="preserve">Marg7 0.37  0.16 -0.13 -0.03 0.18 0.82 1.6</w:t>
      </w:r>
      <w:r>
        <w:br/>
      </w:r>
      <w:r>
        <w:rPr>
          <w:rStyle w:val="VerbatimChar"/>
        </w:rPr>
        <w:t xml:space="preserve">Str1  0.40  0.04  0.38 -0.24 0.36 0.64 2.6</w:t>
      </w:r>
      <w:r>
        <w:br/>
      </w:r>
      <w:r>
        <w:rPr>
          <w:rStyle w:val="VerbatimChar"/>
        </w:rPr>
        <w:t xml:space="preserve">Str2  0.36 -0.01  0.21  0.08 0.18 0.82 1.7</w:t>
      </w:r>
      <w:r>
        <w:br/>
      </w:r>
      <w:r>
        <w:rPr>
          <w:rStyle w:val="VerbatimChar"/>
        </w:rPr>
        <w:t xml:space="preserve">Str3  0.30  0.10  0.41 -0.08 0.28 0.72 2.1</w:t>
      </w:r>
      <w:r>
        <w:br/>
      </w:r>
      <w:r>
        <w:rPr>
          <w:rStyle w:val="VerbatimChar"/>
        </w:rPr>
        <w:t xml:space="preserve">Str4  0.26 -0.03  0.29 -0.11 0.17 0.83 2.3</w:t>
      </w:r>
      <w:r>
        <w:br/>
      </w:r>
      <w:r>
        <w:rPr>
          <w:rStyle w:val="VerbatimChar"/>
        </w:rPr>
        <w:t xml:space="preserve">Str5  0.31  0.09  0.27  0.04 0.18 0.82 2.2</w:t>
      </w:r>
      <w:r>
        <w:br/>
      </w:r>
      <w:r>
        <w:rPr>
          <w:rStyle w:val="VerbatimChar"/>
        </w:rPr>
        <w:t xml:space="preserve">Ang1  0.32  0.24  0.24  0.08 0.22 0.78 3.0</w:t>
      </w:r>
      <w:r>
        <w:br/>
      </w:r>
      <w:r>
        <w:rPr>
          <w:rStyle w:val="VerbatimChar"/>
        </w:rPr>
        <w:t xml:space="preserve">Ang2  0.31  0.31  0.01  0.49 0.43 0.57 2.5</w:t>
      </w:r>
      <w:r>
        <w:br/>
      </w:r>
      <w:r>
        <w:rPr>
          <w:rStyle w:val="VerbatimChar"/>
        </w:rPr>
        <w:t xml:space="preserve">Ang3  0.35  0.21  0.03  0.17 0.19 0.81 2.1</w:t>
      </w:r>
      <w:r>
        <w:br/>
      </w:r>
      <w:r>
        <w:br/>
      </w:r>
      <w:r>
        <w:rPr>
          <w:rStyle w:val="VerbatimChar"/>
        </w:rPr>
        <w:t xml:space="preserve">                       PA1  PA2  PA3  PA4</w:t>
      </w:r>
      <w:r>
        <w:br/>
      </w:r>
      <w:r>
        <w:rPr>
          <w:rStyle w:val="VerbatimChar"/>
        </w:rPr>
        <w:t xml:space="preserve">SS loadings           4.67 1.03 0.83 0.57</w:t>
      </w:r>
      <w:r>
        <w:br/>
      </w:r>
      <w:r>
        <w:rPr>
          <w:rStyle w:val="VerbatimChar"/>
        </w:rPr>
        <w:t xml:space="preserve">Proportion Var        0.19 0.04 0.03 0.02</w:t>
      </w:r>
      <w:r>
        <w:br/>
      </w:r>
      <w:r>
        <w:rPr>
          <w:rStyle w:val="VerbatimChar"/>
        </w:rPr>
        <w:t xml:space="preserve">Cumulative Var        0.19 0.23 0.26 0.28</w:t>
      </w:r>
      <w:r>
        <w:br/>
      </w:r>
      <w:r>
        <w:rPr>
          <w:rStyle w:val="VerbatimChar"/>
        </w:rPr>
        <w:t xml:space="preserve">Proportion Explained  0.66 0.15 0.12 0.08</w:t>
      </w:r>
      <w:r>
        <w:br/>
      </w:r>
      <w:r>
        <w:rPr>
          <w:rStyle w:val="VerbatimChar"/>
        </w:rPr>
        <w:t xml:space="preserve">Cumulative Proportion 0.66 0.80 0.92 1.00</w:t>
      </w:r>
      <w:r>
        <w:br/>
      </w:r>
      <w:r>
        <w:br/>
      </w:r>
      <w:r>
        <w:rPr>
          <w:rStyle w:val="VerbatimChar"/>
        </w:rPr>
        <w:t xml:space="preserve">Mean item complexity =  1.9</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0.79 0.74  0.70</w:t>
      </w:r>
      <w:r>
        <w:br/>
      </w:r>
      <w:r>
        <w:rPr>
          <w:rStyle w:val="VerbatimChar"/>
        </w:rPr>
        <w:t xml:space="preserve">Multiple R square of scores with factors          0.87 0.62 0.55  0.48</w:t>
      </w:r>
      <w:r>
        <w:br/>
      </w:r>
      <w:r>
        <w:rPr>
          <w:rStyle w:val="VerbatimChar"/>
        </w:rPr>
        <w:t xml:space="preserve">Minimum correlation of possible factor scores     0.75 0.24 0.11 -0.03</w:t>
      </w:r>
    </w:p>
    <w:p>
      <w:pPr>
        <w:pStyle w:val="FirstParagraph"/>
      </w:pPr>
      <w:r>
        <w:t xml:space="preserve">Our eigenvalues/SS loadings wiggle around a bit from the initial run. With four factors, we now, cumulatively, explain 28%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29%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w:t>
      </w:r>
    </w:p>
    <w:p>
      <w:pPr>
        <w:numPr>
          <w:ilvl w:val="0"/>
          <w:numId w:val="1400"/>
        </w:numPr>
        <w:pStyle w:val="Compact"/>
      </w:pPr>
      <w:r>
        <w:t xml:space="preserve">when there are fewer than 30 variables (we had 25) and, after extraction, the communalities are greater than .70</w:t>
      </w:r>
    </w:p>
    <w:p>
      <w:pPr>
        <w:numPr>
          <w:ilvl w:val="1"/>
          <w:numId w:val="1401"/>
        </w:numPr>
        <w:pStyle w:val="Compact"/>
      </w:pPr>
      <w:r>
        <w:t xml:space="preserve">looking at our data, none of the communalities is &gt; .70, so, this does not support extracting four factors</w:t>
      </w:r>
    </w:p>
    <w:p>
      <w:pPr>
        <w:numPr>
          <w:ilvl w:val="0"/>
          <w:numId w:val="1400"/>
        </w:numPr>
        <w:pStyle w:val="Compact"/>
      </w:pPr>
      <w:r>
        <w:t xml:space="preserve">When the sample size is greater than 250 (ours was 259) and the average communality is &gt; .60</w:t>
      </w:r>
    </w:p>
    <w:p>
      <w:pPr>
        <w:numPr>
          <w:ilvl w:val="1"/>
          <w:numId w:val="1402"/>
        </w:numPr>
        <w:pStyle w:val="Compact"/>
      </w:pPr>
      <w:r>
        <w:t xml:space="preserve">calculated below, ours was .28.</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0.2840516</w:t>
      </w:r>
    </w:p>
    <w:p>
      <w:pPr>
        <w:pStyle w:val="SourceCode"/>
      </w:pPr>
      <w:r>
        <w:rPr>
          <w:rStyle w:val="CommentTok"/>
        </w:rPr>
        <w:t xml:space="preserve"># sum(grmsPAF2$communality) #</w:t>
      </w:r>
    </w:p>
    <w:p>
      <w:pPr>
        <w:pStyle w:val="FirstParagraph"/>
      </w:pPr>
      <w:r>
        <w:t xml:space="preserve">We see that our average communality is 0.28. These two criteria suggest that we may not have the best solution. That said (in our defense):</w:t>
      </w:r>
    </w:p>
    <w:p>
      <w:pPr>
        <w:numPr>
          <w:ilvl w:val="0"/>
          <w:numId w:val="1403"/>
        </w:numPr>
        <w:pStyle w:val="Compact"/>
      </w:pPr>
      <w:r>
        <w:t xml:space="preserve">We used the scree plot as a guide, and it was very clear.</w:t>
      </w:r>
    </w:p>
    <w:p>
      <w:pPr>
        <w:numPr>
          <w:ilvl w:val="0"/>
          <w:numId w:val="1403"/>
        </w:numPr>
        <w:pStyle w:val="Compact"/>
      </w:pPr>
      <w:r>
        <w:t xml:space="preserve">We have an adequate sample size and that was supported with the KMO.</w:t>
      </w:r>
    </w:p>
    <w:p>
      <w:pPr>
        <w:numPr>
          <w:ilvl w:val="0"/>
          <w:numId w:val="1403"/>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404"/>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404"/>
        </w:numPr>
        <w:pStyle w:val="Compact"/>
      </w:pPr>
      <w:r>
        <w:t xml:space="preserve">conduct more diagnostics tests</w:t>
      </w:r>
    </w:p>
    <w:p>
      <w:pPr>
        <w:numPr>
          <w:ilvl w:val="1"/>
          <w:numId w:val="1405"/>
        </w:numPr>
        <w:pStyle w:val="Compact"/>
      </w:pPr>
      <w:r>
        <w:t xml:space="preserve">reproduced correlation matrix</w:t>
      </w:r>
    </w:p>
    <w:p>
      <w:pPr>
        <w:numPr>
          <w:ilvl w:val="1"/>
          <w:numId w:val="1405"/>
        </w:numPr>
        <w:pStyle w:val="Compact"/>
      </w:pPr>
      <w:r>
        <w:t xml:space="preserve">the difference between the reproduced correlation matrix and the correlation matrix from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0.293 0.304 0.270 0.300 0.284 0.219 0.270  0.287 0.229 0.242 0.187 0.193</w:t>
      </w:r>
      <w:r>
        <w:br/>
      </w:r>
      <w:r>
        <w:rPr>
          <w:rStyle w:val="VerbatimChar"/>
        </w:rPr>
        <w:t xml:space="preserve">Obj2  0.304 0.319 0.282 0.317 0.291 0.239 0.286  0.294 0.232 0.256 0.215 0.212</w:t>
      </w:r>
      <w:r>
        <w:br/>
      </w:r>
      <w:r>
        <w:rPr>
          <w:rStyle w:val="VerbatimChar"/>
        </w:rPr>
        <w:t xml:space="preserve">Obj3  0.270 0.282 0.250 0.277 0.260 0.209 0.252  0.258 0.209 0.225 0.178 0.185</w:t>
      </w:r>
      <w:r>
        <w:br/>
      </w:r>
      <w:r>
        <w:rPr>
          <w:rStyle w:val="VerbatimChar"/>
        </w:rPr>
        <w:t xml:space="preserve">Obj4  0.300 0.317 0.277 0.326 0.288 0.229 0.279  0.317 0.225 0.255 0.219 0.186</w:t>
      </w:r>
      <w:r>
        <w:br/>
      </w:r>
      <w:r>
        <w:rPr>
          <w:rStyle w:val="VerbatimChar"/>
        </w:rPr>
        <w:t xml:space="preserve">Obj5  0.284 0.291 0.260 0.288 0.280 0.196 0.261  0.287 0.226 0.225 0.193 0.194</w:t>
      </w:r>
      <w:r>
        <w:br/>
      </w:r>
      <w:r>
        <w:rPr>
          <w:rStyle w:val="VerbatimChar"/>
        </w:rPr>
        <w:t xml:space="preserve">Obj6  0.219 0.239 0.209 0.229 0.196 0.225 0.207  0.169 0.161 0.210 0.097 0.131</w:t>
      </w:r>
      <w:r>
        <w:br/>
      </w:r>
      <w:r>
        <w:rPr>
          <w:rStyle w:val="VerbatimChar"/>
        </w:rPr>
        <w:t xml:space="preserve">Obj7  0.270 0.286 0.252 0.279 0.261 0.207 0.273  0.260 0.205 0.218 0.271 0.256</w:t>
      </w:r>
      <w:r>
        <w:br/>
      </w:r>
      <w:r>
        <w:rPr>
          <w:rStyle w:val="VerbatimChar"/>
        </w:rPr>
        <w:t xml:space="preserve">Obj8  0.287 0.294 0.258 0.317 0.287 0.169 0.260  0.353 0.221 0.223 0.242 0.170</w:t>
      </w:r>
      <w:r>
        <w:br/>
      </w:r>
      <w:r>
        <w:rPr>
          <w:rStyle w:val="VerbatimChar"/>
        </w:rPr>
        <w:t xml:space="preserve">Obj9  0.229 0.232 0.209 0.225 0.226 0.161 0.205  0.221 0.186 0.183 0.118 0.140</w:t>
      </w:r>
      <w:r>
        <w:br/>
      </w:r>
      <w:r>
        <w:rPr>
          <w:rStyle w:val="VerbatimChar"/>
        </w:rPr>
        <w:t xml:space="preserve">Obj10 0.242 0.256 0.225 0.255 0.225 0.210 0.218  0.223 0.183 0.217 0.113 0.126</w:t>
      </w:r>
      <w:r>
        <w:br/>
      </w:r>
      <w:r>
        <w:rPr>
          <w:rStyle w:val="VerbatimChar"/>
        </w:rPr>
        <w:t xml:space="preserve">Marg1 0.187 0.215 0.178 0.219 0.193 0.097 0.271  0.242 0.118 0.113 0.619 0.455</w:t>
      </w:r>
      <w:r>
        <w:br/>
      </w:r>
      <w:r>
        <w:rPr>
          <w:rStyle w:val="VerbatimChar"/>
        </w:rPr>
        <w:t xml:space="preserve">Marg2 0.193 0.212 0.185 0.186 0.194 0.131 0.256  0.170 0.140 0.126 0.455 0.411</w:t>
      </w:r>
      <w:r>
        <w:br/>
      </w:r>
      <w:r>
        <w:rPr>
          <w:rStyle w:val="VerbatimChar"/>
        </w:rPr>
        <w:t xml:space="preserve">Marg3 0.182 0.201 0.173 0.191 0.182 0.121 0.228  0.187 0.129 0.126 0.393 0.329</w:t>
      </w:r>
      <w:r>
        <w:br/>
      </w:r>
      <w:r>
        <w:rPr>
          <w:rStyle w:val="VerbatimChar"/>
        </w:rPr>
        <w:t xml:space="preserve">Marg4 0.195 0.221 0.186 0.226 0.185 0.155 0.234  0.212 0.127 0.158 0.378 0.287</w:t>
      </w:r>
      <w:r>
        <w:br/>
      </w:r>
      <w:r>
        <w:rPr>
          <w:rStyle w:val="VerbatimChar"/>
        </w:rPr>
        <w:t xml:space="preserve">Marg5 0.213 0.233 0.201 0.225 0.213 0.140 0.257  0.225 0.153 0.151 0.424 0.350</w:t>
      </w:r>
      <w:r>
        <w:br/>
      </w:r>
      <w:r>
        <w:rPr>
          <w:rStyle w:val="VerbatimChar"/>
        </w:rPr>
        <w:t xml:space="preserve">Marg6 0.239 0.263 0.227 0.259 0.227 0.197 0.261  0.233 0.169 0.199 0.322 0.276</w:t>
      </w:r>
      <w:r>
        <w:br/>
      </w:r>
      <w:r>
        <w:rPr>
          <w:rStyle w:val="VerbatimChar"/>
        </w:rPr>
        <w:t xml:space="preserve">Marg7 0.140 0.159 0.134 0.154 0.136 0.105 0.180  0.145 0.093 0.104 0.320 0.257</w:t>
      </w:r>
      <w:r>
        <w:br/>
      </w:r>
      <w:r>
        <w:rPr>
          <w:rStyle w:val="VerbatimChar"/>
        </w:rPr>
        <w:t xml:space="preserve">Str1  0.188 0.177 0.171 0.136 0.206 0.082 0.191  0.148 0.177 0.103 0.187 0.258</w:t>
      </w:r>
      <w:r>
        <w:br/>
      </w:r>
      <w:r>
        <w:rPr>
          <w:rStyle w:val="VerbatimChar"/>
        </w:rPr>
        <w:t xml:space="preserve">Str2  0.184 0.190 0.174 0.160 0.178 0.155 0.184  0.122 0.151 0.147 0.124 0.189</w:t>
      </w:r>
      <w:r>
        <w:br/>
      </w:r>
      <w:r>
        <w:rPr>
          <w:rStyle w:val="VerbatimChar"/>
        </w:rPr>
        <w:t xml:space="preserve">Str3  0.128 0.119 0.120 0.072 0.137 0.075 0.136  0.053 0.126 0.071 0.105 0.207</w:t>
      </w:r>
      <w:r>
        <w:br/>
      </w:r>
      <w:r>
        <w:rPr>
          <w:rStyle w:val="VerbatimChar"/>
        </w:rPr>
        <w:t xml:space="preserve">Str4  0.135 0.126 0.122 0.097 0.144 0.070 0.126  0.097 0.128 0.082 0.075 0.145</w:t>
      </w:r>
      <w:r>
        <w:br/>
      </w:r>
      <w:r>
        <w:rPr>
          <w:rStyle w:val="VerbatimChar"/>
        </w:rPr>
        <w:t xml:space="preserve">Str5  0.134 0.136 0.128 0.097 0.132 0.111 0.145  0.061 0.116 0.097 0.115 0.193</w:t>
      </w:r>
      <w:r>
        <w:br/>
      </w:r>
      <w:r>
        <w:rPr>
          <w:rStyle w:val="VerbatimChar"/>
        </w:rPr>
        <w:t xml:space="preserve">Ang1  0.101 0.110 0.103 0.066 0.098 0.101 0.138  0.016 0.083 0.070 0.176 0.242</w:t>
      </w:r>
      <w:r>
        <w:br/>
      </w:r>
      <w:r>
        <w:rPr>
          <w:rStyle w:val="VerbatimChar"/>
        </w:rPr>
        <w:t xml:space="preserve">Ang2  0.087 0.123 0.102 0.085 0.052 0.193 0.143 -0.037 0.038 0.114 0.177 0.223</w:t>
      </w:r>
      <w:r>
        <w:br/>
      </w:r>
      <w:r>
        <w:rPr>
          <w:rStyle w:val="VerbatimChar"/>
        </w:rPr>
        <w:t xml:space="preserve">Ang3  0.125 0.146 0.126 0.120 0.111 0.141 0.165  0.063 0.084 0.109 0.231 0.243</w:t>
      </w:r>
      <w:r>
        <w:br/>
      </w:r>
      <w:r>
        <w:rPr>
          <w:rStyle w:val="VerbatimChar"/>
        </w:rPr>
        <w:t xml:space="preserve">      Marg3 Marg4 Marg5 Marg6 Marg7  Str1  Str2  Str3  Str4  Str5  Ang1   Ang2</w:t>
      </w:r>
      <w:r>
        <w:br/>
      </w:r>
      <w:r>
        <w:rPr>
          <w:rStyle w:val="VerbatimChar"/>
        </w:rPr>
        <w:t xml:space="preserve">Obj1  0.182 0.195 0.213 0.239 0.140 0.188 0.184 0.128 0.135 0.134 0.101  0.087</w:t>
      </w:r>
      <w:r>
        <w:br/>
      </w:r>
      <w:r>
        <w:rPr>
          <w:rStyle w:val="VerbatimChar"/>
        </w:rPr>
        <w:t xml:space="preserve">Obj2  0.201 0.221 0.233 0.263 0.159 0.177 0.190 0.119 0.126 0.136 0.110  0.123</w:t>
      </w:r>
      <w:r>
        <w:br/>
      </w:r>
      <w:r>
        <w:rPr>
          <w:rStyle w:val="VerbatimChar"/>
        </w:rPr>
        <w:t xml:space="preserve">Obj3  0.173 0.186 0.201 0.227 0.134 0.171 0.174 0.120 0.122 0.128 0.103  0.102</w:t>
      </w:r>
      <w:r>
        <w:br/>
      </w:r>
      <w:r>
        <w:rPr>
          <w:rStyle w:val="VerbatimChar"/>
        </w:rPr>
        <w:t xml:space="preserve">Obj4  0.191 0.226 0.225 0.259 0.154 0.136 0.160 0.072 0.097 0.097 0.066  0.085</w:t>
      </w:r>
      <w:r>
        <w:br/>
      </w:r>
      <w:r>
        <w:rPr>
          <w:rStyle w:val="VerbatimChar"/>
        </w:rPr>
        <w:t xml:space="preserve">Obj5  0.182 0.185 0.213 0.227 0.136 0.206 0.178 0.137 0.144 0.132 0.098  0.052</w:t>
      </w:r>
      <w:r>
        <w:br/>
      </w:r>
      <w:r>
        <w:rPr>
          <w:rStyle w:val="VerbatimChar"/>
        </w:rPr>
        <w:t xml:space="preserve">Obj6  0.121 0.155 0.140 0.197 0.105 0.082 0.155 0.075 0.070 0.111 0.101  0.193</w:t>
      </w:r>
      <w:r>
        <w:br/>
      </w:r>
      <w:r>
        <w:rPr>
          <w:rStyle w:val="VerbatimChar"/>
        </w:rPr>
        <w:t xml:space="preserve">Obj7  0.228 0.234 0.257 0.261 0.180 0.191 0.184 0.136 0.126 0.145 0.138  0.143</w:t>
      </w:r>
      <w:r>
        <w:br/>
      </w:r>
      <w:r>
        <w:rPr>
          <w:rStyle w:val="VerbatimChar"/>
        </w:rPr>
        <w:t xml:space="preserve">Obj8  0.187 0.212 0.225 0.233 0.145 0.148 0.122 0.053 0.097 0.061 0.016 -0.037</w:t>
      </w:r>
      <w:r>
        <w:br/>
      </w:r>
      <w:r>
        <w:rPr>
          <w:rStyle w:val="VerbatimChar"/>
        </w:rPr>
        <w:t xml:space="preserve">Obj9  0.129 0.127 0.153 0.169 0.093 0.177 0.151 0.126 0.128 0.116 0.083  0.038</w:t>
      </w:r>
      <w:r>
        <w:br/>
      </w:r>
      <w:r>
        <w:rPr>
          <w:rStyle w:val="VerbatimChar"/>
        </w:rPr>
        <w:t xml:space="preserve">Obj10 0.126 0.158 0.151 0.199 0.104 0.103 0.147 0.071 0.082 0.097 0.070  0.114</w:t>
      </w:r>
      <w:r>
        <w:br/>
      </w:r>
      <w:r>
        <w:rPr>
          <w:rStyle w:val="VerbatimChar"/>
        </w:rPr>
        <w:t xml:space="preserve">Marg1 0.393 0.378 0.424 0.322 0.320 0.187 0.124 0.105 0.075 0.115 0.176  0.177</w:t>
      </w:r>
      <w:r>
        <w:br/>
      </w:r>
      <w:r>
        <w:rPr>
          <w:rStyle w:val="VerbatimChar"/>
        </w:rPr>
        <w:t xml:space="preserve">Marg2 0.329 0.287 0.350 0.276 0.257 0.258 0.189 0.207 0.145 0.193 0.242  0.223</w:t>
      </w:r>
      <w:r>
        <w:br/>
      </w:r>
      <w:r>
        <w:rPr>
          <w:rStyle w:val="VerbatimChar"/>
        </w:rPr>
        <w:t xml:space="preserve">Marg3 0.277 0.260 0.300 0.247 0.220 0.185 0.143 0.132 0.100 0.133 0.165  0.161</w:t>
      </w:r>
      <w:r>
        <w:br/>
      </w:r>
      <w:r>
        <w:rPr>
          <w:rStyle w:val="VerbatimChar"/>
        </w:rPr>
        <w:t xml:space="preserve">Marg4 0.260 0.281 0.286 0.264 0.219 0.098 0.117 0.052 0.045 0.087 0.116  0.182</w:t>
      </w:r>
      <w:r>
        <w:br/>
      </w:r>
      <w:r>
        <w:rPr>
          <w:rStyle w:val="VerbatimChar"/>
        </w:rPr>
        <w:t xml:space="preserve">Marg5 0.300 0.286 0.326 0.274 0.238 0.201 0.156 0.137 0.110 0.140 0.168  0.160</w:t>
      </w:r>
      <w:r>
        <w:br/>
      </w:r>
      <w:r>
        <w:rPr>
          <w:rStyle w:val="VerbatimChar"/>
        </w:rPr>
        <w:t xml:space="preserve">Marg6 0.247 0.264 0.274 0.271 0.203 0.142 0.160 0.097 0.085 0.123 0.136  0.189</w:t>
      </w:r>
      <w:r>
        <w:br/>
      </w:r>
      <w:r>
        <w:rPr>
          <w:rStyle w:val="VerbatimChar"/>
        </w:rPr>
        <w:t xml:space="preserve">Marg7 0.220 0.219 0.238 0.203 0.181 0.113 0.103 0.077 0.056 0.091 0.122  0.151</w:t>
      </w:r>
      <w:r>
        <w:br/>
      </w:r>
      <w:r>
        <w:rPr>
          <w:rStyle w:val="VerbatimChar"/>
        </w:rPr>
        <w:t xml:space="preserve">Str1  0.185 0.098 0.201 0.142 0.113 0.363 0.206 0.300 0.241 0.221 0.209  0.025</w:t>
      </w:r>
      <w:r>
        <w:br/>
      </w:r>
      <w:r>
        <w:rPr>
          <w:rStyle w:val="VerbatimChar"/>
        </w:rPr>
        <w:t xml:space="preserve">Str2  0.143 0.117 0.156 0.160 0.103 0.206 0.179 0.186 0.146 0.170 0.167  0.146</w:t>
      </w:r>
      <w:r>
        <w:br/>
      </w:r>
      <w:r>
        <w:rPr>
          <w:rStyle w:val="VerbatimChar"/>
        </w:rPr>
        <w:t xml:space="preserve">Str3  0.132 0.052 0.137 0.097 0.077 0.300 0.186 0.276 0.205 0.210 0.212  0.087</w:t>
      </w:r>
      <w:r>
        <w:br/>
      </w:r>
      <w:r>
        <w:rPr>
          <w:rStyle w:val="VerbatimChar"/>
        </w:rPr>
        <w:t xml:space="preserve">Str4  0.100 0.045 0.110 0.085 0.056 0.241 0.146 0.205 0.167 0.152 0.136  0.018</w:t>
      </w:r>
      <w:r>
        <w:br/>
      </w:r>
      <w:r>
        <w:rPr>
          <w:rStyle w:val="VerbatimChar"/>
        </w:rPr>
        <w:t xml:space="preserve">Str5  0.133 0.087 0.140 0.123 0.091 0.221 0.170 0.210 0.152 0.178 0.187  0.145</w:t>
      </w:r>
      <w:r>
        <w:br/>
      </w:r>
      <w:r>
        <w:rPr>
          <w:rStyle w:val="VerbatimChar"/>
        </w:rPr>
        <w:t xml:space="preserve">Ang1  0.165 0.116 0.168 0.136 0.122 0.209 0.167 0.212 0.136 0.187 0.223  0.215</w:t>
      </w:r>
      <w:r>
        <w:br/>
      </w:r>
      <w:r>
        <w:rPr>
          <w:rStyle w:val="VerbatimChar"/>
        </w:rPr>
        <w:t xml:space="preserve">Ang2  0.161 0.182 0.160 0.189 0.151 0.025 0.146 0.087 0.018 0.145 0.215  0.431</w:t>
      </w:r>
      <w:r>
        <w:br/>
      </w:r>
      <w:r>
        <w:rPr>
          <w:rStyle w:val="VerbatimChar"/>
        </w:rPr>
        <w:t xml:space="preserve">Ang3  0.187 0.180 0.196 0.186 0.155 0.120 0.142 0.123 0.073 0.140 0.181  0.256</w:t>
      </w:r>
      <w:r>
        <w:br/>
      </w:r>
      <w:r>
        <w:rPr>
          <w:rStyle w:val="VerbatimChar"/>
        </w:rPr>
        <w:t xml:space="preserve">       Ang3</w:t>
      </w:r>
      <w:r>
        <w:br/>
      </w:r>
      <w:r>
        <w:rPr>
          <w:rStyle w:val="VerbatimChar"/>
        </w:rPr>
        <w:t xml:space="preserve">Obj1  0.125</w:t>
      </w:r>
      <w:r>
        <w:br/>
      </w:r>
      <w:r>
        <w:rPr>
          <w:rStyle w:val="VerbatimChar"/>
        </w:rPr>
        <w:t xml:space="preserve">Obj2  0.146</w:t>
      </w:r>
      <w:r>
        <w:br/>
      </w:r>
      <w:r>
        <w:rPr>
          <w:rStyle w:val="VerbatimChar"/>
        </w:rPr>
        <w:t xml:space="preserve">Obj3  0.126</w:t>
      </w:r>
      <w:r>
        <w:br/>
      </w:r>
      <w:r>
        <w:rPr>
          <w:rStyle w:val="VerbatimChar"/>
        </w:rPr>
        <w:t xml:space="preserve">Obj4  0.120</w:t>
      </w:r>
      <w:r>
        <w:br/>
      </w:r>
      <w:r>
        <w:rPr>
          <w:rStyle w:val="VerbatimChar"/>
        </w:rPr>
        <w:t xml:space="preserve">Obj5  0.111</w:t>
      </w:r>
      <w:r>
        <w:br/>
      </w:r>
      <w:r>
        <w:rPr>
          <w:rStyle w:val="VerbatimChar"/>
        </w:rPr>
        <w:t xml:space="preserve">Obj6  0.141</w:t>
      </w:r>
      <w:r>
        <w:br/>
      </w:r>
      <w:r>
        <w:rPr>
          <w:rStyle w:val="VerbatimChar"/>
        </w:rPr>
        <w:t xml:space="preserve">Obj7  0.165</w:t>
      </w:r>
      <w:r>
        <w:br/>
      </w:r>
      <w:r>
        <w:rPr>
          <w:rStyle w:val="VerbatimChar"/>
        </w:rPr>
        <w:t xml:space="preserve">Obj8  0.063</w:t>
      </w:r>
      <w:r>
        <w:br/>
      </w:r>
      <w:r>
        <w:rPr>
          <w:rStyle w:val="VerbatimChar"/>
        </w:rPr>
        <w:t xml:space="preserve">Obj9  0.084</w:t>
      </w:r>
      <w:r>
        <w:br/>
      </w:r>
      <w:r>
        <w:rPr>
          <w:rStyle w:val="VerbatimChar"/>
        </w:rPr>
        <w:t xml:space="preserve">Obj10 0.109</w:t>
      </w:r>
      <w:r>
        <w:br/>
      </w:r>
      <w:r>
        <w:rPr>
          <w:rStyle w:val="VerbatimChar"/>
        </w:rPr>
        <w:t xml:space="preserve">Marg1 0.231</w:t>
      </w:r>
      <w:r>
        <w:br/>
      </w:r>
      <w:r>
        <w:rPr>
          <w:rStyle w:val="VerbatimChar"/>
        </w:rPr>
        <w:t xml:space="preserve">Marg2 0.243</w:t>
      </w:r>
      <w:r>
        <w:br/>
      </w:r>
      <w:r>
        <w:rPr>
          <w:rStyle w:val="VerbatimChar"/>
        </w:rPr>
        <w:t xml:space="preserve">Marg3 0.187</w:t>
      </w:r>
      <w:r>
        <w:br/>
      </w:r>
      <w:r>
        <w:rPr>
          <w:rStyle w:val="VerbatimChar"/>
        </w:rPr>
        <w:t xml:space="preserve">Marg4 0.180</w:t>
      </w:r>
      <w:r>
        <w:br/>
      </w:r>
      <w:r>
        <w:rPr>
          <w:rStyle w:val="VerbatimChar"/>
        </w:rPr>
        <w:t xml:space="preserve">Marg5 0.196</w:t>
      </w:r>
      <w:r>
        <w:br/>
      </w:r>
      <w:r>
        <w:rPr>
          <w:rStyle w:val="VerbatimChar"/>
        </w:rPr>
        <w:t xml:space="preserve">Marg6 0.186</w:t>
      </w:r>
      <w:r>
        <w:br/>
      </w:r>
      <w:r>
        <w:rPr>
          <w:rStyle w:val="VerbatimChar"/>
        </w:rPr>
        <w:t xml:space="preserve">Marg7 0.155</w:t>
      </w:r>
      <w:r>
        <w:br/>
      </w:r>
      <w:r>
        <w:rPr>
          <w:rStyle w:val="VerbatimChar"/>
        </w:rPr>
        <w:t xml:space="preserve">Str1  0.120</w:t>
      </w:r>
      <w:r>
        <w:br/>
      </w:r>
      <w:r>
        <w:rPr>
          <w:rStyle w:val="VerbatimChar"/>
        </w:rPr>
        <w:t xml:space="preserve">Str2  0.142</w:t>
      </w:r>
      <w:r>
        <w:br/>
      </w:r>
      <w:r>
        <w:rPr>
          <w:rStyle w:val="VerbatimChar"/>
        </w:rPr>
        <w:t xml:space="preserve">Str3  0.123</w:t>
      </w:r>
      <w:r>
        <w:br/>
      </w:r>
      <w:r>
        <w:rPr>
          <w:rStyle w:val="VerbatimChar"/>
        </w:rPr>
        <w:t xml:space="preserve">Str4  0.073</w:t>
      </w:r>
      <w:r>
        <w:br/>
      </w:r>
      <w:r>
        <w:rPr>
          <w:rStyle w:val="VerbatimChar"/>
        </w:rPr>
        <w:t xml:space="preserve">Str5  0.140</w:t>
      </w:r>
      <w:r>
        <w:br/>
      </w:r>
      <w:r>
        <w:rPr>
          <w:rStyle w:val="VerbatimChar"/>
        </w:rPr>
        <w:t xml:space="preserve">Ang1  0.181</w:t>
      </w:r>
      <w:r>
        <w:br/>
      </w:r>
      <w:r>
        <w:rPr>
          <w:rStyle w:val="VerbatimChar"/>
        </w:rPr>
        <w:t xml:space="preserve">Ang2  0.256</w:t>
      </w:r>
      <w:r>
        <w:br/>
      </w:r>
      <w:r>
        <w:rPr>
          <w:rStyle w:val="VerbatimChar"/>
        </w:rPr>
        <w:t xml:space="preserve">Ang3  0.195</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for this pair is 0.304. The difference is 0.046. The residuals table below shows 0.051 (rounding error).</w:t>
      </w:r>
    </w:p>
    <w:p>
      <w:pPr>
        <w:pStyle w:val="SourceCode"/>
      </w:pPr>
      <w:r>
        <w:rPr>
          <w:rStyle w:val="NormalTok"/>
        </w:rPr>
        <w:t xml:space="preserve">.</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304</w:t>
      </w:r>
    </w:p>
    <w:p>
      <w:pPr>
        <w:pStyle w:val="SourceCode"/>
      </w:pPr>
      <w:r>
        <w:rPr>
          <w:rStyle w:val="VerbatimChar"/>
        </w:rPr>
        <w:t xml:space="preserve">[1] 0.046</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0.707  0.051 -0.020 -0.030 -0.002  0.031  0.011  0.059 -0.076 -0.001</w:t>
      </w:r>
      <w:r>
        <w:br/>
      </w:r>
      <w:r>
        <w:rPr>
          <w:rStyle w:val="VerbatimChar"/>
        </w:rPr>
        <w:t xml:space="preserve">Obj2   0.051  0.681  0.030 -0.069 -0.023 -0.005  0.026 -0.012  0.030 -0.011</w:t>
      </w:r>
      <w:r>
        <w:br/>
      </w:r>
      <w:r>
        <w:rPr>
          <w:rStyle w:val="VerbatimChar"/>
        </w:rPr>
        <w:t xml:space="preserve">Obj3  -0.020  0.030  0.750 -0.036  0.023  0.070 -0.051 -0.009  0.000 -0.010</w:t>
      </w:r>
      <w:r>
        <w:br/>
      </w:r>
      <w:r>
        <w:rPr>
          <w:rStyle w:val="VerbatimChar"/>
        </w:rPr>
        <w:t xml:space="preserve">Obj4  -0.030 -0.069 -0.036  0.674  0.099  0.003  0.006 -0.020  0.031  0.024</w:t>
      </w:r>
      <w:r>
        <w:br/>
      </w:r>
      <w:r>
        <w:rPr>
          <w:rStyle w:val="VerbatimChar"/>
        </w:rPr>
        <w:t xml:space="preserve">Obj5  -0.002 -0.023  0.023  0.099  0.720 -0.043 -0.084  0.004  0.026 -0.021</w:t>
      </w:r>
      <w:r>
        <w:br/>
      </w:r>
      <w:r>
        <w:rPr>
          <w:rStyle w:val="VerbatimChar"/>
        </w:rPr>
        <w:t xml:space="preserve">Obj6   0.031 -0.005  0.070  0.003 -0.043  0.775 -0.008 -0.028  0.046 -0.089</w:t>
      </w:r>
      <w:r>
        <w:br/>
      </w:r>
      <w:r>
        <w:rPr>
          <w:rStyle w:val="VerbatimChar"/>
        </w:rPr>
        <w:t xml:space="preserve">Obj7   0.011  0.026 -0.051  0.006 -0.084 -0.008  0.727  0.047 -0.012  0.065</w:t>
      </w:r>
      <w:r>
        <w:br/>
      </w:r>
      <w:r>
        <w:rPr>
          <w:rStyle w:val="VerbatimChar"/>
        </w:rPr>
        <w:t xml:space="preserve">Obj8   0.059 -0.012 -0.009 -0.020  0.004 -0.028  0.047  0.647 -0.028  0.007</w:t>
      </w:r>
      <w:r>
        <w:br/>
      </w:r>
      <w:r>
        <w:rPr>
          <w:rStyle w:val="VerbatimChar"/>
        </w:rPr>
        <w:t xml:space="preserve">Obj9  -0.076  0.030  0.000  0.031  0.026  0.046 -0.012 -0.028  0.814  0.016</w:t>
      </w:r>
      <w:r>
        <w:br/>
      </w:r>
      <w:r>
        <w:rPr>
          <w:rStyle w:val="VerbatimChar"/>
        </w:rPr>
        <w:t xml:space="preserve">Obj10 -0.001 -0.011 -0.010  0.024 -0.021 -0.089  0.065  0.007  0.016  0.783</w:t>
      </w:r>
      <w:r>
        <w:br/>
      </w:r>
      <w:r>
        <w:rPr>
          <w:rStyle w:val="VerbatimChar"/>
        </w:rPr>
        <w:t xml:space="preserve">Marg1 -0.002  0.001 -0.009  0.001 -0.027  0.005  0.025  0.025 -0.017 -0.019</w:t>
      </w:r>
      <w:r>
        <w:br/>
      </w:r>
      <w:r>
        <w:rPr>
          <w:rStyle w:val="VerbatimChar"/>
        </w:rPr>
        <w:t xml:space="preserve">Marg2  0.053 -0.005  0.045 -0.009  0.003  0.007 -0.042 -0.034 -0.023 -0.003</w:t>
      </w:r>
      <w:r>
        <w:br/>
      </w:r>
      <w:r>
        <w:rPr>
          <w:rStyle w:val="VerbatimChar"/>
        </w:rPr>
        <w:t xml:space="preserve">Marg3 -0.013  0.045  0.001 -0.054  0.044 -0.069 -0.030 -0.048  0.086  0.039</w:t>
      </w:r>
      <w:r>
        <w:br/>
      </w:r>
      <w:r>
        <w:rPr>
          <w:rStyle w:val="VerbatimChar"/>
        </w:rPr>
        <w:t xml:space="preserve">Marg4 -0.007 -0.041  0.056  0.030  0.013 -0.054  0.017  0.026 -0.060 -0.036</w:t>
      </w:r>
      <w:r>
        <w:br/>
      </w:r>
      <w:r>
        <w:rPr>
          <w:rStyle w:val="VerbatimChar"/>
        </w:rPr>
        <w:t xml:space="preserve">Marg5 -0.042 -0.014  0.011  0.043  0.039  0.021 -0.026 -0.038  0.036 -0.042</w:t>
      </w:r>
      <w:r>
        <w:br/>
      </w:r>
      <w:r>
        <w:rPr>
          <w:rStyle w:val="VerbatimChar"/>
        </w:rPr>
        <w:t xml:space="preserve">Marg6 -0.061  0.006 -0.067 -0.031 -0.002  0.066  0.024  0.027 -0.019  0.057</w:t>
      </w:r>
      <w:r>
        <w:br/>
      </w:r>
      <w:r>
        <w:rPr>
          <w:rStyle w:val="VerbatimChar"/>
        </w:rPr>
        <w:t xml:space="preserve">Marg7 -0.010  0.032  0.008  0.039 -0.079  0.069 -0.024 -0.004  0.011  0.005</w:t>
      </w:r>
      <w:r>
        <w:br/>
      </w:r>
      <w:r>
        <w:rPr>
          <w:rStyle w:val="VerbatimChar"/>
        </w:rPr>
        <w:t xml:space="preserve">Str1   0.027  0.008 -0.029 -0.074  0.025 -0.016  0.055  0.018  0.014 -0.002</w:t>
      </w:r>
      <w:r>
        <w:br/>
      </w:r>
      <w:r>
        <w:rPr>
          <w:rStyle w:val="VerbatimChar"/>
        </w:rPr>
        <w:t xml:space="preserve">Str2   0.004 -0.006  0.015  0.030 -0.061 -0.003 -0.049 -0.059  0.032  0.040</w:t>
      </w:r>
      <w:r>
        <w:br/>
      </w:r>
      <w:r>
        <w:rPr>
          <w:rStyle w:val="VerbatimChar"/>
        </w:rPr>
        <w:t xml:space="preserve">Str3  -0.030 -0.031 -0.029  0.008 -0.028  0.020  0.052 -0.007 -0.010  0.028</w:t>
      </w:r>
      <w:r>
        <w:br/>
      </w:r>
      <w:r>
        <w:rPr>
          <w:rStyle w:val="VerbatimChar"/>
        </w:rPr>
        <w:t xml:space="preserve">Str4  -0.041  0.015  0.061  0.054 -0.023  0.013 -0.056  0.031 -0.075 -0.060</w:t>
      </w:r>
      <w:r>
        <w:br/>
      </w:r>
      <w:r>
        <w:rPr>
          <w:rStyle w:val="VerbatimChar"/>
        </w:rPr>
        <w:t xml:space="preserve">Str5   0.064  0.009  0.024 -0.017  0.058  0.002  0.003 -0.024 -0.051 -0.006</w:t>
      </w:r>
      <w:r>
        <w:br/>
      </w:r>
      <w:r>
        <w:rPr>
          <w:rStyle w:val="VerbatimChar"/>
        </w:rPr>
        <w:t xml:space="preserve">Ang1  -0.038 -0.042 -0.030  0.026  0.019 -0.061  0.013  0.057  0.086 -0.008</w:t>
      </w:r>
      <w:r>
        <w:br/>
      </w:r>
      <w:r>
        <w:rPr>
          <w:rStyle w:val="VerbatimChar"/>
        </w:rPr>
        <w:t xml:space="preserve">Ang2  -0.028  0.022 -0.019 -0.025  0.035  0.003 -0.012  0.010 -0.042  0.024</w:t>
      </w:r>
      <w:r>
        <w:br/>
      </w:r>
      <w:r>
        <w:rPr>
          <w:rStyle w:val="VerbatimChar"/>
        </w:rPr>
        <w:t xml:space="preserve">Ang3   0.081 -0.019 -0.015  0.020 -0.006  0.015  0.061  0.002 -0.022 -0.025</w:t>
      </w:r>
      <w:r>
        <w:br/>
      </w:r>
      <w:r>
        <w:rPr>
          <w:rStyle w:val="VerbatimChar"/>
        </w:rPr>
        <w:t xml:space="preserve">       Marg1  Marg2  Marg3  Marg4  Marg5  Marg6  Marg7   Str1   Str2   Str3</w:t>
      </w:r>
      <w:r>
        <w:br/>
      </w:r>
      <w:r>
        <w:rPr>
          <w:rStyle w:val="VerbatimChar"/>
        </w:rPr>
        <w:t xml:space="preserve">Obj1  -0.002  0.053 -0.013 -0.007 -0.042 -0.061 -0.010  0.027  0.004 -0.030</w:t>
      </w:r>
      <w:r>
        <w:br/>
      </w:r>
      <w:r>
        <w:rPr>
          <w:rStyle w:val="VerbatimChar"/>
        </w:rPr>
        <w:t xml:space="preserve">Obj2   0.001 -0.005  0.045 -0.041 -0.014  0.006  0.032  0.008 -0.006 -0.031</w:t>
      </w:r>
      <w:r>
        <w:br/>
      </w:r>
      <w:r>
        <w:rPr>
          <w:rStyle w:val="VerbatimChar"/>
        </w:rPr>
        <w:t xml:space="preserve">Obj3  -0.009  0.045  0.001  0.056  0.011 -0.067  0.008 -0.029  0.015 -0.029</w:t>
      </w:r>
      <w:r>
        <w:br/>
      </w:r>
      <w:r>
        <w:rPr>
          <w:rStyle w:val="VerbatimChar"/>
        </w:rPr>
        <w:t xml:space="preserve">Obj4   0.001 -0.009 -0.054  0.030  0.043 -0.031  0.039 -0.074  0.030  0.008</w:t>
      </w:r>
      <w:r>
        <w:br/>
      </w:r>
      <w:r>
        <w:rPr>
          <w:rStyle w:val="VerbatimChar"/>
        </w:rPr>
        <w:t xml:space="preserve">Obj5  -0.027  0.003  0.044  0.013  0.039 -0.002 -0.079  0.025 -0.061 -0.028</w:t>
      </w:r>
      <w:r>
        <w:br/>
      </w:r>
      <w:r>
        <w:rPr>
          <w:rStyle w:val="VerbatimChar"/>
        </w:rPr>
        <w:t xml:space="preserve">Obj6   0.005  0.007 -0.069 -0.054  0.021  0.066  0.069 -0.016 -0.003  0.020</w:t>
      </w:r>
      <w:r>
        <w:br/>
      </w:r>
      <w:r>
        <w:rPr>
          <w:rStyle w:val="VerbatimChar"/>
        </w:rPr>
        <w:t xml:space="preserve">Obj7   0.025 -0.042 -0.030  0.017 -0.026  0.024 -0.024  0.055 -0.049  0.052</w:t>
      </w:r>
      <w:r>
        <w:br/>
      </w:r>
      <w:r>
        <w:rPr>
          <w:rStyle w:val="VerbatimChar"/>
        </w:rPr>
        <w:t xml:space="preserve">Obj8   0.025 -0.034 -0.048  0.026 -0.038  0.027 -0.004  0.018 -0.059 -0.007</w:t>
      </w:r>
      <w:r>
        <w:br/>
      </w:r>
      <w:r>
        <w:rPr>
          <w:rStyle w:val="VerbatimChar"/>
        </w:rPr>
        <w:t xml:space="preserve">Obj9  -0.017 -0.023  0.086 -0.060  0.036 -0.019  0.011  0.014  0.032 -0.010</w:t>
      </w:r>
      <w:r>
        <w:br/>
      </w:r>
      <w:r>
        <w:rPr>
          <w:rStyle w:val="VerbatimChar"/>
        </w:rPr>
        <w:t xml:space="preserve">Obj10 -0.019 -0.003  0.039 -0.036 -0.042  0.057  0.005 -0.002  0.040  0.028</w:t>
      </w:r>
      <w:r>
        <w:br/>
      </w:r>
      <w:r>
        <w:rPr>
          <w:rStyle w:val="VerbatimChar"/>
        </w:rPr>
        <w:t xml:space="preserve">Marg1  0.381 -0.030  0.013 -0.002 -0.017  0.026 -0.011  0.003 -0.004  0.026</w:t>
      </w:r>
      <w:r>
        <w:br/>
      </w:r>
      <w:r>
        <w:rPr>
          <w:rStyle w:val="VerbatimChar"/>
        </w:rPr>
        <w:t xml:space="preserve">Marg2 -0.030  0.589  0.019 -0.057  0.053 -0.009  0.069 -0.005 -0.007 -0.027</w:t>
      </w:r>
      <w:r>
        <w:br/>
      </w:r>
      <w:r>
        <w:rPr>
          <w:rStyle w:val="VerbatimChar"/>
        </w:rPr>
        <w:t xml:space="preserve">Marg3  0.013  0.019  0.723  0.063 -0.049  0.007 -0.016  0.018  0.030 -0.036</w:t>
      </w:r>
      <w:r>
        <w:br/>
      </w:r>
      <w:r>
        <w:rPr>
          <w:rStyle w:val="VerbatimChar"/>
        </w:rPr>
        <w:t xml:space="preserve">Marg4 -0.002 -0.057  0.063  0.719  0.013 -0.006 -0.055  0.001  0.094 -0.004</w:t>
      </w:r>
      <w:r>
        <w:br/>
      </w:r>
      <w:r>
        <w:rPr>
          <w:rStyle w:val="VerbatimChar"/>
        </w:rPr>
        <w:t xml:space="preserve">Marg5 -0.017  0.053 -0.049  0.013  0.674  0.016  0.044 -0.043 -0.023  0.020</w:t>
      </w:r>
      <w:r>
        <w:br/>
      </w:r>
      <w:r>
        <w:rPr>
          <w:rStyle w:val="VerbatimChar"/>
        </w:rPr>
        <w:t xml:space="preserve">Marg6  0.026 -0.009  0.007 -0.006  0.016  0.729 -0.005 -0.012  0.024  0.050</w:t>
      </w:r>
      <w:r>
        <w:br/>
      </w:r>
      <w:r>
        <w:rPr>
          <w:rStyle w:val="VerbatimChar"/>
        </w:rPr>
        <w:t xml:space="preserve">Marg7 -0.011  0.069 -0.016 -0.055  0.044 -0.005  0.819  0.027 -0.051 -0.036</w:t>
      </w:r>
      <w:r>
        <w:br/>
      </w:r>
      <w:r>
        <w:rPr>
          <w:rStyle w:val="VerbatimChar"/>
        </w:rPr>
        <w:t xml:space="preserve">Str1   0.003 -0.005  0.018  0.001 -0.043 -0.012  0.027  0.637  0.009  0.001</w:t>
      </w:r>
      <w:r>
        <w:br/>
      </w:r>
      <w:r>
        <w:rPr>
          <w:rStyle w:val="VerbatimChar"/>
        </w:rPr>
        <w:t xml:space="preserve">Str2  -0.004 -0.007  0.030  0.094 -0.023  0.024 -0.051  0.009  0.821  0.012</w:t>
      </w:r>
      <w:r>
        <w:br/>
      </w:r>
      <w:r>
        <w:rPr>
          <w:rStyle w:val="VerbatimChar"/>
        </w:rPr>
        <w:t xml:space="preserve">Str3   0.026 -0.027 -0.036 -0.004  0.020  0.050 -0.036  0.001  0.012  0.724</w:t>
      </w:r>
      <w:r>
        <w:br/>
      </w:r>
      <w:r>
        <w:rPr>
          <w:rStyle w:val="VerbatimChar"/>
        </w:rPr>
        <w:t xml:space="preserve">Str4   0.009 -0.027 -0.021  0.018  0.031  0.048 -0.039 -0.015  0.057  0.063</w:t>
      </w:r>
      <w:r>
        <w:br/>
      </w:r>
      <w:r>
        <w:rPr>
          <w:rStyle w:val="VerbatimChar"/>
        </w:rPr>
        <w:t xml:space="preserve">Str5  -0.015  0.035 -0.010 -0.054  0.037 -0.040  0.032  0.010 -0.048 -0.029</w:t>
      </w:r>
      <w:r>
        <w:br/>
      </w:r>
      <w:r>
        <w:rPr>
          <w:rStyle w:val="VerbatimChar"/>
        </w:rPr>
        <w:t xml:space="preserve">Ang1  -0.014 -0.010  0.016  0.002 -0.053 -0.031  0.049 -0.028 -0.007 -0.013</w:t>
      </w:r>
      <w:r>
        <w:br/>
      </w:r>
      <w:r>
        <w:rPr>
          <w:rStyle w:val="VerbatimChar"/>
        </w:rPr>
        <w:t xml:space="preserve">Ang2  -0.007 -0.038  0.031  0.041 -0.018  0.024 -0.018  0.025 -0.025 -0.012</w:t>
      </w:r>
      <w:r>
        <w:br/>
      </w:r>
      <w:r>
        <w:rPr>
          <w:rStyle w:val="VerbatimChar"/>
        </w:rPr>
        <w:t xml:space="preserve">Ang3   0.048  0.036 -0.077 -0.007  0.012 -0.069 -0.069 -0.018  0.013  0.024</w:t>
      </w:r>
      <w:r>
        <w:br/>
      </w:r>
      <w:r>
        <w:rPr>
          <w:rStyle w:val="VerbatimChar"/>
        </w:rPr>
        <w:t xml:space="preserve">        Str4   Str5   Ang1   Ang2   Ang3</w:t>
      </w:r>
      <w:r>
        <w:br/>
      </w:r>
      <w:r>
        <w:rPr>
          <w:rStyle w:val="VerbatimChar"/>
        </w:rPr>
        <w:t xml:space="preserve">Obj1  -0.041  0.064 -0.038 -0.028  0.081</w:t>
      </w:r>
      <w:r>
        <w:br/>
      </w:r>
      <w:r>
        <w:rPr>
          <w:rStyle w:val="VerbatimChar"/>
        </w:rPr>
        <w:t xml:space="preserve">Obj2   0.015  0.009 -0.042  0.022 -0.019</w:t>
      </w:r>
      <w:r>
        <w:br/>
      </w:r>
      <w:r>
        <w:rPr>
          <w:rStyle w:val="VerbatimChar"/>
        </w:rPr>
        <w:t xml:space="preserve">Obj3   0.061  0.024 -0.030 -0.019 -0.015</w:t>
      </w:r>
      <w:r>
        <w:br/>
      </w:r>
      <w:r>
        <w:rPr>
          <w:rStyle w:val="VerbatimChar"/>
        </w:rPr>
        <w:t xml:space="preserve">Obj4   0.054 -0.017  0.026 -0.025  0.020</w:t>
      </w:r>
      <w:r>
        <w:br/>
      </w:r>
      <w:r>
        <w:rPr>
          <w:rStyle w:val="VerbatimChar"/>
        </w:rPr>
        <w:t xml:space="preserve">Obj5  -0.023  0.058  0.019  0.035 -0.006</w:t>
      </w:r>
      <w:r>
        <w:br/>
      </w:r>
      <w:r>
        <w:rPr>
          <w:rStyle w:val="VerbatimChar"/>
        </w:rPr>
        <w:t xml:space="preserve">Obj6   0.013  0.002 -0.061  0.003  0.015</w:t>
      </w:r>
      <w:r>
        <w:br/>
      </w:r>
      <w:r>
        <w:rPr>
          <w:rStyle w:val="VerbatimChar"/>
        </w:rPr>
        <w:t xml:space="preserve">Obj7  -0.056  0.003  0.013 -0.012  0.061</w:t>
      </w:r>
      <w:r>
        <w:br/>
      </w:r>
      <w:r>
        <w:rPr>
          <w:rStyle w:val="VerbatimChar"/>
        </w:rPr>
        <w:t xml:space="preserve">Obj8   0.031 -0.024  0.057  0.010  0.002</w:t>
      </w:r>
      <w:r>
        <w:br/>
      </w:r>
      <w:r>
        <w:rPr>
          <w:rStyle w:val="VerbatimChar"/>
        </w:rPr>
        <w:t xml:space="preserve">Obj9  -0.075 -0.051  0.086 -0.042 -0.022</w:t>
      </w:r>
      <w:r>
        <w:br/>
      </w:r>
      <w:r>
        <w:rPr>
          <w:rStyle w:val="VerbatimChar"/>
        </w:rPr>
        <w:t xml:space="preserve">Obj10 -0.060 -0.006 -0.008  0.024 -0.025</w:t>
      </w:r>
      <w:r>
        <w:br/>
      </w:r>
      <w:r>
        <w:rPr>
          <w:rStyle w:val="VerbatimChar"/>
        </w:rPr>
        <w:t xml:space="preserve">Marg1  0.009 -0.015 -0.014 -0.007  0.048</w:t>
      </w:r>
      <w:r>
        <w:br/>
      </w:r>
      <w:r>
        <w:rPr>
          <w:rStyle w:val="VerbatimChar"/>
        </w:rPr>
        <w:t xml:space="preserve">Marg2 -0.027  0.035 -0.010 -0.038  0.036</w:t>
      </w:r>
      <w:r>
        <w:br/>
      </w:r>
      <w:r>
        <w:rPr>
          <w:rStyle w:val="VerbatimChar"/>
        </w:rPr>
        <w:t xml:space="preserve">Marg3 -0.021 -0.010  0.016  0.031 -0.077</w:t>
      </w:r>
      <w:r>
        <w:br/>
      </w:r>
      <w:r>
        <w:rPr>
          <w:rStyle w:val="VerbatimChar"/>
        </w:rPr>
        <w:t xml:space="preserve">Marg4  0.018 -0.054  0.002  0.041 -0.007</w:t>
      </w:r>
      <w:r>
        <w:br/>
      </w:r>
      <w:r>
        <w:rPr>
          <w:rStyle w:val="VerbatimChar"/>
        </w:rPr>
        <w:t xml:space="preserve">Marg5  0.031  0.037 -0.053 -0.018  0.012</w:t>
      </w:r>
      <w:r>
        <w:br/>
      </w:r>
      <w:r>
        <w:rPr>
          <w:rStyle w:val="VerbatimChar"/>
        </w:rPr>
        <w:t xml:space="preserve">Marg6  0.048 -0.040 -0.031  0.024 -0.069</w:t>
      </w:r>
      <w:r>
        <w:br/>
      </w:r>
      <w:r>
        <w:rPr>
          <w:rStyle w:val="VerbatimChar"/>
        </w:rPr>
        <w:t xml:space="preserve">Marg7 -0.039  0.032  0.049 -0.018 -0.069</w:t>
      </w:r>
      <w:r>
        <w:br/>
      </w:r>
      <w:r>
        <w:rPr>
          <w:rStyle w:val="VerbatimChar"/>
        </w:rPr>
        <w:t xml:space="preserve">Str1  -0.015  0.010 -0.028  0.025 -0.018</w:t>
      </w:r>
      <w:r>
        <w:br/>
      </w:r>
      <w:r>
        <w:rPr>
          <w:rStyle w:val="VerbatimChar"/>
        </w:rPr>
        <w:t xml:space="preserve">Str2   0.057 -0.048 -0.007 -0.025  0.013</w:t>
      </w:r>
      <w:r>
        <w:br/>
      </w:r>
      <w:r>
        <w:rPr>
          <w:rStyle w:val="VerbatimChar"/>
        </w:rPr>
        <w:t xml:space="preserve">Str3   0.063 -0.029 -0.013 -0.012  0.024</w:t>
      </w:r>
      <w:r>
        <w:br/>
      </w:r>
      <w:r>
        <w:rPr>
          <w:rStyle w:val="VerbatimChar"/>
        </w:rPr>
        <w:t xml:space="preserve">Str4   0.833 -0.034  0.017  0.013 -0.051</w:t>
      </w:r>
      <w:r>
        <w:br/>
      </w:r>
      <w:r>
        <w:rPr>
          <w:rStyle w:val="VerbatimChar"/>
        </w:rPr>
        <w:t xml:space="preserve">Str5  -0.034  0.822  0.036  0.009 -0.034</w:t>
      </w:r>
      <w:r>
        <w:br/>
      </w:r>
      <w:r>
        <w:rPr>
          <w:rStyle w:val="VerbatimChar"/>
        </w:rPr>
        <w:t xml:space="preserve">Ang1   0.017  0.036  0.777  0.025  0.051</w:t>
      </w:r>
      <w:r>
        <w:br/>
      </w:r>
      <w:r>
        <w:rPr>
          <w:rStyle w:val="VerbatimChar"/>
        </w:rPr>
        <w:t xml:space="preserve">Ang2   0.013  0.009  0.025  0.569 -0.006</w:t>
      </w:r>
      <w:r>
        <w:br/>
      </w:r>
      <w:r>
        <w:rPr>
          <w:rStyle w:val="VerbatimChar"/>
        </w:rPr>
        <w:t xml:space="preserve">Ang3  -0.051 -0.034  0.051 -0.006  0.805</w:t>
      </w:r>
    </w:p>
    <w:p>
      <w:pPr>
        <w:pStyle w:val="FirstParagraph"/>
      </w:pPr>
      <w:r>
        <w:t xml:space="preserve">There are several strategies to evaluate this matrix.</w:t>
      </w:r>
    </w:p>
    <w:p>
      <w:pPr>
        <w:numPr>
          <w:ilvl w:val="0"/>
          <w:numId w:val="1406"/>
        </w:numPr>
        <w:pStyle w:val="Compact"/>
      </w:pPr>
      <w:r>
        <w:t xml:space="preserve">Compare the size of the residuals to the original correlations.</w:t>
      </w:r>
    </w:p>
    <w:p>
      <w:pPr>
        <w:numPr>
          <w:ilvl w:val="1"/>
          <w:numId w:val="1407"/>
        </w:numPr>
        <w:pStyle w:val="Compact"/>
      </w:pPr>
      <w:r>
        <w:t xml:space="preserve">The worst possible model would occur if we extracted no factors, and the residuals are the size of the original correlations.</w:t>
      </w:r>
    </w:p>
    <w:p>
      <w:pPr>
        <w:numPr>
          <w:ilvl w:val="1"/>
          <w:numId w:val="1407"/>
        </w:numPr>
        <w:pStyle w:val="Compact"/>
      </w:pPr>
      <w:r>
        <w:t xml:space="preserve">If the correlations were small to start with, we expect small residuals.</w:t>
      </w:r>
    </w:p>
    <w:p>
      <w:pPr>
        <w:numPr>
          <w:ilvl w:val="1"/>
          <w:numId w:val="1407"/>
        </w:numPr>
        <w:pStyle w:val="Compact"/>
      </w:pPr>
      <w:r>
        <w:t xml:space="preserve">If the correlations were large to start with, the residuals will be relatively larger (this is not terribly problematic).</w:t>
      </w:r>
    </w:p>
    <w:p>
      <w:pPr>
        <w:numPr>
          <w:ilvl w:val="0"/>
          <w:numId w:val="1406"/>
        </w:numPr>
        <w:pStyle w:val="Compact"/>
      </w:pPr>
      <w:r>
        <w:t xml:space="preserve">Comparing residuals requires squaring them first (because residuals can be both positive and negative)</w:t>
      </w:r>
    </w:p>
    <w:p>
      <w:pPr>
        <w:numPr>
          <w:ilvl w:val="1"/>
          <w:numId w:val="1408"/>
        </w:numPr>
        <w:pStyle w:val="Compact"/>
      </w:pPr>
      <w:r>
        <w:t xml:space="preserve">The sum of the squared residuals divided by the sum of the squared correlations is an estimate of model fit.</w:t>
      </w:r>
    </w:p>
    <w:p>
      <w:pPr>
        <w:numPr>
          <w:ilvl w:val="2"/>
          <w:numId w:val="1409"/>
        </w:numPr>
        <w:pStyle w:val="Compact"/>
      </w:pPr>
      <w:r>
        <w:t xml:space="preserve">Subtracting this from 1.0 means that it ranges from 0 to 1.</w:t>
      </w:r>
      <w:r>
        <w:br/>
      </w:r>
    </w:p>
    <w:p>
      <w:pPr>
        <w:numPr>
          <w:ilvl w:val="2"/>
          <w:numId w:val="1409"/>
        </w:numPr>
        <w:pStyle w:val="Compact"/>
      </w:pPr>
      <w:r>
        <w:t xml:space="preserve">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0.05128890</w:t>
      </w:r>
      <w:r>
        <w:br/>
      </w:r>
      <w:r>
        <w:rPr>
          <w:rStyle w:val="VerbatimChar"/>
        </w:rPr>
        <w:t xml:space="preserve">[2,] -0.01969873</w:t>
      </w:r>
      <w:r>
        <w:br/>
      </w:r>
      <w:r>
        <w:rPr>
          <w:rStyle w:val="VerbatimChar"/>
        </w:rPr>
        <w:t xml:space="preserve">[3,]  0.03041703</w:t>
      </w:r>
      <w:r>
        <w:br/>
      </w:r>
      <w:r>
        <w:rPr>
          <w:rStyle w:val="VerbatimChar"/>
        </w:rPr>
        <w:t xml:space="preserve">[4,] -0.02971380</w:t>
      </w:r>
      <w:r>
        <w:br/>
      </w:r>
      <w:r>
        <w:rPr>
          <w:rStyle w:val="VerbatimChar"/>
        </w:rPr>
        <w:t xml:space="preserve">[5,] -0.06927144</w:t>
      </w:r>
      <w:r>
        <w:br/>
      </w:r>
      <w:r>
        <w:rPr>
          <w:rStyle w:val="VerbatimChar"/>
        </w:rPr>
        <w:t xml:space="preserve">[6,] -0.03556489</w:t>
      </w:r>
    </w:p>
    <w:p>
      <w:pPr>
        <w:pStyle w:val="SourceCode"/>
      </w:pPr>
      <w:r>
        <w:rPr>
          <w:rStyle w:val="CommentTok"/>
        </w:rPr>
        <w:t xml:space="preserve"># unhashtag for a view of all the residuals grmsPAF2_resids</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57</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0.19</w:t>
      </w:r>
    </w:p>
    <w:p>
      <w:pPr>
        <w:pStyle w:val="FirstParagraph"/>
      </w:pPr>
      <w:r>
        <w:t xml:space="preserve">We learn that there are 57 residuals greater than the absolute value of 0.05. This represents 19%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0.036</w:t>
      </w:r>
    </w:p>
    <w:p>
      <w:pPr>
        <w:pStyle w:val="FirstParagraph"/>
      </w:pPr>
      <w:r>
        <w:t xml:space="preserve">While there are no clear guidelines to interpret these, one recommendation is to consider extracting more factors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515" name="Picture"/>
            <a:graphic>
              <a:graphicData uri="http://schemas.openxmlformats.org/drawingml/2006/picture">
                <pic:pic>
                  <pic:nvPicPr>
                    <pic:cNvPr descr="09-EFA_PAF_files/figure-docx/unnamed-chunk-24-1.png" id="516"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517"/>
    <w:bookmarkStart w:id="518"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410"/>
        </w:numPr>
        <w:pStyle w:val="Compact"/>
      </w:pPr>
      <w:r>
        <w:t xml:space="preserve">If fewer than 30 variables, the eigenvalue &gt; 1 (Kaiser’s) critera is fine, so long as communalities are all &gt; .70.</w:t>
      </w:r>
    </w:p>
    <w:p>
      <w:pPr>
        <w:numPr>
          <w:ilvl w:val="0"/>
          <w:numId w:val="1410"/>
        </w:numPr>
        <w:pStyle w:val="Compact"/>
      </w:pPr>
      <w:r>
        <w:t xml:space="preserve">If sample size &gt; 250 and the average communalities are .6 or greater, this is acceptable</w:t>
      </w:r>
    </w:p>
    <w:p>
      <w:pPr>
        <w:numPr>
          <w:ilvl w:val="0"/>
          <w:numId w:val="1410"/>
        </w:numPr>
        <w:pStyle w:val="Compact"/>
      </w:pPr>
      <w:r>
        <w:t xml:space="preserve">When</w:t>
      </w:r>
      <w:r>
        <w:t xml:space="preserve"> </w:t>
      </w:r>
      <w:r>
        <w:rPr>
          <w:iCs/>
          <w:i/>
        </w:rPr>
        <w:t xml:space="preserve">N</w:t>
      </w:r>
      <w:r>
        <w:t xml:space="preserve"> </w:t>
      </w:r>
      <w:r>
        <w:t xml:space="preserve">&gt; 200, the scree plot can be used.</w:t>
      </w:r>
    </w:p>
    <w:p>
      <w:pPr>
        <w:numPr>
          <w:ilvl w:val="0"/>
          <w:numId w:val="1410"/>
        </w:numPr>
        <w:pStyle w:val="Compact"/>
      </w:pPr>
      <w:r>
        <w:t xml:space="preserve">Regarding residuals:</w:t>
      </w:r>
    </w:p>
    <w:p>
      <w:pPr>
        <w:numPr>
          <w:ilvl w:val="1"/>
          <w:numId w:val="1411"/>
        </w:numPr>
        <w:pStyle w:val="Compact"/>
      </w:pPr>
      <w:r>
        <w:t xml:space="preserve">Fewer than 50% should have absolute values &gt; 0.05.</w:t>
      </w:r>
    </w:p>
    <w:p>
      <w:pPr>
        <w:numPr>
          <w:ilvl w:val="1"/>
          <w:numId w:val="1411"/>
        </w:numPr>
        <w:pStyle w:val="Compact"/>
      </w:pPr>
      <w:r>
        <w:t xml:space="preserve">Model fit should be &gt; 0.90.</w:t>
      </w:r>
    </w:p>
    <w:bookmarkEnd w:id="518"/>
    <w:bookmarkEnd w:id="519"/>
    <w:bookmarkStart w:id="528" w:name="factor-rotation"/>
    <w:p>
      <w:pPr>
        <w:pStyle w:val="Heading3"/>
      </w:pPr>
      <w:r>
        <w:rPr>
          <w:rStyle w:val="SectionNumber"/>
        </w:rPr>
        <w:t xml:space="preserve">9.5.3</w:t>
      </w:r>
      <w:r>
        <w:tab/>
      </w:r>
      <w:r>
        <w:t xml:space="preserve">Factor Rotation</w:t>
      </w:r>
    </w:p>
    <w:p>
      <w:pPr>
        <w:pStyle w:val="FirstParagraph"/>
      </w:pPr>
      <w:r>
        <w:t xml:space="preserve">Here’s a snip of our location in the PAF workflow.</w:t>
      </w:r>
    </w:p>
    <w:p>
      <w:pPr>
        <w:pStyle w:val="CaptionedFigure"/>
      </w:pPr>
      <w:r>
        <w:drawing>
          <wp:inline>
            <wp:extent cx="5334000" cy="1900475"/>
            <wp:effectExtent b="0" l="0" r="0" t="0"/>
            <wp:docPr descr="Image of our location in the PAF workflow" title="" id="521" name="Picture"/>
            <a:graphic>
              <a:graphicData uri="http://schemas.openxmlformats.org/drawingml/2006/picture">
                <pic:pic>
                  <pic:nvPicPr>
                    <pic:cNvPr descr="images/PAF/PAF_rotation.png" id="522" name="Picture"/>
                    <pic:cNvPicPr>
                      <a:picLocks noChangeArrowheads="1" noChangeAspect="1"/>
                    </pic:cNvPicPr>
                  </pic:nvPicPr>
                  <pic:blipFill>
                    <a:blip r:embed="rId520"/>
                    <a:stretch>
                      <a:fillRect/>
                    </a:stretch>
                  </pic:blipFill>
                  <pic:spPr bwMode="auto">
                    <a:xfrm>
                      <a:off x="0" y="0"/>
                      <a:ext cx="5334000" cy="1900475"/>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facilitated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12"/>
        </w:numPr>
        <w:pStyle w:val="Compact"/>
      </w:pPr>
      <w:r>
        <w:t xml:space="preserve">Orthogonal rotation if you think that the factors are independent/unrelated.</w:t>
      </w:r>
    </w:p>
    <w:p>
      <w:pPr>
        <w:numPr>
          <w:ilvl w:val="1"/>
          <w:numId w:val="1413"/>
        </w:numPr>
        <w:pStyle w:val="Compact"/>
      </w:pPr>
      <w:r>
        <w:t xml:space="preserve">varimax is the most common orthogonal rotation</w:t>
      </w:r>
    </w:p>
    <w:p>
      <w:pPr>
        <w:numPr>
          <w:ilvl w:val="0"/>
          <w:numId w:val="1412"/>
        </w:numPr>
        <w:pStyle w:val="Compact"/>
      </w:pPr>
      <w:r>
        <w:t xml:space="preserve">Oblique rotation if you think that the factors are related/correlated.</w:t>
      </w:r>
    </w:p>
    <w:p>
      <w:pPr>
        <w:numPr>
          <w:ilvl w:val="1"/>
          <w:numId w:val="1414"/>
        </w:numPr>
        <w:pStyle w:val="Compact"/>
      </w:pPr>
      <w:r>
        <w:t xml:space="preserve">oblimin and promax are common oblique rotations</w:t>
      </w:r>
    </w:p>
    <w:bookmarkStart w:id="526"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(28%)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15"/>
        </w:numPr>
        <w:pStyle w:val="Compact"/>
      </w:pPr>
      <w:r>
        <w:rPr>
          <w:iCs/>
          <w:i/>
        </w:rPr>
        <w:t xml:space="preserve">cut</w:t>
      </w:r>
      <w:r>
        <w:t xml:space="preserve"> </w:t>
      </w:r>
      <w:r>
        <w:t xml:space="preserve">displays loadings above .3, this allows us to see</w:t>
      </w:r>
    </w:p>
    <w:p>
      <w:pPr>
        <w:numPr>
          <w:ilvl w:val="1"/>
          <w:numId w:val="1416"/>
        </w:numPr>
        <w:pStyle w:val="Compact"/>
      </w:pPr>
      <w:r>
        <w:t xml:space="preserve">if some items load on no factors</w:t>
      </w:r>
    </w:p>
    <w:p>
      <w:pPr>
        <w:numPr>
          <w:ilvl w:val="1"/>
          <w:numId w:val="1416"/>
        </w:numPr>
        <w:pStyle w:val="Compact"/>
      </w:pPr>
      <w:r>
        <w:t xml:space="preserve">if some items have cross-loadings (and their relative weights)</w:t>
      </w:r>
    </w:p>
    <w:p>
      <w:pPr>
        <w:numPr>
          <w:ilvl w:val="0"/>
          <w:numId w:val="1415"/>
        </w:numPr>
        <w:pStyle w:val="Compact"/>
      </w:pPr>
      <w:r>
        <w:rPr>
          <w:iCs/>
          <w:i/>
        </w:rPr>
        <w:t xml:space="preserve">sort</w:t>
      </w:r>
      <w:r>
        <w:t xml:space="preserve"> </w:t>
      </w:r>
      <w:r>
        <w:t xml:space="preserve">reorders the loadings to make it clearer (considering ties, to the best of its ability)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0.54                  0.33 0.67 1.3</w:t>
      </w:r>
      <w:r>
        <w:br/>
      </w:r>
      <w:r>
        <w:rPr>
          <w:rStyle w:val="VerbatimChar"/>
        </w:rPr>
        <w:t xml:space="preserve">Obj8     8 0.52                  0.35 0.65 1.7</w:t>
      </w:r>
      <w:r>
        <w:br/>
      </w:r>
      <w:r>
        <w:rPr>
          <w:rStyle w:val="VerbatimChar"/>
        </w:rPr>
        <w:t xml:space="preserve">Obj2     2 0.51                  0.32 0.68 1.4</w:t>
      </w:r>
      <w:r>
        <w:br/>
      </w:r>
      <w:r>
        <w:rPr>
          <w:rStyle w:val="VerbatimChar"/>
        </w:rPr>
        <w:t xml:space="preserve">Obj1     1 0.49                  0.29 0.71 1.4</w:t>
      </w:r>
      <w:r>
        <w:br/>
      </w:r>
      <w:r>
        <w:rPr>
          <w:rStyle w:val="VerbatimChar"/>
        </w:rPr>
        <w:t xml:space="preserve">Obj5     5 0.47                  0.28 0.72 1.6</w:t>
      </w:r>
      <w:r>
        <w:br/>
      </w:r>
      <w:r>
        <w:rPr>
          <w:rStyle w:val="VerbatimChar"/>
        </w:rPr>
        <w:t xml:space="preserve">Obj3     3 0.45                  0.25 0.75 1.5</w:t>
      </w:r>
      <w:r>
        <w:br/>
      </w:r>
      <w:r>
        <w:rPr>
          <w:rStyle w:val="VerbatimChar"/>
        </w:rPr>
        <w:t xml:space="preserve">Obj10   10 0.44                  0.22 0.78 1.2</w:t>
      </w:r>
      <w:r>
        <w:br/>
      </w:r>
      <w:r>
        <w:rPr>
          <w:rStyle w:val="VerbatimChar"/>
        </w:rPr>
        <w:t xml:space="preserve">Obj7     7 0.41                  0.27 0.73 2.2</w:t>
      </w:r>
      <w:r>
        <w:br/>
      </w:r>
      <w:r>
        <w:rPr>
          <w:rStyle w:val="VerbatimChar"/>
        </w:rPr>
        <w:t xml:space="preserve">Obj6     6 0.39                  0.22 0.78 1.8</w:t>
      </w:r>
      <w:r>
        <w:br/>
      </w:r>
      <w:r>
        <w:rPr>
          <w:rStyle w:val="VerbatimChar"/>
        </w:rPr>
        <w:t xml:space="preserve">Obj9     9 0.38                  0.19 0.81 1.5</w:t>
      </w:r>
      <w:r>
        <w:br/>
      </w:r>
      <w:r>
        <w:rPr>
          <w:rStyle w:val="VerbatimChar"/>
        </w:rPr>
        <w:t xml:space="preserve">Marg1   11      0.77             0.62 0.38 1.1</w:t>
      </w:r>
      <w:r>
        <w:br/>
      </w:r>
      <w:r>
        <w:rPr>
          <w:rStyle w:val="VerbatimChar"/>
        </w:rPr>
        <w:t xml:space="preserve">Marg2   12      0.53             0.41 0.59 1.9</w:t>
      </w:r>
      <w:r>
        <w:br/>
      </w:r>
      <w:r>
        <w:rPr>
          <w:rStyle w:val="VerbatimChar"/>
        </w:rPr>
        <w:t xml:space="preserve">Marg5   15      0.49             0.33 0.67 1.7</w:t>
      </w:r>
      <w:r>
        <w:br/>
      </w:r>
      <w:r>
        <w:rPr>
          <w:rStyle w:val="VerbatimChar"/>
        </w:rPr>
        <w:t xml:space="preserve">Marg3   13      0.46             0.28 0.72 1.6</w:t>
      </w:r>
      <w:r>
        <w:br/>
      </w:r>
      <w:r>
        <w:rPr>
          <w:rStyle w:val="VerbatimChar"/>
        </w:rPr>
        <w:t xml:space="preserve">Marg4   14      0.45             0.28 0.72 1.8</w:t>
      </w:r>
      <w:r>
        <w:br/>
      </w:r>
      <w:r>
        <w:rPr>
          <w:rStyle w:val="VerbatimChar"/>
        </w:rPr>
        <w:t xml:space="preserve">Marg7   17      0.38             0.18 0.82 1.5</w:t>
      </w:r>
      <w:r>
        <w:br/>
      </w:r>
      <w:r>
        <w:rPr>
          <w:rStyle w:val="VerbatimChar"/>
        </w:rPr>
        <w:t xml:space="preserve">Marg6   16 0.35 0.35             0.27 0.73 2.5</w:t>
      </w:r>
      <w:r>
        <w:br/>
      </w:r>
      <w:r>
        <w:rPr>
          <w:rStyle w:val="VerbatimChar"/>
        </w:rPr>
        <w:t xml:space="preserve">Str1    18            0.55       0.36 0.64 1.4</w:t>
      </w:r>
      <w:r>
        <w:br/>
      </w:r>
      <w:r>
        <w:rPr>
          <w:rStyle w:val="VerbatimChar"/>
        </w:rPr>
        <w:t xml:space="preserve">Str3    20            0.51       0.28 0.72 1.1</w:t>
      </w:r>
      <w:r>
        <w:br/>
      </w:r>
      <w:r>
        <w:rPr>
          <w:rStyle w:val="VerbatimChar"/>
        </w:rPr>
        <w:t xml:space="preserve">Str4    21            0.38       0.17 0.83 1.3</w:t>
      </w:r>
      <w:r>
        <w:br/>
      </w:r>
      <w:r>
        <w:rPr>
          <w:rStyle w:val="VerbatimChar"/>
        </w:rPr>
        <w:t xml:space="preserve">Str5    22            0.36       0.18 0.82 1.8</w:t>
      </w:r>
      <w:r>
        <w:br/>
      </w:r>
      <w:r>
        <w:rPr>
          <w:rStyle w:val="VerbatimChar"/>
        </w:rPr>
        <w:t xml:space="preserve">Ang1    23            0.35       0.22 0.78 2.4</w:t>
      </w:r>
      <w:r>
        <w:br/>
      </w:r>
      <w:r>
        <w:rPr>
          <w:rStyle w:val="VerbatimChar"/>
        </w:rPr>
        <w:t xml:space="preserve">Str2    19            0.30       0.18 0.82 2.7</w:t>
      </w:r>
      <w:r>
        <w:br/>
      </w:r>
      <w:r>
        <w:rPr>
          <w:rStyle w:val="VerbatimChar"/>
        </w:rPr>
        <w:t xml:space="preserve">Ang2    24                  0.62 0.43 0.57 1.2</w:t>
      </w:r>
      <w:r>
        <w:br/>
      </w:r>
      <w:r>
        <w:rPr>
          <w:rStyle w:val="VerbatimChar"/>
        </w:rPr>
        <w:t xml:space="preserve">Ang3    25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In the unrotated solution, most variables loaded on the first factor. After rotation, there are four clear factors/scales. Further, there is clear (or at least reasonable) factor/scale membership for each item and few cross-loadings. As with the PAC in the previous lesson, Ang1 is not clearly loading on the Angry scale.</w:t>
      </w:r>
    </w:p>
    <w:p>
      <w:pPr>
        <w:pStyle w:val="BodyText"/>
      </w:pPr>
      <w:r>
        <w:t xml:space="preserve">If this were a new scale and we had not yet established ideas for subscales, the next step would be to look back at the items, themselves, and try to name the scales/factors. If our scale construction included a priori/planned subscales, we would hope the items would where they were hypothesized to do so. As we noted with the Ang1 item, our simulated data nearly replicated the item membership onto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17"/>
        </w:numPr>
        <w:pStyle w:val="Compact"/>
      </w:pPr>
      <w:r>
        <w:t xml:space="preserve">Assumptions of Beauty and Sexual Objectification</w:t>
      </w:r>
    </w:p>
    <w:p>
      <w:pPr>
        <w:numPr>
          <w:ilvl w:val="0"/>
          <w:numId w:val="1417"/>
        </w:numPr>
        <w:pStyle w:val="Compact"/>
      </w:pPr>
      <w:r>
        <w:t xml:space="preserve">Silenced and Marginalized</w:t>
      </w:r>
    </w:p>
    <w:p>
      <w:pPr>
        <w:numPr>
          <w:ilvl w:val="0"/>
          <w:numId w:val="1417"/>
        </w:numPr>
        <w:pStyle w:val="Compact"/>
      </w:pPr>
      <w:r>
        <w:t xml:space="preserve">Strong Woman Stereotype</w:t>
      </w:r>
    </w:p>
    <w:p>
      <w:pPr>
        <w:numPr>
          <w:ilvl w:val="0"/>
          <w:numId w:val="1417"/>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524" name="Picture"/>
            <a:graphic>
              <a:graphicData uri="http://schemas.openxmlformats.org/drawingml/2006/picture">
                <pic:pic>
                  <pic:nvPicPr>
                    <pic:cNvPr descr="09-EFA_PAF_files/figure-docx/unnamed-chunk-27-1.png" id="525"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0.495  0.144  0.160       </w:t>
      </w:r>
      <w:r>
        <w:br/>
      </w:r>
      <w:r>
        <w:rPr>
          <w:rStyle w:val="VerbatimChar"/>
        </w:rPr>
        <w:t xml:space="preserve">Obj2   0.513  0.179  0.131       </w:t>
      </w:r>
      <w:r>
        <w:br/>
      </w:r>
      <w:r>
        <w:rPr>
          <w:rStyle w:val="VerbatimChar"/>
        </w:rPr>
        <w:t xml:space="preserve">Obj3   0.452  0.140  0.147       </w:t>
      </w:r>
      <w:r>
        <w:br/>
      </w:r>
      <w:r>
        <w:rPr>
          <w:rStyle w:val="VerbatimChar"/>
        </w:rPr>
        <w:t xml:space="preserve">Obj4   0.536  0.191              </w:t>
      </w:r>
      <w:r>
        <w:br/>
      </w:r>
      <w:r>
        <w:rPr>
          <w:rStyle w:val="VerbatimChar"/>
        </w:rPr>
        <w:t xml:space="preserve">Obj5   0.469  0.154  0.189       </w:t>
      </w:r>
      <w:r>
        <w:br/>
      </w:r>
      <w:r>
        <w:rPr>
          <w:rStyle w:val="VerbatimChar"/>
        </w:rPr>
        <w:t xml:space="preserve">Obj6   0.391                0.257</w:t>
      </w:r>
      <w:r>
        <w:br/>
      </w:r>
      <w:r>
        <w:rPr>
          <w:rStyle w:val="VerbatimChar"/>
        </w:rPr>
        <w:t xml:space="preserve">Obj7   0.408  0.265  0.164       </w:t>
      </w:r>
      <w:r>
        <w:br/>
      </w:r>
      <w:r>
        <w:rPr>
          <w:rStyle w:val="VerbatimChar"/>
        </w:rPr>
        <w:t xml:space="preserve">Obj8   0.517  0.232        -0.177</w:t>
      </w:r>
      <w:r>
        <w:br/>
      </w:r>
      <w:r>
        <w:rPr>
          <w:rStyle w:val="VerbatimChar"/>
        </w:rPr>
        <w:t xml:space="preserve">Obj9   0.382         0.187       </w:t>
      </w:r>
      <w:r>
        <w:br/>
      </w:r>
      <w:r>
        <w:rPr>
          <w:rStyle w:val="VerbatimChar"/>
        </w:rPr>
        <w:t xml:space="preserve">Obj10  0.442                0.122</w:t>
      </w:r>
      <w:r>
        <w:br/>
      </w:r>
      <w:r>
        <w:rPr>
          <w:rStyle w:val="VerbatimChar"/>
        </w:rPr>
        <w:t xml:space="preserve">Marg1  0.126  0.772              </w:t>
      </w:r>
      <w:r>
        <w:br/>
      </w:r>
      <w:r>
        <w:rPr>
          <w:rStyle w:val="VerbatimChar"/>
        </w:rPr>
        <w:t xml:space="preserve">Marg2  0.126  0.534  0.296  0.151</w:t>
      </w:r>
      <w:r>
        <w:br/>
      </w:r>
      <w:r>
        <w:rPr>
          <w:rStyle w:val="VerbatimChar"/>
        </w:rPr>
        <w:t xml:space="preserve">Marg3  0.175  0.462  0.161       </w:t>
      </w:r>
      <w:r>
        <w:br/>
      </w:r>
      <w:r>
        <w:rPr>
          <w:rStyle w:val="VerbatimChar"/>
        </w:rPr>
        <w:t xml:space="preserve">Marg4  0.256  0.446         0.130</w:t>
      </w:r>
      <w:r>
        <w:br/>
      </w:r>
      <w:r>
        <w:rPr>
          <w:rStyle w:val="VerbatimChar"/>
        </w:rPr>
        <w:t xml:space="preserve">Marg5  0.230  0.493  0.162       </w:t>
      </w:r>
      <w:r>
        <w:br/>
      </w:r>
      <w:r>
        <w:rPr>
          <w:rStyle w:val="VerbatimChar"/>
        </w:rPr>
        <w:t xml:space="preserve">Marg6  0.345  0.348         0.157</w:t>
      </w:r>
      <w:r>
        <w:br/>
      </w:r>
      <w:r>
        <w:rPr>
          <w:rStyle w:val="VerbatimChar"/>
        </w:rPr>
        <w:t xml:space="preserve">Marg7  0.142  0.381         0.104</w:t>
      </w:r>
      <w:r>
        <w:br/>
      </w:r>
      <w:r>
        <w:rPr>
          <w:rStyle w:val="VerbatimChar"/>
        </w:rPr>
        <w:t xml:space="preserve">Str1   0.160  0.161  0.553       </w:t>
      </w:r>
      <w:r>
        <w:br/>
      </w:r>
      <w:r>
        <w:rPr>
          <w:rStyle w:val="VerbatimChar"/>
        </w:rPr>
        <w:t xml:space="preserve">Str2   0.236         0.301  0.160</w:t>
      </w:r>
      <w:r>
        <w:br/>
      </w:r>
      <w:r>
        <w:rPr>
          <w:rStyle w:val="VerbatimChar"/>
        </w:rPr>
        <w:t xml:space="preserve">Str3                 0.512       </w:t>
      </w:r>
      <w:r>
        <w:br/>
      </w:r>
      <w:r>
        <w:rPr>
          <w:rStyle w:val="VerbatimChar"/>
        </w:rPr>
        <w:t xml:space="preserve">Str4   0.141         0.381       </w:t>
      </w:r>
      <w:r>
        <w:br/>
      </w:r>
      <w:r>
        <w:rPr>
          <w:rStyle w:val="VerbatimChar"/>
        </w:rPr>
        <w:t xml:space="preserve">Str5   0.115         0.362  0.161</w:t>
      </w:r>
      <w:r>
        <w:br/>
      </w:r>
      <w:r>
        <w:rPr>
          <w:rStyle w:val="VerbatimChar"/>
        </w:rPr>
        <w:t xml:space="preserve">Ang1          0.182  0.354  0.254</w:t>
      </w:r>
      <w:r>
        <w:br/>
      </w:r>
      <w:r>
        <w:rPr>
          <w:rStyle w:val="VerbatimChar"/>
        </w:rPr>
        <w:t xml:space="preserve">Ang2          0.198         0.621</w:t>
      </w:r>
      <w:r>
        <w:br/>
      </w:r>
      <w:r>
        <w:rPr>
          <w:rStyle w:val="VerbatimChar"/>
        </w:rPr>
        <w:t xml:space="preserve">Ang3   0.104  0.258  0.154  0.307</w:t>
      </w:r>
      <w:r>
        <w:br/>
      </w:r>
      <w:r>
        <w:br/>
      </w:r>
      <w:r>
        <w:rPr>
          <w:rStyle w:val="VerbatimChar"/>
        </w:rPr>
        <w:t xml:space="preserve">                 PA1   PA2   PA3   PA4</w:t>
      </w:r>
      <w:r>
        <w:br/>
      </w:r>
      <w:r>
        <w:rPr>
          <w:rStyle w:val="VerbatimChar"/>
        </w:rPr>
        <w:t xml:space="preserve">SS loadings    2.600 2.257 1.414 0.830</w:t>
      </w:r>
      <w:r>
        <w:br/>
      </w:r>
      <w:r>
        <w:rPr>
          <w:rStyle w:val="VerbatimChar"/>
        </w:rPr>
        <w:t xml:space="preserve">Proportion Var 0.104 0.090 0.057 0.033</w:t>
      </w:r>
      <w:r>
        <w:br/>
      </w:r>
      <w:r>
        <w:rPr>
          <w:rStyle w:val="VerbatimChar"/>
        </w:rPr>
        <w:t xml:space="preserve">Cumulative Var 0.104 0.194 0.251 0.284</w:t>
      </w:r>
    </w:p>
    <w:bookmarkEnd w:id="526"/>
    <w:bookmarkStart w:id="527"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factors,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0.51  0.00  0.08  0.00 0.29 0.71 1.1</w:t>
      </w:r>
      <w:r>
        <w:br/>
      </w:r>
      <w:r>
        <w:rPr>
          <w:rStyle w:val="VerbatimChar"/>
        </w:rPr>
        <w:t xml:space="preserve">Obj2   0.53  0.02  0.04  0.05 0.32 0.68 1.0</w:t>
      </w:r>
      <w:r>
        <w:br/>
      </w:r>
      <w:r>
        <w:rPr>
          <w:rStyle w:val="VerbatimChar"/>
        </w:rPr>
        <w:t xml:space="preserve">Obj3   0.46  0.00  0.07  0.04 0.25 0.75 1.1</w:t>
      </w:r>
      <w:r>
        <w:br/>
      </w:r>
      <w:r>
        <w:rPr>
          <w:rStyle w:val="VerbatimChar"/>
        </w:rPr>
        <w:t xml:space="preserve">Obj4   0.56  0.05 -0.05  0.00 0.33 0.67 1.0</w:t>
      </w:r>
      <w:r>
        <w:br/>
      </w:r>
      <w:r>
        <w:rPr>
          <w:rStyle w:val="VerbatimChar"/>
        </w:rPr>
        <w:t xml:space="preserve">Obj5   0.47  0.02  0.12 -0.06 0.28 0.72 1.2</w:t>
      </w:r>
      <w:r>
        <w:br/>
      </w:r>
      <w:r>
        <w:rPr>
          <w:rStyle w:val="VerbatimChar"/>
        </w:rPr>
        <w:t xml:space="preserve">Obj6   0.43 -0.11 -0.02  0.25 0.22 0.78 1.8</w:t>
      </w:r>
      <w:r>
        <w:br/>
      </w:r>
      <w:r>
        <w:rPr>
          <w:rStyle w:val="VerbatimChar"/>
        </w:rPr>
        <w:t xml:space="preserve">Obj7   0.38  0.14  0.08  0.06 0.27 0.73 1.4</w:t>
      </w:r>
      <w:r>
        <w:br/>
      </w:r>
      <w:r>
        <w:rPr>
          <w:rStyle w:val="VerbatimChar"/>
        </w:rPr>
        <w:t xml:space="preserve">Obj8   0.53  0.15 -0.05 -0.22 0.35 0.65 1.5</w:t>
      </w:r>
      <w:r>
        <w:br/>
      </w:r>
      <w:r>
        <w:rPr>
          <w:rStyle w:val="VerbatimChar"/>
        </w:rPr>
        <w:t xml:space="preserve">Obj9   0.39 -0.05  0.14 -0.04 0.19 0.81 1.3</w:t>
      </w:r>
      <w:r>
        <w:br/>
      </w:r>
      <w:r>
        <w:rPr>
          <w:rStyle w:val="VerbatimChar"/>
        </w:rPr>
        <w:t xml:space="preserve">Obj10  0.48 -0.08 -0.02  0.10 0.22 0.78 1.2</w:t>
      </w:r>
      <w:r>
        <w:br/>
      </w:r>
      <w:r>
        <w:rPr>
          <w:rStyle w:val="VerbatimChar"/>
        </w:rPr>
        <w:t xml:space="preserve">Marg1 -0.03  0.81 -0.03 -0.02 0.62 0.38 1.0</w:t>
      </w:r>
      <w:r>
        <w:br/>
      </w:r>
      <w:r>
        <w:rPr>
          <w:rStyle w:val="VerbatimChar"/>
        </w:rPr>
        <w:t xml:space="preserve">Marg2 -0.01  0.49  0.22  0.12 0.41 0.59 1.5</w:t>
      </w:r>
      <w:r>
        <w:br/>
      </w:r>
      <w:r>
        <w:rPr>
          <w:rStyle w:val="VerbatimChar"/>
        </w:rPr>
        <w:t xml:space="preserve">Marg3  0.08  0.43  0.09  0.05 0.28 0.72 1.2</w:t>
      </w:r>
      <w:r>
        <w:br/>
      </w:r>
      <w:r>
        <w:rPr>
          <w:rStyle w:val="VerbatimChar"/>
        </w:rPr>
        <w:t xml:space="preserve">Marg4  0.20  0.40 -0.11  0.11 0.28 0.72 1.8</w:t>
      </w:r>
      <w:r>
        <w:br/>
      </w:r>
      <w:r>
        <w:rPr>
          <w:rStyle w:val="VerbatimChar"/>
        </w:rPr>
        <w:t xml:space="preserve">Marg5  0.14  0.45  0.08  0.03 0.33 0.67 1.3</w:t>
      </w:r>
      <w:r>
        <w:br/>
      </w:r>
      <w:r>
        <w:rPr>
          <w:rStyle w:val="VerbatimChar"/>
        </w:rPr>
        <w:t xml:space="preserve">Marg6  0.31  0.25 -0.02  0.13 0.27 0.73 2.3</w:t>
      </w:r>
      <w:r>
        <w:br/>
      </w:r>
      <w:r>
        <w:rPr>
          <w:rStyle w:val="VerbatimChar"/>
        </w:rPr>
        <w:t xml:space="preserve">Marg7  0.07  0.36  0.00  0.08 0.18 0.82 1.2</w:t>
      </w:r>
      <w:r>
        <w:br/>
      </w:r>
      <w:r>
        <w:rPr>
          <w:rStyle w:val="VerbatimChar"/>
        </w:rPr>
        <w:t xml:space="preserve">Str1   0.07  0.08  0.56 -0.12 0.36 0.64 1.2</w:t>
      </w:r>
      <w:r>
        <w:br/>
      </w:r>
      <w:r>
        <w:rPr>
          <w:rStyle w:val="VerbatimChar"/>
        </w:rPr>
        <w:t xml:space="preserve">Str2   0.21 -0.04  0.27  0.14 0.18 0.82 2.5</w:t>
      </w:r>
      <w:r>
        <w:br/>
      </w:r>
      <w:r>
        <w:rPr>
          <w:rStyle w:val="VerbatimChar"/>
        </w:rPr>
        <w:t xml:space="preserve">Str3  -0.01 -0.02  0.53  0.04 0.28 0.72 1.0</w:t>
      </w:r>
      <w:r>
        <w:br/>
      </w:r>
      <w:r>
        <w:rPr>
          <w:rStyle w:val="VerbatimChar"/>
        </w:rPr>
        <w:t xml:space="preserve">Str4   0.10 -0.04  0.39 -0.06 0.17 0.83 1.2</w:t>
      </w:r>
      <w:r>
        <w:br/>
      </w:r>
      <w:r>
        <w:rPr>
          <w:rStyle w:val="VerbatimChar"/>
        </w:rPr>
        <w:t xml:space="preserve">Str5   0.06 -0.01  0.35  0.14 0.18 0.82 1.4</w:t>
      </w:r>
      <w:r>
        <w:br/>
      </w:r>
      <w:r>
        <w:rPr>
          <w:rStyle w:val="VerbatimChar"/>
        </w:rPr>
        <w:t xml:space="preserve">Ang1  -0.07  0.10  0.33  0.24 0.22 0.78 2.1</w:t>
      </w:r>
      <w:r>
        <w:br/>
      </w:r>
      <w:r>
        <w:rPr>
          <w:rStyle w:val="VerbatimChar"/>
        </w:rPr>
        <w:t xml:space="preserve">Ang2   0.01  0.07 -0.02  0.64 0.43 0.57 1.0</w:t>
      </w:r>
      <w:r>
        <w:br/>
      </w:r>
      <w:r>
        <w:rPr>
          <w:rStyle w:val="VerbatimChar"/>
        </w:rPr>
        <w:t xml:space="preserve">Ang3   0.04  0.18  0.09  0.30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0.56                   0.33 0.67 1.0</w:t>
      </w:r>
      <w:r>
        <w:br/>
      </w:r>
      <w:r>
        <w:rPr>
          <w:rStyle w:val="VerbatimChar"/>
        </w:rPr>
        <w:t xml:space="preserve">Obj8     8  0.53                   0.35 0.65 1.5</w:t>
      </w:r>
      <w:r>
        <w:br/>
      </w:r>
      <w:r>
        <w:rPr>
          <w:rStyle w:val="VerbatimChar"/>
        </w:rPr>
        <w:t xml:space="preserve">Obj2     2  0.53                   0.32 0.68 1.0</w:t>
      </w:r>
      <w:r>
        <w:br/>
      </w:r>
      <w:r>
        <w:rPr>
          <w:rStyle w:val="VerbatimChar"/>
        </w:rPr>
        <w:t xml:space="preserve">Obj1     1  0.51                   0.29 0.71 1.1</w:t>
      </w:r>
      <w:r>
        <w:br/>
      </w:r>
      <w:r>
        <w:rPr>
          <w:rStyle w:val="VerbatimChar"/>
        </w:rPr>
        <w:t xml:space="preserve">Obj10   10  0.48                   0.22 0.78 1.2</w:t>
      </w:r>
      <w:r>
        <w:br/>
      </w:r>
      <w:r>
        <w:rPr>
          <w:rStyle w:val="VerbatimChar"/>
        </w:rPr>
        <w:t xml:space="preserve">Obj5     5  0.47                   0.28 0.72 1.2</w:t>
      </w:r>
      <w:r>
        <w:br/>
      </w:r>
      <w:r>
        <w:rPr>
          <w:rStyle w:val="VerbatimChar"/>
        </w:rPr>
        <w:t xml:space="preserve">Obj3     3  0.46                   0.25 0.75 1.1</w:t>
      </w:r>
      <w:r>
        <w:br/>
      </w:r>
      <w:r>
        <w:rPr>
          <w:rStyle w:val="VerbatimChar"/>
        </w:rPr>
        <w:t xml:space="preserve">Obj6     6  0.43                   0.22 0.78 1.8</w:t>
      </w:r>
      <w:r>
        <w:br/>
      </w:r>
      <w:r>
        <w:rPr>
          <w:rStyle w:val="VerbatimChar"/>
        </w:rPr>
        <w:t xml:space="preserve">Obj9     9  0.39                   0.19 0.81 1.3</w:t>
      </w:r>
      <w:r>
        <w:br/>
      </w:r>
      <w:r>
        <w:rPr>
          <w:rStyle w:val="VerbatimChar"/>
        </w:rPr>
        <w:t xml:space="preserve">Obj7     7  0.38                   0.27 0.73 1.4</w:t>
      </w:r>
      <w:r>
        <w:br/>
      </w:r>
      <w:r>
        <w:rPr>
          <w:rStyle w:val="VerbatimChar"/>
        </w:rPr>
        <w:t xml:space="preserve">Marg6   16  0.31                   0.27 0.73 2.3</w:t>
      </w:r>
      <w:r>
        <w:br/>
      </w:r>
      <w:r>
        <w:rPr>
          <w:rStyle w:val="VerbatimChar"/>
        </w:rPr>
        <w:t xml:space="preserve">Marg1   11        0.81             0.62 0.38 1.0</w:t>
      </w:r>
      <w:r>
        <w:br/>
      </w:r>
      <w:r>
        <w:rPr>
          <w:rStyle w:val="VerbatimChar"/>
        </w:rPr>
        <w:t xml:space="preserve">Marg2   12        0.49             0.41 0.59 1.5</w:t>
      </w:r>
      <w:r>
        <w:br/>
      </w:r>
      <w:r>
        <w:rPr>
          <w:rStyle w:val="VerbatimChar"/>
        </w:rPr>
        <w:t xml:space="preserve">Marg5   15        0.45             0.33 0.67 1.3</w:t>
      </w:r>
      <w:r>
        <w:br/>
      </w:r>
      <w:r>
        <w:rPr>
          <w:rStyle w:val="VerbatimChar"/>
        </w:rPr>
        <w:t xml:space="preserve">Marg3   13        0.43             0.28 0.72 1.2</w:t>
      </w:r>
      <w:r>
        <w:br/>
      </w:r>
      <w:r>
        <w:rPr>
          <w:rStyle w:val="VerbatimChar"/>
        </w:rPr>
        <w:t xml:space="preserve">Marg4   14        0.40             0.28 0.72 1.8</w:t>
      </w:r>
      <w:r>
        <w:br/>
      </w:r>
      <w:r>
        <w:rPr>
          <w:rStyle w:val="VerbatimChar"/>
        </w:rPr>
        <w:t xml:space="preserve">Marg7   17        0.36             0.18 0.82 1.2</w:t>
      </w:r>
      <w:r>
        <w:br/>
      </w:r>
      <w:r>
        <w:rPr>
          <w:rStyle w:val="VerbatimChar"/>
        </w:rPr>
        <w:t xml:space="preserve">Str1    18              0.56       0.36 0.64 1.2</w:t>
      </w:r>
      <w:r>
        <w:br/>
      </w:r>
      <w:r>
        <w:rPr>
          <w:rStyle w:val="VerbatimChar"/>
        </w:rPr>
        <w:t xml:space="preserve">Str3    20              0.53       0.28 0.72 1.0</w:t>
      </w:r>
      <w:r>
        <w:br/>
      </w:r>
      <w:r>
        <w:rPr>
          <w:rStyle w:val="VerbatimChar"/>
        </w:rPr>
        <w:t xml:space="preserve">Str4    21              0.39       0.17 0.83 1.2</w:t>
      </w:r>
      <w:r>
        <w:br/>
      </w:r>
      <w:r>
        <w:rPr>
          <w:rStyle w:val="VerbatimChar"/>
        </w:rPr>
        <w:t xml:space="preserve">Str5    22              0.35       0.18 0.82 1.4</w:t>
      </w:r>
      <w:r>
        <w:br/>
      </w:r>
      <w:r>
        <w:rPr>
          <w:rStyle w:val="VerbatimChar"/>
        </w:rPr>
        <w:t xml:space="preserve">Ang1    23              0.33       0.22 0.78 2.1</w:t>
      </w:r>
      <w:r>
        <w:br/>
      </w:r>
      <w:r>
        <w:rPr>
          <w:rStyle w:val="VerbatimChar"/>
        </w:rPr>
        <w:t xml:space="preserve">Str2    19                         0.18 0.82 2.5</w:t>
      </w:r>
      <w:r>
        <w:br/>
      </w:r>
      <w:r>
        <w:rPr>
          <w:rStyle w:val="VerbatimChar"/>
        </w:rPr>
        <w:t xml:space="preserve">Ang2    24                    0.64 0.43 0.57 1.0</w:t>
      </w:r>
      <w:r>
        <w:br/>
      </w:r>
      <w:r>
        <w:rPr>
          <w:rStyle w:val="VerbatimChar"/>
        </w:rPr>
        <w:t xml:space="preserve">Ang3    25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In this rotation, the Angry scale falls apart. As before, Ang1 is loading onto Strong. Additionally, Ang3 has factor loadings that fall below .30, and therefore do not appear in this table.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 The correlations from our simulated data range from .19 to .46.</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PA1       PA2       PA3         PA4</w:t>
      </w:r>
      <w:r>
        <w:br/>
      </w:r>
      <w:r>
        <w:rPr>
          <w:rStyle w:val="VerbatimChar"/>
        </w:rPr>
        <w:t xml:space="preserve">Obj1  0.5351558 0.2587471 0.2578729  0.10672133</w:t>
      </w:r>
      <w:r>
        <w:br/>
      </w:r>
      <w:r>
        <w:rPr>
          <w:rStyle w:val="VerbatimChar"/>
        </w:rPr>
        <w:t xml:space="preserve">Obj2  0.5596959 0.2939415 0.2397101  0.15920737</w:t>
      </w:r>
      <w:r>
        <w:br/>
      </w:r>
      <w:r>
        <w:rPr>
          <w:rStyle w:val="VerbatimChar"/>
        </w:rPr>
        <w:t xml:space="preserve">Obj3  0.4931574 0.2456837 0.2386994  0.13178696</w:t>
      </w:r>
      <w:r>
        <w:br/>
      </w:r>
      <w:r>
        <w:rPr>
          <w:rStyle w:val="VerbatimChar"/>
        </w:rPr>
        <w:t xml:space="preserve">Obj4  0.5676937 0.2946510 0.1536862  0.09619880</w:t>
      </w:r>
      <w:r>
        <w:br/>
      </w:r>
      <w:r>
        <w:rPr>
          <w:rStyle w:val="VerbatimChar"/>
        </w:rPr>
        <w:t xml:space="preserve">Obj5  0.5143469 0.2639663 0.2797209  0.05320390</w:t>
      </w:r>
      <w:r>
        <w:br/>
      </w:r>
      <w:r>
        <w:rPr>
          <w:rStyle w:val="VerbatimChar"/>
        </w:rPr>
        <w:t xml:space="preserve">Obj6  0.4083011 0.1433380 0.1363673  0.28476763</w:t>
      </w:r>
      <w:r>
        <w:br/>
      </w:r>
      <w:r>
        <w:rPr>
          <w:rStyle w:val="VerbatimChar"/>
        </w:rPr>
        <w:t xml:space="preserve">Obj7  0.4891359 0.3627793 0.2697523  0.18376868</w:t>
      </w:r>
      <w:r>
        <w:br/>
      </w:r>
      <w:r>
        <w:rPr>
          <w:rStyle w:val="VerbatimChar"/>
        </w:rPr>
        <w:t xml:space="preserve">Obj8  0.5462750 0.3181931 0.1337799 -0.09863944</w:t>
      </w:r>
      <w:r>
        <w:br/>
      </w:r>
      <w:r>
        <w:rPr>
          <w:rStyle w:val="VerbatimChar"/>
        </w:rPr>
        <w:t xml:space="preserve">Obj9  0.4098436 0.1673842 0.2524221  0.04306615</w:t>
      </w:r>
      <w:r>
        <w:br/>
      </w:r>
      <w:r>
        <w:rPr>
          <w:rStyle w:val="VerbatimChar"/>
        </w:rPr>
        <w:t xml:space="preserve">Obj10 0.4526040 0.1614974 0.1403757  0.15874466</w:t>
      </w:r>
      <w:r>
        <w:br/>
      </w:r>
      <w:r>
        <w:rPr>
          <w:rStyle w:val="VerbatimChar"/>
        </w:rPr>
        <w:t xml:space="preserve">Marg1 0.3385023 0.7854134 0.2197285  0.18936979</w:t>
      </w:r>
      <w:r>
        <w:br/>
      </w:r>
      <w:r>
        <w:rPr>
          <w:rStyle w:val="VerbatimChar"/>
        </w:rPr>
        <w:t xml:space="preserve">Marg2 0.3164379 0.5904981 0.3994360  0.29125182</w:t>
      </w:r>
      <w:r>
        <w:br/>
      </w:r>
      <w:r>
        <w:rPr>
          <w:rStyle w:val="VerbatimChar"/>
        </w:rPr>
        <w:t xml:space="preserve">Marg3 0.3190254 0.5084002 0.2613340  0.19797897</w:t>
      </w:r>
      <w:r>
        <w:br/>
      </w:r>
      <w:r>
        <w:rPr>
          <w:rStyle w:val="VerbatimChar"/>
        </w:rPr>
        <w:t xml:space="preserve">Marg4 0.3686089 0.4872840 0.1082789  0.22714662</w:t>
      </w:r>
      <w:r>
        <w:br/>
      </w:r>
      <w:r>
        <w:rPr>
          <w:rStyle w:val="VerbatimChar"/>
        </w:rPr>
        <w:t xml:space="preserve">Marg5 0.3780702 0.5477661 0.2747713  0.19177240</w:t>
      </w:r>
      <w:r>
        <w:br/>
      </w:r>
      <w:r>
        <w:rPr>
          <w:rStyle w:val="VerbatimChar"/>
        </w:rPr>
        <w:t xml:space="preserve">Marg6 0.4417130 0.4228182 0.1911285  0.24703507</w:t>
      </w:r>
      <w:r>
        <w:br/>
      </w:r>
      <w:r>
        <w:rPr>
          <w:rStyle w:val="VerbatimChar"/>
        </w:rPr>
        <w:t xml:space="preserve">Marg7 0.2525475 0.4115888 0.1520707  0.19123240</w:t>
      </w:r>
      <w:r>
        <w:br/>
      </w:r>
      <w:r>
        <w:rPr>
          <w:rStyle w:val="VerbatimChar"/>
        </w:rPr>
        <w:t xml:space="preserve">Str1  0.2752766 0.2583504 0.5843472  0.02598261</w:t>
      </w:r>
      <w:r>
        <w:br/>
      </w:r>
      <w:r>
        <w:rPr>
          <w:rStyle w:val="VerbatimChar"/>
        </w:rPr>
        <w:t xml:space="preserve">Str2  0.3031342 0.1787399 0.3515298  0.21686734</w:t>
      </w:r>
      <w:r>
        <w:br/>
      </w:r>
      <w:r>
        <w:rPr>
          <w:rStyle w:val="VerbatimChar"/>
        </w:rPr>
        <w:t xml:space="preserve">Str3  0.1645811 0.1543190 0.5235449  0.13423477</w:t>
      </w:r>
      <w:r>
        <w:br/>
      </w:r>
      <w:r>
        <w:rPr>
          <w:rStyle w:val="VerbatimChar"/>
        </w:rPr>
        <w:t xml:space="preserve">Str4  0.1999438 0.1116093 0.3967457  0.02531912</w:t>
      </w:r>
      <w:r>
        <w:br/>
      </w:r>
      <w:r>
        <w:rPr>
          <w:rStyle w:val="VerbatimChar"/>
        </w:rPr>
        <w:t xml:space="preserve">Str5  0.1976930 0.1656974 0.3929920  0.21880162</w:t>
      </w:r>
      <w:r>
        <w:br/>
      </w:r>
      <w:r>
        <w:rPr>
          <w:rStyle w:val="VerbatimChar"/>
        </w:rPr>
        <w:t xml:space="preserve">Ang1  0.1344340 0.2417716 0.3896315  0.32188168</w:t>
      </w:r>
      <w:r>
        <w:br/>
      </w:r>
      <w:r>
        <w:rPr>
          <w:rStyle w:val="VerbatimChar"/>
        </w:rPr>
        <w:t xml:space="preserve">Ang2  0.1467619 0.2423578 0.1284210  0.65279494</w:t>
      </w:r>
      <w:r>
        <w:br/>
      </w:r>
      <w:r>
        <w:rPr>
          <w:rStyle w:val="VerbatimChar"/>
        </w:rPr>
        <w:t xml:space="preserve">Ang3  0.2088530 0.3073000 0.2225652  0.37115411</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PA1  PA2  PA3  PA4</w:t>
      </w:r>
      <w:r>
        <w:br/>
      </w:r>
      <w:r>
        <w:rPr>
          <w:rStyle w:val="VerbatimChar"/>
        </w:rPr>
        <w:t xml:space="preserve">Obj4  0.57               </w:t>
      </w:r>
      <w:r>
        <w:br/>
      </w:r>
      <w:r>
        <w:rPr>
          <w:rStyle w:val="VerbatimChar"/>
        </w:rPr>
        <w:t xml:space="preserve">Obj2  0.56               </w:t>
      </w:r>
      <w:r>
        <w:br/>
      </w:r>
      <w:r>
        <w:rPr>
          <w:rStyle w:val="VerbatimChar"/>
        </w:rPr>
        <w:t xml:space="preserve">Obj8  0.55 0.32          </w:t>
      </w:r>
      <w:r>
        <w:br/>
      </w:r>
      <w:r>
        <w:rPr>
          <w:rStyle w:val="VerbatimChar"/>
        </w:rPr>
        <w:t xml:space="preserve">Obj1  0.54               </w:t>
      </w:r>
      <w:r>
        <w:br/>
      </w:r>
      <w:r>
        <w:rPr>
          <w:rStyle w:val="VerbatimChar"/>
        </w:rPr>
        <w:t xml:space="preserve">Obj5  0.51               </w:t>
      </w:r>
      <w:r>
        <w:br/>
      </w:r>
      <w:r>
        <w:rPr>
          <w:rStyle w:val="VerbatimChar"/>
        </w:rPr>
        <w:t xml:space="preserve">Obj3  0.49               </w:t>
      </w:r>
      <w:r>
        <w:br/>
      </w:r>
      <w:r>
        <w:rPr>
          <w:rStyle w:val="VerbatimChar"/>
        </w:rPr>
        <w:t xml:space="preserve">Obj7  0.49 0.36          </w:t>
      </w:r>
      <w:r>
        <w:br/>
      </w:r>
      <w:r>
        <w:rPr>
          <w:rStyle w:val="VerbatimChar"/>
        </w:rPr>
        <w:t xml:space="preserve">Obj10 0.45               </w:t>
      </w:r>
      <w:r>
        <w:br/>
      </w:r>
      <w:r>
        <w:rPr>
          <w:rStyle w:val="VerbatimChar"/>
        </w:rPr>
        <w:t xml:space="preserve">Marg6 0.44 0.42          </w:t>
      </w:r>
      <w:r>
        <w:br/>
      </w:r>
      <w:r>
        <w:rPr>
          <w:rStyle w:val="VerbatimChar"/>
        </w:rPr>
        <w:t xml:space="preserve">Obj9  0.41               </w:t>
      </w:r>
      <w:r>
        <w:br/>
      </w:r>
      <w:r>
        <w:rPr>
          <w:rStyle w:val="VerbatimChar"/>
        </w:rPr>
        <w:t xml:space="preserve">Obj6  0.41               </w:t>
      </w:r>
      <w:r>
        <w:br/>
      </w:r>
      <w:r>
        <w:rPr>
          <w:rStyle w:val="VerbatimChar"/>
        </w:rPr>
        <w:t xml:space="preserve">Marg1 0.34 0.79          </w:t>
      </w:r>
      <w:r>
        <w:br/>
      </w:r>
      <w:r>
        <w:rPr>
          <w:rStyle w:val="VerbatimChar"/>
        </w:rPr>
        <w:t xml:space="preserve">Marg2 0.32 0.59  0.4     </w:t>
      </w:r>
      <w:r>
        <w:br/>
      </w:r>
      <w:r>
        <w:rPr>
          <w:rStyle w:val="VerbatimChar"/>
        </w:rPr>
        <w:t xml:space="preserve">Marg5 0.38 0.55          </w:t>
      </w:r>
      <w:r>
        <w:br/>
      </w:r>
      <w:r>
        <w:rPr>
          <w:rStyle w:val="VerbatimChar"/>
        </w:rPr>
        <w:t xml:space="preserve">Marg3 0.32 0.51          </w:t>
      </w:r>
      <w:r>
        <w:br/>
      </w:r>
      <w:r>
        <w:rPr>
          <w:rStyle w:val="VerbatimChar"/>
        </w:rPr>
        <w:t xml:space="preserve">Marg4 0.37 0.49          </w:t>
      </w:r>
      <w:r>
        <w:br/>
      </w:r>
      <w:r>
        <w:rPr>
          <w:rStyle w:val="VerbatimChar"/>
        </w:rPr>
        <w:t xml:space="preserve">Marg7      0.41          </w:t>
      </w:r>
      <w:r>
        <w:br/>
      </w:r>
      <w:r>
        <w:rPr>
          <w:rStyle w:val="VerbatimChar"/>
        </w:rPr>
        <w:t xml:space="preserve">Str1            0.58     </w:t>
      </w:r>
      <w:r>
        <w:br/>
      </w:r>
      <w:r>
        <w:rPr>
          <w:rStyle w:val="VerbatimChar"/>
        </w:rPr>
        <w:t xml:space="preserve">Str3            0.52     </w:t>
      </w:r>
      <w:r>
        <w:br/>
      </w:r>
      <w:r>
        <w:rPr>
          <w:rStyle w:val="VerbatimChar"/>
        </w:rPr>
        <w:t xml:space="preserve">Str4             0.4     </w:t>
      </w:r>
      <w:r>
        <w:br/>
      </w:r>
      <w:r>
        <w:rPr>
          <w:rStyle w:val="VerbatimChar"/>
        </w:rPr>
        <w:t xml:space="preserve">Str5            0.39     </w:t>
      </w:r>
      <w:r>
        <w:br/>
      </w:r>
      <w:r>
        <w:rPr>
          <w:rStyle w:val="VerbatimChar"/>
        </w:rPr>
        <w:t xml:space="preserve">Ang1            0.39 0.32</w:t>
      </w:r>
      <w:r>
        <w:br/>
      </w:r>
      <w:r>
        <w:rPr>
          <w:rStyle w:val="VerbatimChar"/>
        </w:rPr>
        <w:t xml:space="preserve">Str2   0.3      0.35     </w:t>
      </w:r>
      <w:r>
        <w:br/>
      </w:r>
      <w:r>
        <w:rPr>
          <w:rStyle w:val="VerbatimChar"/>
        </w:rPr>
        <w:t xml:space="preserve">Ang2                 0.65</w:t>
      </w:r>
      <w:r>
        <w:br/>
      </w:r>
      <w:r>
        <w:rPr>
          <w:rStyle w:val="VerbatimChar"/>
        </w:rPr>
        <w:t xml:space="preserve">Ang3       0.31      0.37</w:t>
      </w:r>
    </w:p>
    <w:p>
      <w:pPr>
        <w:pStyle w:val="FirstParagraph"/>
      </w:pPr>
      <w:r>
        <w:t xml:space="preserve">Here we see some instability. Marg6 had cross-loadings with two scales and</w:t>
      </w:r>
      <w:r>
        <w:t xml:space="preserve"> </w:t>
      </w:r>
      <w:r>
        <w:t xml:space="preserve">“</w:t>
      </w:r>
      <w:r>
        <w:t xml:space="preserve">hopped</w:t>
      </w:r>
      <w:r>
        <w:t xml:space="preserve">”</w:t>
      </w:r>
      <w:r>
        <w:t xml:space="preserve"> </w:t>
      </w:r>
      <w:r>
        <w:t xml:space="preserve">membership onto Objectification. All three Ang items are showing factor loadings on their own scale. However, Ang1 is still loading on Strong and Ang3 has some cross-loading.</w:t>
      </w:r>
    </w:p>
    <w:bookmarkEnd w:id="527"/>
    <w:bookmarkEnd w:id="528"/>
    <w:bookmarkStart w:id="532"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factor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 by the factor loadings we obtained through the PAF process. The results will be one score per factor for each row/case.</w:t>
      </w:r>
    </w:p>
    <w:p>
      <w:pPr>
        <w:pStyle w:val="SourceCode"/>
      </w:pPr>
      <w:r>
        <w:rPr>
          <w:rStyle w:val="CommentTok"/>
        </w:rPr>
        <w:t xml:space="preserve"># in all of this, don't forget to be specifying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PA1        PA2         PA3        PA4</w:t>
      </w:r>
      <w:r>
        <w:br/>
      </w:r>
      <w:r>
        <w:rPr>
          <w:rStyle w:val="VerbatimChar"/>
        </w:rPr>
        <w:t xml:space="preserve"> [1,] -0.8113951 -1.2471438  0.12524275 -0.5260185</w:t>
      </w:r>
      <w:r>
        <w:br/>
      </w:r>
      <w:r>
        <w:rPr>
          <w:rStyle w:val="VerbatimChar"/>
        </w:rPr>
        <w:t xml:space="preserve"> [2,]  0.2984396 -0.7314827  0.50376631  0.2511270</w:t>
      </w:r>
      <w:r>
        <w:br/>
      </w:r>
      <w:r>
        <w:rPr>
          <w:rStyle w:val="VerbatimChar"/>
        </w:rPr>
        <w:t xml:space="preserve"> [3,]  0.3834222  0.4035418  0.18143350  1.0737292</w:t>
      </w:r>
      <w:r>
        <w:br/>
      </w:r>
      <w:r>
        <w:rPr>
          <w:rStyle w:val="VerbatimChar"/>
        </w:rPr>
        <w:t xml:space="preserve"> [4,] -0.9982416 -1.1583980 -0.01836819 -1.4226140</w:t>
      </w:r>
      <w:r>
        <w:br/>
      </w:r>
      <w:r>
        <w:rPr>
          <w:rStyle w:val="VerbatimChar"/>
        </w:rPr>
        <w:t xml:space="preserve"> [5,] -0.1985534  0.4507445 -0.78705628  0.1813746</w:t>
      </w:r>
      <w:r>
        <w:br/>
      </w:r>
      <w:r>
        <w:rPr>
          <w:rStyle w:val="VerbatimChar"/>
        </w:rPr>
        <w:t xml:space="preserve"> [6,] -0.4233586  0.3917061 -0.17730679  0.7556499</w:t>
      </w:r>
      <w:r>
        <w:br/>
      </w:r>
      <w:r>
        <w:rPr>
          <w:rStyle w:val="VerbatimChar"/>
        </w:rPr>
        <w:t xml:space="preserve"> [7,]  0.2528621  0.4465398 -0.78836577 -0.4751612</w:t>
      </w:r>
      <w:r>
        <w:br/>
      </w:r>
      <w:r>
        <w:rPr>
          <w:rStyle w:val="VerbatimChar"/>
        </w:rPr>
        <w:t xml:space="preserve"> [8,] -1.3823984 -0.5908492  0.36410712  0.5085523</w:t>
      </w:r>
      <w:r>
        <w:br/>
      </w:r>
      <w:r>
        <w:rPr>
          <w:rStyle w:val="VerbatimChar"/>
        </w:rPr>
        <w:t xml:space="preserve"> [9,] -0.5534479 -1.2460939 -0.65935346  0.4168911</w:t>
      </w:r>
      <w:r>
        <w:br/>
      </w:r>
      <w:r>
        <w:rPr>
          <w:rStyle w:val="VerbatimChar"/>
        </w:rPr>
        <w:t xml:space="preserve">[10,]  0.1212895 -0.4771782 -0.60054957  0.1698606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factor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dfGRMS[c("PA1",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0.58 0.48 0.28</w:t>
      </w:r>
      <w:r>
        <w:br/>
      </w:r>
      <w:r>
        <w:rPr>
          <w:rStyle w:val="VerbatimChar"/>
        </w:rPr>
        <w:t xml:space="preserve">PA2 0.58 1.00 0.45 0.41</w:t>
      </w:r>
      <w:r>
        <w:br/>
      </w:r>
      <w:r>
        <w:rPr>
          <w:rStyle w:val="VerbatimChar"/>
        </w:rPr>
        <w:t xml:space="preserve">PA3 0.48 0.45 1.00 0.33</w:t>
      </w:r>
      <w:r>
        <w:br/>
      </w:r>
      <w:r>
        <w:rPr>
          <w:rStyle w:val="VerbatimChar"/>
        </w:rPr>
        <w:t xml:space="preserve">PA4 0.28 0.41 0.33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0.508                     </w:t>
      </w:r>
      <w:r>
        <w:br/>
      </w:r>
      <w:r>
        <w:rPr>
          <w:rStyle w:val="VerbatimChar"/>
        </w:rPr>
        <w:t xml:space="preserve">Obj2   0.526                     </w:t>
      </w:r>
      <w:r>
        <w:br/>
      </w:r>
      <w:r>
        <w:rPr>
          <w:rStyle w:val="VerbatimChar"/>
        </w:rPr>
        <w:t xml:space="preserve">Obj3   0.463                     </w:t>
      </w:r>
      <w:r>
        <w:br/>
      </w:r>
      <w:r>
        <w:rPr>
          <w:rStyle w:val="VerbatimChar"/>
        </w:rPr>
        <w:t xml:space="preserve">Obj4   0.563                     </w:t>
      </w:r>
      <w:r>
        <w:br/>
      </w:r>
      <w:r>
        <w:rPr>
          <w:rStyle w:val="VerbatimChar"/>
        </w:rPr>
        <w:t xml:space="preserve">Obj5   0.473         0.123       </w:t>
      </w:r>
      <w:r>
        <w:br/>
      </w:r>
      <w:r>
        <w:rPr>
          <w:rStyle w:val="VerbatimChar"/>
        </w:rPr>
        <w:t xml:space="preserve">Obj6   0.426 -0.114         0.246</w:t>
      </w:r>
      <w:r>
        <w:br/>
      </w:r>
      <w:r>
        <w:rPr>
          <w:rStyle w:val="VerbatimChar"/>
        </w:rPr>
        <w:t xml:space="preserve">Obj7   0.385  0.141              </w:t>
      </w:r>
      <w:r>
        <w:br/>
      </w:r>
      <w:r>
        <w:rPr>
          <w:rStyle w:val="VerbatimChar"/>
        </w:rPr>
        <w:t xml:space="preserve">Obj8   0.535  0.146        -0.220</w:t>
      </w:r>
      <w:r>
        <w:br/>
      </w:r>
      <w:r>
        <w:rPr>
          <w:rStyle w:val="VerbatimChar"/>
        </w:rPr>
        <w:t xml:space="preserve">Obj9   0.391         0.142       </w:t>
      </w:r>
      <w:r>
        <w:br/>
      </w:r>
      <w:r>
        <w:rPr>
          <w:rStyle w:val="VerbatimChar"/>
        </w:rPr>
        <w:t xml:space="preserve">Obj10  0.479                0.102</w:t>
      </w:r>
      <w:r>
        <w:br/>
      </w:r>
      <w:r>
        <w:rPr>
          <w:rStyle w:val="VerbatimChar"/>
        </w:rPr>
        <w:t xml:space="preserve">Marg1         0.811              </w:t>
      </w:r>
      <w:r>
        <w:br/>
      </w:r>
      <w:r>
        <w:rPr>
          <w:rStyle w:val="VerbatimChar"/>
        </w:rPr>
        <w:t xml:space="preserve">Marg2         0.492  0.223  0.117</w:t>
      </w:r>
      <w:r>
        <w:br/>
      </w:r>
      <w:r>
        <w:rPr>
          <w:rStyle w:val="VerbatimChar"/>
        </w:rPr>
        <w:t xml:space="preserve">Marg3         0.429              </w:t>
      </w:r>
      <w:r>
        <w:br/>
      </w:r>
      <w:r>
        <w:rPr>
          <w:rStyle w:val="VerbatimChar"/>
        </w:rPr>
        <w:t xml:space="preserve">Marg4  0.202  0.400 -0.108  0.106</w:t>
      </w:r>
      <w:r>
        <w:br/>
      </w:r>
      <w:r>
        <w:rPr>
          <w:rStyle w:val="VerbatimChar"/>
        </w:rPr>
        <w:t xml:space="preserve">Marg5  0.136  0.451              </w:t>
      </w:r>
      <w:r>
        <w:br/>
      </w:r>
      <w:r>
        <w:rPr>
          <w:rStyle w:val="VerbatimChar"/>
        </w:rPr>
        <w:t xml:space="preserve">Marg6  0.310  0.250         0.130</w:t>
      </w:r>
      <w:r>
        <w:br/>
      </w:r>
      <w:r>
        <w:rPr>
          <w:rStyle w:val="VerbatimChar"/>
        </w:rPr>
        <w:t xml:space="preserve">Marg7         0.356              </w:t>
      </w:r>
      <w:r>
        <w:br/>
      </w:r>
      <w:r>
        <w:rPr>
          <w:rStyle w:val="VerbatimChar"/>
        </w:rPr>
        <w:t xml:space="preserve">Str1                 0.558 -0.116</w:t>
      </w:r>
      <w:r>
        <w:br/>
      </w:r>
      <w:r>
        <w:rPr>
          <w:rStyle w:val="VerbatimChar"/>
        </w:rPr>
        <w:t xml:space="preserve">Str2   0.206         0.266  0.140</w:t>
      </w:r>
      <w:r>
        <w:br/>
      </w:r>
      <w:r>
        <w:rPr>
          <w:rStyle w:val="VerbatimChar"/>
        </w:rPr>
        <w:t xml:space="preserve">Str3                 0.526       </w:t>
      </w:r>
      <w:r>
        <w:br/>
      </w:r>
      <w:r>
        <w:rPr>
          <w:rStyle w:val="VerbatimChar"/>
        </w:rPr>
        <w:t xml:space="preserve">Str4                 0.388       </w:t>
      </w:r>
      <w:r>
        <w:br/>
      </w:r>
      <w:r>
        <w:rPr>
          <w:rStyle w:val="VerbatimChar"/>
        </w:rPr>
        <w:t xml:space="preserve">Str5                 0.348  0.144</w:t>
      </w:r>
      <w:r>
        <w:br/>
      </w:r>
      <w:r>
        <w:rPr>
          <w:rStyle w:val="VerbatimChar"/>
        </w:rPr>
        <w:t xml:space="preserve">Ang1          0.103  0.334  0.241</w:t>
      </w:r>
      <w:r>
        <w:br/>
      </w:r>
      <w:r>
        <w:rPr>
          <w:rStyle w:val="VerbatimChar"/>
        </w:rPr>
        <w:t xml:space="preserve">Ang2                        0.635</w:t>
      </w:r>
      <w:r>
        <w:br/>
      </w:r>
      <w:r>
        <w:rPr>
          <w:rStyle w:val="VerbatimChar"/>
        </w:rPr>
        <w:t xml:space="preserve">Ang3          0.178         0.298</w:t>
      </w:r>
      <w:r>
        <w:br/>
      </w:r>
      <w:r>
        <w:br/>
      </w:r>
      <w:r>
        <w:rPr>
          <w:rStyle w:val="VerbatimChar"/>
        </w:rPr>
        <w:t xml:space="preserve">                 PA1   PA2   PA3   PA4</w:t>
      </w:r>
      <w:r>
        <w:br/>
      </w:r>
      <w:r>
        <w:rPr>
          <w:rStyle w:val="VerbatimChar"/>
        </w:rPr>
        <w:t xml:space="preserve">SS loadings    2.523 1.762 1.190 0.794</w:t>
      </w:r>
      <w:r>
        <w:br/>
      </w:r>
      <w:r>
        <w:rPr>
          <w:rStyle w:val="VerbatimChar"/>
        </w:rPr>
        <w:t xml:space="preserve">Proportion Var 0.101 0.070 0.048 0.032</w:t>
      </w:r>
      <w:r>
        <w:br/>
      </w:r>
      <w:r>
        <w:rPr>
          <w:rStyle w:val="VerbatimChar"/>
        </w:rPr>
        <w:t xml:space="preserve">Cumulative Var 0.101 0.171 0.219 0.251</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530" name="Picture"/>
            <a:graphic>
              <a:graphicData uri="http://schemas.openxmlformats.org/drawingml/2006/picture">
                <pic:pic>
                  <pic:nvPicPr>
                    <pic:cNvPr descr="09-EFA_PAF_files/figure-docx/unnamed-chunk-36-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bookmarkEnd w:id="532"/>
    <w:bookmarkEnd w:id="533"/>
    <w:bookmarkStart w:id="535"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Microaggressions Scale for Black Women was analyzed using principal axis factoring. First, 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factors, and, in combination explained 28% of the variance. The scree plot showed an inflexion that justified retaining between one and four factors.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factors. Based on the convergence of these decisions, four factors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factors, each listed with the proportion of variance accounted for: assumptions of beauty and sexual objectification (10%), silenced and marginalized (9%), strong woman stereotype (6%), and angry woman stereotype (3%).</w:t>
      </w:r>
    </w:p>
    <w:p>
      <w:pPr>
        <w:pStyle w:val="FirstParagraph"/>
      </w:pPr>
      <w:r>
        <w:t xml:space="preserve">Regarding the Table 1, I would include a table with all the values, bolding those with factor membership. This will be easy because we exported all those values to a .csv file.</w:t>
      </w:r>
    </w:p>
    <w:bookmarkStart w:id="534" w:name="comparing-fa-and-pca"/>
    <w:p>
      <w:pPr>
        <w:pStyle w:val="Heading3"/>
      </w:pPr>
      <w:r>
        <w:rPr>
          <w:rStyle w:val="SectionNumber"/>
        </w:rPr>
        <w:t xml:space="preserve">9.6.1</w:t>
      </w:r>
      <w:r>
        <w:tab/>
      </w:r>
      <w:r>
        <w:t xml:space="preserve">Comparing FA and PCA</w:t>
      </w:r>
    </w:p>
    <w:p>
      <w:pPr>
        <w:numPr>
          <w:ilvl w:val="0"/>
          <w:numId w:val="1418"/>
        </w:numPr>
        <w:pStyle w:val="Compact"/>
      </w:pPr>
      <w:r>
        <w:t xml:space="preserve">FA derives a mathematical solution from which factors are estimated.</w:t>
      </w:r>
    </w:p>
    <w:p>
      <w:pPr>
        <w:numPr>
          <w:ilvl w:val="1"/>
          <w:numId w:val="1419"/>
        </w:numPr>
        <w:pStyle w:val="Compact"/>
      </w:pPr>
      <w:r>
        <w:t xml:space="preserve">Only FA can estimate underlying factors, but it relies on the various assumptions to be met.</w:t>
      </w:r>
    </w:p>
    <w:p>
      <w:pPr>
        <w:numPr>
          <w:ilvl w:val="0"/>
          <w:numId w:val="1418"/>
        </w:numPr>
        <w:pStyle w:val="Compact"/>
      </w:pPr>
      <w:r>
        <w:t xml:space="preserve">PCA decomposes the original data into a set of linear variates.</w:t>
      </w:r>
    </w:p>
    <w:p>
      <w:pPr>
        <w:numPr>
          <w:ilvl w:val="1"/>
          <w:numId w:val="1420"/>
        </w:numPr>
        <w:pStyle w:val="Compact"/>
      </w:pPr>
      <w:r>
        <w:t xml:space="preserve">This limits its concern to establishing which linear components exist within the data and how a particular variable might contribute to that component.</w:t>
      </w:r>
    </w:p>
    <w:p>
      <w:pPr>
        <w:numPr>
          <w:ilvl w:val="0"/>
          <w:numId w:val="1418"/>
        </w:numPr>
        <w:pStyle w:val="Compact"/>
      </w:pPr>
      <w:r>
        <w:t xml:space="preserve">Generally, FA and PCA result in similar solutions.</w:t>
      </w:r>
    </w:p>
    <w:p>
      <w:pPr>
        <w:numPr>
          <w:ilvl w:val="1"/>
          <w:numId w:val="1421"/>
        </w:numPr>
        <w:pStyle w:val="Compact"/>
      </w:pPr>
      <w:r>
        <w:t xml:space="preserve">When there are 30 or more variables and communalities are &gt; .7 for all variables, different solutions are unlikely (Stevens, 2002).</w:t>
      </w:r>
    </w:p>
    <w:p>
      <w:pPr>
        <w:numPr>
          <w:ilvl w:val="1"/>
          <w:numId w:val="1421"/>
        </w:numPr>
        <w:pStyle w:val="Compact"/>
      </w:pPr>
      <w:r>
        <w:t xml:space="preserve">When there are &lt; 20 variables and low communalities (&lt; .4) different solutions are likely to emerge.</w:t>
      </w:r>
    </w:p>
    <w:p>
      <w:pPr>
        <w:numPr>
          <w:ilvl w:val="1"/>
          <w:numId w:val="1421"/>
        </w:numPr>
        <w:pStyle w:val="Compact"/>
      </w:pPr>
      <w:r>
        <w:t xml:space="preserve">Both are inferential statistics.</w:t>
      </w:r>
    </w:p>
    <w:p>
      <w:pPr>
        <w:numPr>
          <w:ilvl w:val="0"/>
          <w:numId w:val="1418"/>
        </w:numPr>
        <w:pStyle w:val="Compact"/>
      </w:pPr>
      <w:r>
        <w:t xml:space="preserve">Critics of PCA suggest</w:t>
      </w:r>
    </w:p>
    <w:p>
      <w:pPr>
        <w:numPr>
          <w:ilvl w:val="1"/>
          <w:numId w:val="1422"/>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22"/>
        </w:numPr>
        <w:pStyle w:val="Compact"/>
      </w:pPr>
      <w:r>
        <w:t xml:space="preserve">PCA should never be described as FA and the resulting components should not be treated as reverently as true, latent variable,</w:t>
      </w:r>
      <w:r>
        <w:t xml:space="preserve"> </w:t>
      </w:r>
      <w:r>
        <w:rPr>
          <w:iCs/>
          <w:i/>
        </w:rPr>
        <w:t xml:space="preserve">factors</w:t>
      </w:r>
      <w:r>
        <w:t xml:space="preserve">.</w:t>
      </w:r>
    </w:p>
    <w:p>
      <w:pPr>
        <w:numPr>
          <w:ilvl w:val="1"/>
          <w:numId w:val="1422"/>
        </w:numPr>
        <w:pStyle w:val="Compact"/>
      </w:pPr>
      <w:r>
        <w:t xml:space="preserve">To most of us (i.e., scientist-practitioners), the difference is largely from the algorithm used to derive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34"/>
    <w:bookmarkEnd w:id="535"/>
    <w:bookmarkStart w:id="542"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23"/>
        </w:numPr>
        <w:pStyle w:val="Compact"/>
      </w:pPr>
      <w:r>
        <w:t xml:space="preserve">common to all items (</w:t>
      </w:r>
      <w:r>
        <w:rPr>
          <w:bCs/>
          <w:b/>
        </w:rPr>
        <w:t xml:space="preserve">g</w:t>
      </w:r>
      <w:r>
        <w:t xml:space="preserve">, a general factor),</w:t>
      </w:r>
    </w:p>
    <w:p>
      <w:pPr>
        <w:numPr>
          <w:ilvl w:val="0"/>
          <w:numId w:val="1423"/>
        </w:numPr>
        <w:pStyle w:val="Compact"/>
      </w:pPr>
      <w:r>
        <w:t xml:space="preserve">specific to some items (</w:t>
      </w:r>
      <w:r>
        <w:rPr>
          <w:bCs/>
          <w:b/>
        </w:rPr>
        <w:t xml:space="preserve">f</w:t>
      </w:r>
      <w:r>
        <w:t xml:space="preserve">, orthogonal group factors), and</w:t>
      </w:r>
    </w:p>
    <w:p>
      <w:pPr>
        <w:numPr>
          <w:ilvl w:val="0"/>
          <w:numId w:val="1423"/>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24"/>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25"/>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24"/>
        </w:numPr>
        <w:pStyle w:val="Compact"/>
      </w:pPr>
      <m:oMath>
        <m:sSub>
          <m:e>
            <m:r>
              <m:t>ω</m:t>
            </m:r>
          </m:e>
          <m:sub>
            <m:r>
              <m:t>h</m:t>
            </m:r>
          </m:sub>
        </m:sSub>
      </m:oMath>
      <w:r>
        <w:t xml:space="preserve"> </w:t>
      </w:r>
      <w:r>
        <w:t xml:space="preserve">extracts a higher order factor from the correlation matrix of lower-level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26"/>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26"/>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24"/>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cross-loadings of lower-level factors to be 0)</w:t>
      </w:r>
    </w:p>
    <w:p>
      <w:pPr>
        <w:numPr>
          <w:ilvl w:val="1"/>
          <w:numId w:val="1427"/>
        </w:numPr>
        <w:pStyle w:val="Compact"/>
      </w:pPr>
      <m:oMath>
        <m:sSub>
          <m:e>
            <m:r>
              <m:t>ω</m:t>
            </m:r>
          </m:e>
          <m:sub>
            <m:r>
              <m:t>g</m:t>
            </m:r>
          </m:sub>
        </m:sSub>
      </m:oMath>
      <w:r>
        <w:t xml:space="preserve"> </w:t>
      </w:r>
      <w:r>
        <w:t xml:space="preserve">is confirmatory, requiring the specification of which variables load on each group factor</w:t>
      </w:r>
    </w:p>
    <w:p>
      <w:pPr>
        <w:numPr>
          <w:ilvl w:val="0"/>
          <w:numId w:val="1424"/>
        </w:numPr>
        <w:pStyle w:val="Compact"/>
      </w:pPr>
      <w:r>
        <w:rPr>
          <w:iCs/>
          <w:i/>
        </w:rPr>
        <w:t xml:space="preserve">psych::omegaSem()</w:t>
      </w:r>
      <w:r>
        <w:t xml:space="preserve"> </w:t>
      </w:r>
      <w:r>
        <w:t xml:space="preserve">reports both EFA and CFA solutions</w:t>
      </w:r>
    </w:p>
    <w:p>
      <w:pPr>
        <w:numPr>
          <w:ilvl w:val="1"/>
          <w:numId w:val="1428"/>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factor scores to our df (and now it has more</w:t>
      </w:r>
      <w:r>
        <w:br/>
      </w:r>
      <w:r>
        <w:rPr>
          <w:rStyle w:val="CommentTok"/>
        </w:rPr>
        <w:t xml:space="preserve"># variables than just our items), I will estimate omegaSem with the</w:t>
      </w:r>
      <w:r>
        <w:br/>
      </w:r>
      <w:r>
        <w:rPr>
          <w:rStyle w:val="CommentTok"/>
        </w:rPr>
        <w:t xml:space="preserv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37" name="Picture"/>
            <a:graphic>
              <a:graphicData uri="http://schemas.openxmlformats.org/drawingml/2006/picture">
                <pic:pic>
                  <pic:nvPicPr>
                    <pic:cNvPr descr="09-EFA_PAF_files/figure-docx/unnamed-chunk-37-1.png" id="538"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0" name="Picture"/>
            <a:graphic>
              <a:graphicData uri="http://schemas.openxmlformats.org/drawingml/2006/picture">
                <pic:pic>
                  <pic:nvPicPr>
                    <pic:cNvPr descr="09-EFA_PAF_files/figure-docx/unnamed-chunk-37-2.png" id="541"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0.84 </w:t>
      </w:r>
      <w:r>
        <w:br/>
      </w:r>
      <w:r>
        <w:rPr>
          <w:rStyle w:val="VerbatimChar"/>
        </w:rPr>
        <w:t xml:space="preserve">G.6:                   0.86 </w:t>
      </w:r>
      <w:r>
        <w:br/>
      </w:r>
      <w:r>
        <w:rPr>
          <w:rStyle w:val="VerbatimChar"/>
        </w:rPr>
        <w:t xml:space="preserve">Omega Hierarchical:    0.57 </w:t>
      </w:r>
      <w:r>
        <w:br/>
      </w:r>
      <w:r>
        <w:rPr>
          <w:rStyle w:val="VerbatimChar"/>
        </w:rPr>
        <w:t xml:space="preserve">Omega H asymptotic:    0.66 </w:t>
      </w:r>
      <w:r>
        <w:br/>
      </w:r>
      <w:r>
        <w:rPr>
          <w:rStyle w:val="VerbatimChar"/>
        </w:rPr>
        <w:t xml:space="preserve">Omega Total            0.86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0.37  0.39                   0.29 0.71 0.46</w:t>
      </w:r>
      <w:r>
        <w:br/>
      </w:r>
      <w:r>
        <w:rPr>
          <w:rStyle w:val="VerbatimChar"/>
        </w:rPr>
        <w:t xml:space="preserve">Obj2  0.40  0.40                   0.32 0.68 0.49</w:t>
      </w:r>
      <w:r>
        <w:br/>
      </w:r>
      <w:r>
        <w:rPr>
          <w:rStyle w:val="VerbatimChar"/>
        </w:rPr>
        <w:t xml:space="preserve">Obj3  0.35  0.35                   0.25 0.75 0.48</w:t>
      </w:r>
      <w:r>
        <w:br/>
      </w:r>
      <w:r>
        <w:rPr>
          <w:rStyle w:val="VerbatimChar"/>
        </w:rPr>
        <w:t xml:space="preserve">Obj4  0.37  0.43                   0.33 0.67 0.42</w:t>
      </w:r>
      <w:r>
        <w:br/>
      </w:r>
      <w:r>
        <w:rPr>
          <w:rStyle w:val="VerbatimChar"/>
        </w:rPr>
        <w:t xml:space="preserve">Obj5  0.36  0.36                   0.28 0.72 0.47</w:t>
      </w:r>
      <w:r>
        <w:br/>
      </w:r>
      <w:r>
        <w:rPr>
          <w:rStyle w:val="VerbatimChar"/>
        </w:rPr>
        <w:t xml:space="preserve">Obj6  0.27  0.32              0.23 0.22 0.78 0.33</w:t>
      </w:r>
      <w:r>
        <w:br/>
      </w:r>
      <w:r>
        <w:rPr>
          <w:rStyle w:val="VerbatimChar"/>
        </w:rPr>
        <w:t xml:space="preserve">Obj7  0.41  0.29                   0.27 0.73 0.62</w:t>
      </w:r>
      <w:r>
        <w:br/>
      </w:r>
      <w:r>
        <w:rPr>
          <w:rStyle w:val="VerbatimChar"/>
        </w:rPr>
        <w:t xml:space="preserve">Obj8  0.35  0.41             -0.20 0.35 0.65 0.34</w:t>
      </w:r>
      <w:r>
        <w:br/>
      </w:r>
      <w:r>
        <w:rPr>
          <w:rStyle w:val="VerbatimChar"/>
        </w:rPr>
        <w:t xml:space="preserve">Obj9  0.28  0.30                   0.19 0.81 0.41</w:t>
      </w:r>
      <w:r>
        <w:br/>
      </w:r>
      <w:r>
        <w:rPr>
          <w:rStyle w:val="VerbatimChar"/>
        </w:rPr>
        <w:t xml:space="preserve">Obj10 0.28  0.37                   0.22 0.78 0.36</w:t>
      </w:r>
      <w:r>
        <w:br/>
      </w:r>
      <w:r>
        <w:rPr>
          <w:rStyle w:val="VerbatimChar"/>
        </w:rPr>
        <w:t xml:space="preserve">Marg1 0.53        0.58             0.62 0.38 0.46</w:t>
      </w:r>
      <w:r>
        <w:br/>
      </w:r>
      <w:r>
        <w:rPr>
          <w:rStyle w:val="VerbatimChar"/>
        </w:rPr>
        <w:t xml:space="preserve">Marg2 0.49        0.35             0.41 0.59 0.59</w:t>
      </w:r>
      <w:r>
        <w:br/>
      </w:r>
      <w:r>
        <w:rPr>
          <w:rStyle w:val="VerbatimChar"/>
        </w:rPr>
        <w:t xml:space="preserve">Marg3 0.42        0.30             0.28 0.72 0.62</w:t>
      </w:r>
      <w:r>
        <w:br/>
      </w:r>
      <w:r>
        <w:rPr>
          <w:rStyle w:val="VerbatimChar"/>
        </w:rPr>
        <w:t xml:space="preserve">Marg4 0.39        0.28             0.28 0.72 0.55</w:t>
      </w:r>
      <w:r>
        <w:br/>
      </w:r>
      <w:r>
        <w:rPr>
          <w:rStyle w:val="VerbatimChar"/>
        </w:rPr>
        <w:t xml:space="preserve">Marg5 0.46        0.32             0.33 0.67 0.64</w:t>
      </w:r>
      <w:r>
        <w:br/>
      </w:r>
      <w:r>
        <w:rPr>
          <w:rStyle w:val="VerbatimChar"/>
        </w:rPr>
        <w:t xml:space="preserve">Marg6 0.41  0.24                   0.27 0.73 0.62</w:t>
      </w:r>
      <w:r>
        <w:br/>
      </w:r>
      <w:r>
        <w:rPr>
          <w:rStyle w:val="VerbatimChar"/>
        </w:rPr>
        <w:t xml:space="preserve">Marg7 0.33        0.25             0.18 0.82 0.59</w:t>
      </w:r>
      <w:r>
        <w:br/>
      </w:r>
      <w:r>
        <w:rPr>
          <w:rStyle w:val="VerbatimChar"/>
        </w:rPr>
        <w:t xml:space="preserve">Str1  0.34              0.48       0.36 0.64 0.31</w:t>
      </w:r>
      <w:r>
        <w:br/>
      </w:r>
      <w:r>
        <w:rPr>
          <w:rStyle w:val="VerbatimChar"/>
        </w:rPr>
        <w:t xml:space="preserve">Str2  0.29              0.23       0.18 0.82 0.46</w:t>
      </w:r>
      <w:r>
        <w:br/>
      </w:r>
      <w:r>
        <w:rPr>
          <w:rStyle w:val="VerbatimChar"/>
        </w:rPr>
        <w:t xml:space="preserve">Str3  0.25              0.46       0.28 0.72 0.23</w:t>
      </w:r>
      <w:r>
        <w:br/>
      </w:r>
      <w:r>
        <w:rPr>
          <w:rStyle w:val="VerbatimChar"/>
        </w:rPr>
        <w:t xml:space="preserve">Str4  0.21              0.34       0.17 0.83 0.25</w:t>
      </w:r>
      <w:r>
        <w:br/>
      </w:r>
      <w:r>
        <w:rPr>
          <w:rStyle w:val="VerbatimChar"/>
        </w:rPr>
        <w:t xml:space="preserve">Str5  0.25              0.30       0.18 0.82 0.36</w:t>
      </w:r>
      <w:r>
        <w:br/>
      </w:r>
      <w:r>
        <w:rPr>
          <w:rStyle w:val="VerbatimChar"/>
        </w:rPr>
        <w:t xml:space="preserve">Ang1  0.28              0.29  0.22 0.22 0.78 0.34</w:t>
      </w:r>
      <w:r>
        <w:br/>
      </w:r>
      <w:r>
        <w:rPr>
          <w:rStyle w:val="VerbatimChar"/>
        </w:rPr>
        <w:t xml:space="preserve">Ang2  0.27                    0.61 0.44 0.56 0.16</w:t>
      </w:r>
      <w:r>
        <w:br/>
      </w:r>
      <w:r>
        <w:rPr>
          <w:rStyle w:val="VerbatimChar"/>
        </w:rPr>
        <w:t xml:space="preserve">Ang3  0.30                    0.28 0.19 0.81 0.47</w:t>
      </w:r>
      <w:r>
        <w:br/>
      </w:r>
      <w:r>
        <w:br/>
      </w:r>
      <w:r>
        <w:rPr>
          <w:rStyle w:val="VerbatimChar"/>
        </w:rPr>
        <w:t xml:space="preserve">With Sums of squares  of:</w:t>
      </w:r>
      <w:r>
        <w:br/>
      </w:r>
      <w:r>
        <w:rPr>
          <w:rStyle w:val="VerbatimChar"/>
        </w:rPr>
        <w:t xml:space="preserve">   g  F1*  F2*  F3*  F4* </w:t>
      </w:r>
      <w:r>
        <w:br/>
      </w:r>
      <w:r>
        <w:rPr>
          <w:rStyle w:val="VerbatimChar"/>
        </w:rPr>
        <w:t xml:space="preserve">3.14 1.47 0.89 0.90 0.71 </w:t>
      </w:r>
      <w:r>
        <w:br/>
      </w:r>
      <w:r>
        <w:br/>
      </w:r>
      <w:r>
        <w:rPr>
          <w:rStyle w:val="VerbatimChar"/>
        </w:rPr>
        <w:t xml:space="preserve">general/max  2.14   max/min =   2.07</w:t>
      </w:r>
      <w:r>
        <w:br/>
      </w:r>
      <w:r>
        <w:rPr>
          <w:rStyle w:val="VerbatimChar"/>
        </w:rPr>
        <w:t xml:space="preserve">mean percent general =  0.44    with sd =  0.13 and cv of  0.3 </w:t>
      </w:r>
      <w:r>
        <w:br/>
      </w:r>
      <w:r>
        <w:rPr>
          <w:rStyle w:val="VerbatimChar"/>
        </w:rPr>
        <w:t xml:space="preserve">Explained Common Variance of the general factor =  0.44 </w:t>
      </w:r>
      <w:r>
        <w:br/>
      </w:r>
      <w:r>
        <w:br/>
      </w:r>
      <w:r>
        <w:rPr>
          <w:rStyle w:val="VerbatimChar"/>
        </w:rPr>
        <w:t xml:space="preserve">The degrees of freedom are 206  and the fit is  0.77 </w:t>
      </w:r>
      <w:r>
        <w:br/>
      </w:r>
      <w:r>
        <w:rPr>
          <w:rStyle w:val="VerbatimChar"/>
        </w:rPr>
        <w:t xml:space="preserve">The number of observations was  259  with Chi Square =  189.17  with prob &lt;  0.79</w:t>
      </w:r>
      <w:r>
        <w:br/>
      </w:r>
      <w:r>
        <w:rPr>
          <w:rStyle w:val="VerbatimChar"/>
        </w:rPr>
        <w:t xml:space="preserve">The root mean square of the residuals is  0.04 </w:t>
      </w:r>
      <w:r>
        <w:br/>
      </w:r>
      <w:r>
        <w:rPr>
          <w:rStyle w:val="VerbatimChar"/>
        </w:rPr>
        <w:t xml:space="preserve">The df corrected root mean square of the residuals is  0.04</w:t>
      </w:r>
      <w:r>
        <w:br/>
      </w:r>
      <w:r>
        <w:rPr>
          <w:rStyle w:val="VerbatimChar"/>
        </w:rPr>
        <w:t xml:space="preserve">RMSEA index =  0  and the 10 % confidence intervals are  0 0.018</w:t>
      </w:r>
      <w:r>
        <w:br/>
      </w:r>
      <w:r>
        <w:rPr>
          <w:rStyle w:val="VerbatimChar"/>
        </w:rPr>
        <w:t xml:space="preserve">BIC =  -955.53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1.79 </w:t>
      </w:r>
      <w:r>
        <w:br/>
      </w:r>
      <w:r>
        <w:rPr>
          <w:rStyle w:val="VerbatimChar"/>
        </w:rPr>
        <w:t xml:space="preserve">The number of observations was  259  with Chi Square =  445.32  with prob &lt;  0.00000000034</w:t>
      </w:r>
      <w:r>
        <w:br/>
      </w:r>
      <w:r>
        <w:rPr>
          <w:rStyle w:val="VerbatimChar"/>
        </w:rPr>
        <w:t xml:space="preserve">The root mean square of the residuals is  0.09 </w:t>
      </w:r>
      <w:r>
        <w:br/>
      </w:r>
      <w:r>
        <w:rPr>
          <w:rStyle w:val="VerbatimChar"/>
        </w:rPr>
        <w:t xml:space="preserve">The df corrected root mean square of the residuals is  0.09 </w:t>
      </w:r>
      <w:r>
        <w:br/>
      </w:r>
      <w:r>
        <w:br/>
      </w:r>
      <w:r>
        <w:rPr>
          <w:rStyle w:val="VerbatimChar"/>
        </w:rPr>
        <w:t xml:space="preserve">RMSEA index =  0.049  and the 10 % confidence intervals are  0.041 0.057</w:t>
      </w:r>
      <w:r>
        <w:br/>
      </w:r>
      <w:r>
        <w:rPr>
          <w:rStyle w:val="VerbatimChar"/>
        </w:rPr>
        <w:t xml:space="preserve">BIC =  -1082.81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0.77 0.72  0.67  0.70  0.70</w:t>
      </w:r>
      <w:r>
        <w:br/>
      </w:r>
      <w:r>
        <w:rPr>
          <w:rStyle w:val="VerbatimChar"/>
        </w:rPr>
        <w:t xml:space="preserve">Multiple R square of scores with factors      0.60 0.52  0.44  0.49  0.49</w:t>
      </w:r>
      <w:r>
        <w:br/>
      </w:r>
      <w:r>
        <w:rPr>
          <w:rStyle w:val="VerbatimChar"/>
        </w:rPr>
        <w:t xml:space="preserve">Minimum correlation of factor score estimates 0.20 0.03 -0.11 -0.02 -0.01</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0.72 0.59 0.44</w:t>
      </w:r>
      <w:r>
        <w:br/>
      </w:r>
      <w:r>
        <w:rPr>
          <w:rStyle w:val="VerbatimChar"/>
        </w:rPr>
        <w:t xml:space="preserve">Omega general for total scores and subscales  0.57 0.39 0.44 0.22 0.13</w:t>
      </w:r>
      <w:r>
        <w:br/>
      </w:r>
      <w:r>
        <w:rPr>
          <w:rStyle w:val="VerbatimChar"/>
        </w:rPr>
        <w:t xml:space="preserve">Omega group for total scores and subscales    0.19 0.39 0.28 0.37 0.31</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0.7</w:t>
      </w:r>
      <w:r>
        <w:br/>
      </w:r>
      <w:r>
        <w:rPr>
          <w:rStyle w:val="VerbatimChar"/>
        </w:rPr>
        <w:t xml:space="preserve"> Omega Total  from a confirmatory model using sem =  0.86 </w:t>
      </w:r>
      <w:r>
        <w:br/>
      </w:r>
      <w:r>
        <w:rPr>
          <w:rStyle w:val="VerbatimChar"/>
        </w:rPr>
        <w:t xml:space="preserve">With loadings of </w:t>
      </w:r>
      <w:r>
        <w:br/>
      </w:r>
      <w:r>
        <w:rPr>
          <w:rStyle w:val="VerbatimChar"/>
        </w:rPr>
        <w:t xml:space="preserve">         g  F1*  F2*  F3*  F4*   h2   u2   p2</w:t>
      </w:r>
      <w:r>
        <w:br/>
      </w:r>
      <w:r>
        <w:rPr>
          <w:rStyle w:val="VerbatimChar"/>
        </w:rPr>
        <w:t xml:space="preserve">Obj1  0.38 0.39                0.30 0.70 0.48</w:t>
      </w:r>
      <w:r>
        <w:br/>
      </w:r>
      <w:r>
        <w:rPr>
          <w:rStyle w:val="VerbatimChar"/>
        </w:rPr>
        <w:t xml:space="preserve">Obj2  0.42 0.37                0.31 0.69 0.57</w:t>
      </w:r>
      <w:r>
        <w:br/>
      </w:r>
      <w:r>
        <w:rPr>
          <w:rStyle w:val="VerbatimChar"/>
        </w:rPr>
        <w:t xml:space="preserve">Obj3  0.37 0.32                0.24 0.76 0.57</w:t>
      </w:r>
      <w:r>
        <w:br/>
      </w:r>
      <w:r>
        <w:rPr>
          <w:rStyle w:val="VerbatimChar"/>
        </w:rPr>
        <w:t xml:space="preserve">Obj4  0.37 0.42                0.31 0.69 0.44</w:t>
      </w:r>
      <w:r>
        <w:br/>
      </w:r>
      <w:r>
        <w:rPr>
          <w:rStyle w:val="VerbatimChar"/>
        </w:rPr>
        <w:t xml:space="preserve">Obj5  0.36 0.38                0.28 0.72 0.46</w:t>
      </w:r>
      <w:r>
        <w:br/>
      </w:r>
      <w:r>
        <w:rPr>
          <w:rStyle w:val="VerbatimChar"/>
        </w:rPr>
        <w:t xml:space="preserve">Obj6  0.31 0.25                0.16 0.84 0.60</w:t>
      </w:r>
      <w:r>
        <w:br/>
      </w:r>
      <w:r>
        <w:rPr>
          <w:rStyle w:val="VerbatimChar"/>
        </w:rPr>
        <w:t xml:space="preserve">Obj7  0.46 0.26                0.28 0.72 0.76</w:t>
      </w:r>
      <w:r>
        <w:br/>
      </w:r>
      <w:r>
        <w:rPr>
          <w:rStyle w:val="VerbatimChar"/>
        </w:rPr>
        <w:t xml:space="preserve">Obj8  0.31 0.45                0.30 0.70 0.32</w:t>
      </w:r>
      <w:r>
        <w:br/>
      </w:r>
      <w:r>
        <w:rPr>
          <w:rStyle w:val="VerbatimChar"/>
        </w:rPr>
        <w:t xml:space="preserve">Obj9  0.28 0.31                0.17 0.83 0.46</w:t>
      </w:r>
      <w:r>
        <w:br/>
      </w:r>
      <w:r>
        <w:rPr>
          <w:rStyle w:val="VerbatimChar"/>
        </w:rPr>
        <w:t xml:space="preserve">Obj10 0.28 0.35                0.21 0.79 0.37</w:t>
      </w:r>
      <w:r>
        <w:br/>
      </w:r>
      <w:r>
        <w:rPr>
          <w:rStyle w:val="VerbatimChar"/>
        </w:rPr>
        <w:t xml:space="preserve">Marg1 0.54      0.54           0.58 0.42 0.50</w:t>
      </w:r>
      <w:r>
        <w:br/>
      </w:r>
      <w:r>
        <w:rPr>
          <w:rStyle w:val="VerbatimChar"/>
        </w:rPr>
        <w:t xml:space="preserve">Marg2 0.58      0.22           0.39 0.61 0.86</w:t>
      </w:r>
      <w:r>
        <w:br/>
      </w:r>
      <w:r>
        <w:rPr>
          <w:rStyle w:val="VerbatimChar"/>
        </w:rPr>
        <w:t xml:space="preserve">Marg3 0.46      0.28           0.29 0.71 0.73</w:t>
      </w:r>
      <w:r>
        <w:br/>
      </w:r>
      <w:r>
        <w:rPr>
          <w:rStyle w:val="VerbatimChar"/>
        </w:rPr>
        <w:t xml:space="preserve">Marg4 0.45      0.23           0.25 0.75 0.81</w:t>
      </w:r>
      <w:r>
        <w:br/>
      </w:r>
      <w:r>
        <w:rPr>
          <w:rStyle w:val="VerbatimChar"/>
        </w:rPr>
        <w:t xml:space="preserve">Marg5 0.53      0.23           0.33 0.67 0.85</w:t>
      </w:r>
      <w:r>
        <w:br/>
      </w:r>
      <w:r>
        <w:rPr>
          <w:rStyle w:val="VerbatimChar"/>
        </w:rPr>
        <w:t xml:space="preserve">Marg6 0.49                     0.26 0.74 0.92</w:t>
      </w:r>
      <w:r>
        <w:br/>
      </w:r>
      <w:r>
        <w:rPr>
          <w:rStyle w:val="VerbatimChar"/>
        </w:rPr>
        <w:t xml:space="preserve">Marg7 0.37      0.21           0.18 0.82 0.76</w:t>
      </w:r>
      <w:r>
        <w:br/>
      </w:r>
      <w:r>
        <w:rPr>
          <w:rStyle w:val="VerbatimChar"/>
        </w:rPr>
        <w:t xml:space="preserve">Str1  0.36           0.40      0.29 0.71 0.45</w:t>
      </w:r>
      <w:r>
        <w:br/>
      </w:r>
      <w:r>
        <w:rPr>
          <w:rStyle w:val="VerbatimChar"/>
        </w:rPr>
        <w:t xml:space="preserve">Str2  0.34           0.23      0.17 0.83 0.68</w:t>
      </w:r>
      <w:r>
        <w:br/>
      </w:r>
      <w:r>
        <w:rPr>
          <w:rStyle w:val="VerbatimChar"/>
        </w:rPr>
        <w:t xml:space="preserve">Str3  0.27           0.50      0.32 0.68 0.23</w:t>
      </w:r>
      <w:r>
        <w:br/>
      </w:r>
      <w:r>
        <w:rPr>
          <w:rStyle w:val="VerbatimChar"/>
        </w:rPr>
        <w:t xml:space="preserve">Str4  0.20           0.41      0.21 0.79 0.19</w:t>
      </w:r>
      <w:r>
        <w:br/>
      </w:r>
      <w:r>
        <w:rPr>
          <w:rStyle w:val="VerbatimChar"/>
        </w:rPr>
        <w:t xml:space="preserve">Str5  0.31           0.22      0.14 0.86 0.69</w:t>
      </w:r>
      <w:r>
        <w:br/>
      </w:r>
      <w:r>
        <w:rPr>
          <w:rStyle w:val="VerbatimChar"/>
        </w:rPr>
        <w:t xml:space="preserve">Ang1  0.33           0.22      0.16 0.84 0.68</w:t>
      </w:r>
      <w:r>
        <w:br/>
      </w:r>
      <w:r>
        <w:rPr>
          <w:rStyle w:val="VerbatimChar"/>
        </w:rPr>
        <w:t xml:space="preserve">Ang2  0.35                0.69 0.60 0.40 0.20</w:t>
      </w:r>
      <w:r>
        <w:br/>
      </w:r>
      <w:r>
        <w:rPr>
          <w:rStyle w:val="VerbatimChar"/>
        </w:rPr>
        <w:t xml:space="preserve">Ang3  0.39                     0.18 0.82 0.85</w:t>
      </w:r>
      <w:r>
        <w:br/>
      </w:r>
      <w:r>
        <w:br/>
      </w:r>
      <w:r>
        <w:rPr>
          <w:rStyle w:val="VerbatimChar"/>
        </w:rPr>
        <w:t xml:space="preserve">With sum of squared loadings of:</w:t>
      </w:r>
      <w:r>
        <w:br/>
      </w:r>
      <w:r>
        <w:rPr>
          <w:rStyle w:val="VerbatimChar"/>
        </w:rPr>
        <w:t xml:space="preserve">   g  F1*  F2*  F3*  F4* </w:t>
      </w:r>
      <w:r>
        <w:br/>
      </w:r>
      <w:r>
        <w:rPr>
          <w:rStyle w:val="VerbatimChar"/>
        </w:rPr>
        <w:t xml:space="preserve">3.83 1.28 0.56 0.72 0.50 </w:t>
      </w:r>
      <w:r>
        <w:br/>
      </w:r>
      <w:r>
        <w:br/>
      </w:r>
      <w:r>
        <w:rPr>
          <w:rStyle w:val="VerbatimChar"/>
        </w:rPr>
        <w:t xml:space="preserve">The degrees of freedom of the confirmatory model are  250  and the fit is  263.6354  with p =  0.264761</w:t>
      </w:r>
      <w:r>
        <w:br/>
      </w:r>
      <w:r>
        <w:rPr>
          <w:rStyle w:val="VerbatimChar"/>
        </w:rPr>
        <w:t xml:space="preserve">general/max  2.98   max/min =   2.55</w:t>
      </w:r>
      <w:r>
        <w:br/>
      </w:r>
      <w:r>
        <w:rPr>
          <w:rStyle w:val="VerbatimChar"/>
        </w:rPr>
        <w:t xml:space="preserve">mean percent general =  0.58    with sd =  0.22 and cv of  0.37 </w:t>
      </w:r>
      <w:r>
        <w:br/>
      </w:r>
      <w:r>
        <w:rPr>
          <w:rStyle w:val="VerbatimChar"/>
        </w:rPr>
        <w:t xml:space="preserve">Explained Common Variance of the general factor =  0.56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0.86 0.75  0.65  0.69 0.77</w:t>
      </w:r>
      <w:r>
        <w:br/>
      </w:r>
      <w:r>
        <w:rPr>
          <w:rStyle w:val="VerbatimChar"/>
        </w:rPr>
        <w:t xml:space="preserve">Multiple R square of scores with factors      0.75 0.56  0.42  0.48 0.59</w:t>
      </w:r>
      <w:r>
        <w:br/>
      </w:r>
      <w:r>
        <w:rPr>
          <w:rStyle w:val="VerbatimChar"/>
        </w:rPr>
        <w:t xml:space="preserve">Minimum correlation of factor score estimates 0.49 0.13 -0.16 -0.05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0.74 0.60 0.51</w:t>
      </w:r>
      <w:r>
        <w:br/>
      </w:r>
      <w:r>
        <w:rPr>
          <w:rStyle w:val="VerbatimChar"/>
        </w:rPr>
        <w:t xml:space="preserve">Omega general for total scores and subscales  0.70 0.43 0.56 0.28 0.22</w:t>
      </w:r>
      <w:r>
        <w:br/>
      </w:r>
      <w:r>
        <w:rPr>
          <w:rStyle w:val="VerbatimChar"/>
        </w:rPr>
        <w:t xml:space="preserve">Omega group for total scores and subscales    0.16 0.35 0.19 0.33 0.29</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excepting for the Angry scale (noted before), our items aligned reasonably with their respective factors (subscales).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.86, meaning that 86% of the variance in the total scale is due to the factors and 14% (100% - 86%)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.70 A quick calculation with</w:t>
      </w:r>
      <w:r>
        <w:t xml:space="preserve"> </w:t>
      </w:r>
      <m:oMath>
        <m:sSub>
          <m:e>
            <m:r>
              <m:t>ω</m:t>
            </m:r>
          </m:e>
          <m:sub>
            <m:r>
              <m:t>h</m:t>
            </m:r>
          </m:sub>
        </m:sSub>
      </m:oMath>
      <w:r>
        <w:t xml:space="preserve"> </w:t>
      </w:r>
      <w:r>
        <w:t xml:space="preserve">(.70) and</w:t>
      </w:r>
      <w:r>
        <w:t xml:space="preserve"> </w:t>
      </w:r>
      <m:oMath>
        <m:sSub>
          <m:e>
            <m:r>
              <m:t>ω</m:t>
            </m:r>
          </m:e>
          <m:sub>
            <m:r>
              <m:t>t</m:t>
            </m:r>
          </m:sub>
        </m:sSub>
      </m:oMath>
      <w:r>
        <w:t xml:space="preserve"> </w:t>
      </w:r>
      <w:r>
        <w:t xml:space="preserve">(.86; .70/.86 = .81) lets us know that that 81% of the reliable variance in the GRMS total scale is attributable to the general factor.</w:t>
      </w:r>
    </w:p>
    <w:p>
      <w:pPr>
        <w:pStyle w:val="SourceCode"/>
      </w:pPr>
      <w:r>
        <w:rPr>
          <w:rStyle w:val="NormalTok"/>
        </w:rPr>
        <w:t xml:space="preserve">.</w:t>
      </w:r>
      <w:r>
        <w:rPr>
          <w:rStyle w:val="DecValTok"/>
        </w:rPr>
        <w:t xml:space="preserve">70</w:t>
      </w:r>
      <w:r>
        <w:rPr>
          <w:rStyle w:val="SpecialCharTok"/>
        </w:rPr>
        <w:t xml:space="preserve">/</w:t>
      </w:r>
      <w:r>
        <w:rPr>
          <w:rStyle w:val="NormalTok"/>
        </w:rPr>
        <w:t xml:space="preserve">.</w:t>
      </w:r>
      <w:r>
        <w:rPr>
          <w:rStyle w:val="DecValTok"/>
        </w:rPr>
        <w:t xml:space="preserve">86</w:t>
      </w:r>
    </w:p>
    <w:p>
      <w:pPr>
        <w:pStyle w:val="SourceCode"/>
      </w:pPr>
      <w:r>
        <w:rPr>
          <w:rStyle w:val="VerbatimChar"/>
        </w:rPr>
        <w:t xml:space="preserve">[1] 0.8139535</w:t>
      </w:r>
    </w:p>
    <w:p>
      <w:pPr>
        <w:pStyle w:val="FirstParagraph"/>
      </w:pPr>
      <w:r>
        <w:t xml:space="preserve">Amongst the output is the Cronbach’s alpha coefficient (.84).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42"/>
    <w:bookmarkStart w:id="546"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PAF_OR_Obj =</w:t>
      </w:r>
      <w:r>
        <w:rPr>
          <w:rStyle w:val="NormalTok"/>
        </w:rPr>
        <w:t xml:space="preserve"> PA1, </w:t>
      </w:r>
      <w:r>
        <w:rPr>
          <w:rStyle w:val="AttributeTok"/>
        </w:rPr>
        <w:t xml:space="preserve">PAF_OR_Mar =</w:t>
      </w:r>
      <w:r>
        <w:rPr>
          <w:rStyle w:val="NormalTok"/>
        </w:rPr>
        <w:t xml:space="preserve"> PA2,</w:t>
      </w:r>
      <w:r>
        <w:br/>
      </w:r>
      <w:r>
        <w:rPr>
          <w:rStyle w:val="NormalTok"/>
        </w:rPr>
        <w:t xml:space="preserve">    </w:t>
      </w:r>
      <w:r>
        <w:rPr>
          <w:rStyle w:val="AttributeTok"/>
        </w:rPr>
        <w:t xml:space="preserve">PAF_OR_Str =</w:t>
      </w:r>
      <w:r>
        <w:rPr>
          <w:rStyle w:val="NormalTok"/>
        </w:rPr>
        <w:t xml:space="preserve"> PA3, </w:t>
      </w:r>
      <w:r>
        <w:rPr>
          <w:rStyle w:val="AttributeTok"/>
        </w:rPr>
        <w:t xml:space="preserve">PAF_OR_Ang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PAF_OB_Obj =</w:t>
      </w:r>
      <w:r>
        <w:rPr>
          <w:rStyle w:val="NormalTok"/>
        </w:rPr>
        <w:t xml:space="preserve"> PA1, </w:t>
      </w:r>
      <w:r>
        <w:rPr>
          <w:rStyle w:val="AttributeTok"/>
        </w:rPr>
        <w:t xml:space="preserve">PAF_OB_Mar =</w:t>
      </w:r>
      <w:r>
        <w:rPr>
          <w:rStyle w:val="NormalTok"/>
        </w:rPr>
        <w:t xml:space="preserve"> PA2,</w:t>
      </w:r>
      <w:r>
        <w:br/>
      </w:r>
      <w:r>
        <w:rPr>
          <w:rStyle w:val="NormalTok"/>
        </w:rPr>
        <w:t xml:space="preserve">    </w:t>
      </w:r>
      <w:r>
        <w:rPr>
          <w:rStyle w:val="AttributeTok"/>
        </w:rPr>
        <w:t xml:space="preserve">PAF_OB_Str =</w:t>
      </w:r>
      <w:r>
        <w:rPr>
          <w:rStyle w:val="NormalTok"/>
        </w:rPr>
        <w:t xml:space="preserve"> PA3, </w:t>
      </w:r>
      <w:r>
        <w:rPr>
          <w:rStyle w:val="AttributeTok"/>
        </w:rPr>
        <w:t xml:space="preserve">PAF_OB_Ang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Below we can see the consistency across item analysis, PCA (orthogonal and oblique), and PAF (orthogonal and oblique) comparisons. The results were consistent across the analyses, pointing only to problems with the Angry scale. Please note that the problems were with my simulated data and not the original data.</w:t>
      </w:r>
    </w:p>
    <w:p>
      <w:pPr>
        <w:pStyle w:val="CaptionedFigure"/>
      </w:pPr>
      <w:r>
        <w:drawing>
          <wp:inline>
            <wp:extent cx="5334000" cy="1649690"/>
            <wp:effectExtent b="0" l="0" r="0" t="0"/>
            <wp:docPr descr="Comparison of path models for PCA and EFA" title="" id="544" name="Picture"/>
            <a:graphic>
              <a:graphicData uri="http://schemas.openxmlformats.org/drawingml/2006/picture">
                <pic:pic>
                  <pic:nvPicPr>
                    <pic:cNvPr descr="images/PAF/GRMScomps.png" id="545" name="Picture"/>
                    <pic:cNvPicPr>
                      <a:picLocks noChangeArrowheads="1" noChangeAspect="1"/>
                    </pic:cNvPicPr>
                  </pic:nvPicPr>
                  <pic:blipFill>
                    <a:blip r:embed="rId543"/>
                    <a:stretch>
                      <a:fillRect/>
                    </a:stretch>
                  </pic:blipFill>
                  <pic:spPr bwMode="auto">
                    <a:xfrm>
                      <a:off x="0" y="0"/>
                      <a:ext cx="5334000" cy="1649690"/>
                    </a:xfrm>
                    <a:prstGeom prst="rect">
                      <a:avLst/>
                    </a:prstGeom>
                    <a:noFill/>
                    <a:ln w="9525">
                      <a:noFill/>
                      <a:headEnd/>
                      <a:tailEnd/>
                    </a:ln>
                  </pic:spPr>
                </pic:pic>
              </a:graphicData>
            </a:graphic>
          </wp:inline>
        </w:drawing>
      </w:r>
    </w:p>
    <w:p>
      <w:pPr>
        <w:pStyle w:val="ImageCaption"/>
      </w:pPr>
      <w:r>
        <w:t xml:space="preserve">Comparison of path models for PCA and EFA</w:t>
      </w:r>
    </w:p>
    <w:bookmarkEnd w:id="546"/>
    <w:bookmarkStart w:id="551"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29"/>
        </w:numPr>
        <w:pStyle w:val="Compact"/>
      </w:pPr>
      <w:r>
        <w:t xml:space="preserve">Properly format and prepare the data.</w:t>
      </w:r>
    </w:p>
    <w:p>
      <w:pPr>
        <w:numPr>
          <w:ilvl w:val="0"/>
          <w:numId w:val="1429"/>
        </w:numPr>
        <w:pStyle w:val="Compact"/>
      </w:pPr>
      <w:r>
        <w:t xml:space="preserve">Conduct diagnostic tests to determine the suitability of the data for PAF</w:t>
      </w:r>
    </w:p>
    <w:p>
      <w:pPr>
        <w:numPr>
          <w:ilvl w:val="0"/>
          <w:numId w:val="1429"/>
        </w:numPr>
        <w:pStyle w:val="Compact"/>
      </w:pPr>
      <w:r>
        <w:t xml:space="preserve">Conduct tests to guide the decisions about number of factors to extract.</w:t>
      </w:r>
    </w:p>
    <w:p>
      <w:pPr>
        <w:numPr>
          <w:ilvl w:val="0"/>
          <w:numId w:val="1429"/>
        </w:numPr>
        <w:pStyle w:val="Compact"/>
      </w:pPr>
      <w:r>
        <w:t xml:space="preserve">Conduct orthogonal and oblique rotations (at least two each with different numbers of factor).</w:t>
      </w:r>
    </w:p>
    <w:p>
      <w:pPr>
        <w:numPr>
          <w:ilvl w:val="0"/>
          <w:numId w:val="1429"/>
        </w:numPr>
        <w:pStyle w:val="Compact"/>
      </w:pPr>
      <w:r>
        <w:t xml:space="preserve">Select one solution and preparing an APA style results section (with table and figure).</w:t>
      </w:r>
    </w:p>
    <w:p>
      <w:pPr>
        <w:numPr>
          <w:ilvl w:val="0"/>
          <w:numId w:val="1429"/>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47"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547"/>
    <w:bookmarkStart w:id="548" w:name="X05183a82a8f6eb4fc5232c3b1c40b4717a91fd3"/>
    <w:p>
      <w:pPr>
        <w:pStyle w:val="Heading3"/>
      </w:pPr>
      <w:r>
        <w:rPr>
          <w:rStyle w:val="SectionNumber"/>
        </w:rPr>
        <w:t xml:space="preserve">9.9.2</w:t>
      </w:r>
      <w:r>
        <w:tab/>
      </w:r>
      <w:r>
        <w:t xml:space="preserve">Problem #2: Conduct a PAF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548"/>
    <w:bookmarkStart w:id="549"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PAF analysis. The data should allow for at least three factors/subscales.</w:t>
      </w:r>
    </w:p>
    <w:bookmarkEnd w:id="549"/>
    <w:bookmarkStart w:id="550"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factors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50"/>
    <w:bookmarkEnd w:id="551"/>
    <w:bookmarkStart w:id="579" w:name="homeworked-example-4"/>
    <w:p>
      <w:pPr>
        <w:pStyle w:val="Heading2"/>
      </w:pPr>
      <w:r>
        <w:rPr>
          <w:rStyle w:val="SectionNumber"/>
        </w:rPr>
        <w:t xml:space="preserve">9.10</w:t>
      </w:r>
      <w:r>
        <w:tab/>
      </w:r>
      <w:r>
        <w:t xml:space="preserve">Homeworked Example</w:t>
      </w:r>
    </w:p>
    <w:p>
      <w:pPr>
        <w:pStyle w:val="FirstParagraph"/>
      </w:pPr>
      <w:hyperlink r:id="rId55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30"/>
        </w:numPr>
        <w:pStyle w:val="Compact"/>
      </w:pPr>
      <w:r>
        <w:rPr>
          <w:bCs/>
          <w:b/>
        </w:rPr>
        <w:t xml:space="preserve">Valued by the student</w:t>
      </w:r>
      <w:r>
        <w:t xml:space="preserve"> </w:t>
      </w:r>
      <w:r>
        <w:t xml:space="preserve">includes the items: ValObjectives, IncrUnderstanding, IncrInterest</w:t>
      </w:r>
    </w:p>
    <w:p>
      <w:pPr>
        <w:numPr>
          <w:ilvl w:val="0"/>
          <w:numId w:val="1430"/>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30"/>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use principal axis factoring in an exploratory factor analysis. My hope is that the results will support my solution of three dimensions: valued-by-the-student, traditional pedagogy, socially responsive pedagogy.</w:t>
      </w:r>
    </w:p>
    <w:bookmarkStart w:id="553"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53"/>
    <w:bookmarkStart w:id="557" w:name="X81f30c859086ea70a990084fc4667608fc5be05"/>
    <w:p>
      <w:pPr>
        <w:pStyle w:val="Heading3"/>
      </w:pPr>
      <w:r>
        <w:rPr>
          <w:rStyle w:val="SectionNumber"/>
        </w:rPr>
        <w:t xml:space="preserve">9.10.2</w:t>
      </w:r>
      <w:r>
        <w:tab/>
      </w:r>
      <w:r>
        <w:t xml:space="preserve">Conduct and interpret the three diagnostic tests to determine if PAF is appropriate as an analysis (KMO, Bartlett’s, determinant)</w:t>
      </w:r>
    </w:p>
    <w:bookmarkStart w:id="554"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criteria (1974, Kaiser):</w:t>
      </w:r>
    </w:p>
    <w:p>
      <w:pPr>
        <w:numPr>
          <w:ilvl w:val="0"/>
          <w:numId w:val="1431"/>
        </w:numPr>
        <w:pStyle w:val="Compact"/>
      </w:pPr>
      <w:r>
        <w:t xml:space="preserve">bare minimum of .5</w:t>
      </w:r>
    </w:p>
    <w:p>
      <w:pPr>
        <w:numPr>
          <w:ilvl w:val="0"/>
          <w:numId w:val="1431"/>
        </w:numPr>
        <w:pStyle w:val="Compact"/>
      </w:pPr>
      <w:r>
        <w:t xml:space="preserve">values between .5 and .7 as mediocre</w:t>
      </w:r>
    </w:p>
    <w:p>
      <w:pPr>
        <w:numPr>
          <w:ilvl w:val="0"/>
          <w:numId w:val="1431"/>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54"/>
    <w:bookmarkStart w:id="555"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55"/>
    <w:bookmarkStart w:id="556"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56"/>
    <w:bookmarkEnd w:id="557"/>
    <w:bookmarkStart w:id="561"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number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59" name="Picture"/>
            <a:graphic>
              <a:graphicData uri="http://schemas.openxmlformats.org/drawingml/2006/picture">
                <pic:pic>
                  <pic:nvPicPr>
                    <pic:cNvPr descr="09-EFA_PAF_files/figure-docx/unnamed-chunk-91-1.png" id="56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32"/>
        </w:numPr>
        <w:pStyle w:val="Compact"/>
      </w:pPr>
      <w:r>
        <w:t xml:space="preserve">I want 3 factors (we could think of this as a priori theory); would account for 64% of variance.</w:t>
      </w:r>
    </w:p>
    <w:p>
      <w:pPr>
        <w:numPr>
          <w:ilvl w:val="0"/>
          <w:numId w:val="1432"/>
        </w:numPr>
        <w:pStyle w:val="Compact"/>
      </w:pPr>
      <w:r>
        <w:t xml:space="preserve">Two could account for 59% of variance.</w:t>
      </w:r>
    </w:p>
    <w:p>
      <w:pPr>
        <w:numPr>
          <w:ilvl w:val="0"/>
          <w:numId w:val="1432"/>
        </w:numPr>
        <w:pStyle w:val="Compact"/>
      </w:pPr>
      <w:r>
        <w:t xml:space="preserve">Eigenvalues-greater-than-one criteria and scree plot suggests 1 or 3 (would account for 64%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PAF as an exploratory approach to understanding the dimensionality of an instrument, you would likely want to investigate further and report on these.</w:t>
      </w:r>
    </w:p>
    <w:bookmarkEnd w:id="561"/>
    <w:bookmarkStart w:id="568" w:name="X4dcee718b435d8547e5438be690cd1d51ab2d77"/>
    <w:p>
      <w:pPr>
        <w:pStyle w:val="Heading3"/>
      </w:pPr>
      <w:r>
        <w:rPr>
          <w:rStyle w:val="SectionNumber"/>
        </w:rPr>
        <w:t xml:space="preserve">9.10.4</w:t>
      </w:r>
      <w:r>
        <w:tab/>
      </w:r>
      <w:r>
        <w:t xml:space="preserve">Conduct an orthogonal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63" name="Picture"/>
            <a:graphic>
              <a:graphicData uri="http://schemas.openxmlformats.org/drawingml/2006/picture">
                <pic:pic>
                  <pic:nvPicPr>
                    <pic:cNvPr descr="09-EFA_PAF_files/figure-docx/unnamed-chunk-94-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66" name="Picture"/>
            <a:graphic>
              <a:graphicData uri="http://schemas.openxmlformats.org/drawingml/2006/picture">
                <pic:pic>
                  <pic:nvPicPr>
                    <pic:cNvPr descr="09-EFA_PAF_files/figure-docx/unnamed-chunk-97-1.png" id="567"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bookmarkEnd w:id="568"/>
    <w:bookmarkStart w:id="575" w:name="X2757a4551e0100232245be53afdefd5973297f9"/>
    <w:p>
      <w:pPr>
        <w:pStyle w:val="Heading3"/>
      </w:pPr>
      <w:r>
        <w:rPr>
          <w:rStyle w:val="SectionNumber"/>
        </w:rPr>
        <w:t xml:space="preserve">9.10.5</w:t>
      </w:r>
      <w:r>
        <w:tab/>
      </w:r>
      <w:r>
        <w:t xml:space="preserve">Conduct an oblique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70" name="Picture"/>
            <a:graphic>
              <a:graphicData uri="http://schemas.openxmlformats.org/drawingml/2006/picture">
                <pic:pic>
                  <pic:nvPicPr>
                    <pic:cNvPr descr="09-EFA_PAF_files/figure-docx/unnamed-chunk-100-1.png" id="571"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73" name="Picture"/>
            <a:graphic>
              <a:graphicData uri="http://schemas.openxmlformats.org/drawingml/2006/picture">
                <pic:pic>
                  <pic:nvPicPr>
                    <pic:cNvPr descr="09-EFA_PAF_files/figure-docx/unnamed-chunk-103-1.png" id="574"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75"/>
    <w:bookmarkStart w:id="576"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3-factor, oblique, solution.</w:t>
      </w:r>
    </w:p>
    <w:bookmarkEnd w:id="576"/>
    <w:bookmarkStart w:id="577"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to three components. A priorili, we expected three factors – which would explain 63% of the variance. Correspondingly, we investigated two and three factor solutions with orthogonal (varimax) and oblique (oblimin) procedures. Given the significant correlations (ranging from .31 to .65) and the correspondence of items loading on the a priorili hypothesized components, we determined that an oblique, three-factor, solution was most appropriate.</w:t>
      </w:r>
    </w:p>
    <w:p>
      <w:pPr>
        <w:pStyle w:val="BlockText"/>
      </w:pPr>
      <w:r>
        <w:t xml:space="preserve">The rotated solution, as shown in Table 1 and Figure 1, yielded three interpretable factors,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77"/>
    <w:bookmarkStart w:id="578" w:name="explanation-to-grader-2"/>
    <w:p>
      <w:pPr>
        <w:pStyle w:val="Heading3"/>
      </w:pPr>
      <w:r>
        <w:rPr>
          <w:rStyle w:val="SectionNumber"/>
        </w:rPr>
        <w:t xml:space="preserve">9.10.8</w:t>
      </w:r>
      <w:r>
        <w:tab/>
      </w:r>
      <w:r>
        <w:t xml:space="preserve">Explanation to grader</w:t>
      </w:r>
    </w:p>
    <w:bookmarkEnd w:id="578"/>
    <w:bookmarkEnd w:id="579"/>
    <w:bookmarkEnd w:id="580"/>
    <w:bookmarkStart w:id="581" w:name="confirmatory-factor-analysis-1"/>
    <w:p>
      <w:pPr>
        <w:pStyle w:val="Heading1"/>
      </w:pPr>
      <w:r>
        <w:t xml:space="preserve">Confirmatory Factor Analysis</w:t>
      </w:r>
    </w:p>
    <w:bookmarkEnd w:id="581"/>
    <w:bookmarkStart w:id="658" w:name="CFA1st"/>
    <w:p>
      <w:pPr>
        <w:pStyle w:val="Heading1"/>
      </w:pPr>
      <w:r>
        <w:rPr>
          <w:rStyle w:val="SectionNumber"/>
        </w:rPr>
        <w:t xml:space="preserve">10</w:t>
      </w:r>
      <w:r>
        <w:tab/>
      </w:r>
      <w:r>
        <w:t xml:space="preserve">CFA: First Order Models</w:t>
      </w:r>
    </w:p>
    <w:p>
      <w:pPr>
        <w:pStyle w:val="FirstParagraph"/>
      </w:pPr>
      <w:hyperlink r:id="rId582">
        <w:r>
          <w:rPr>
            <w:rStyle w:val="Hyperlink"/>
          </w:rPr>
          <w:t xml:space="preserve">Screencasted Lecture Link</w:t>
        </w:r>
      </w:hyperlink>
    </w:p>
    <w:p>
      <w:pPr>
        <w:pStyle w:val="BodyText"/>
      </w:pPr>
      <w:r>
        <w:t xml:space="preserve">This is the first in our series on confirmatory factor analysis (CFA).In this lesson we will compare CFA to principal axis factoring (PAF) and principal components analysis (PCA). We will specify, run, and interpret first order models that are unidimensional and multidimensional. We will compare models to each other and identify key issues in model specification.</w:t>
      </w:r>
    </w:p>
    <w:bookmarkStart w:id="589"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583"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33"/>
        </w:numPr>
        <w:pStyle w:val="Compact"/>
      </w:pPr>
      <w:r>
        <w:t xml:space="preserve">Compare and contrast EFA and CFA.</w:t>
      </w:r>
    </w:p>
    <w:p>
      <w:pPr>
        <w:numPr>
          <w:ilvl w:val="0"/>
          <w:numId w:val="1433"/>
        </w:numPr>
        <w:pStyle w:val="Compact"/>
      </w:pPr>
      <w:r>
        <w:t xml:space="preserve">Identify the components of item-level variance in CFA.</w:t>
      </w:r>
    </w:p>
    <w:p>
      <w:pPr>
        <w:numPr>
          <w:ilvl w:val="0"/>
          <w:numId w:val="1433"/>
        </w:numPr>
        <w:pStyle w:val="Compact"/>
      </w:pPr>
      <w:r>
        <w:t xml:space="preserve">Specify CFA measurement models.</w:t>
      </w:r>
    </w:p>
    <w:p>
      <w:pPr>
        <w:numPr>
          <w:ilvl w:val="0"/>
          <w:numId w:val="1433"/>
        </w:numPr>
        <w:pStyle w:val="Compact"/>
      </w:pPr>
      <w:r>
        <w:t xml:space="preserve">Interpret fit indices (e.g., Chi-square, CFI, RMSEA).</w:t>
      </w:r>
    </w:p>
    <w:p>
      <w:pPr>
        <w:numPr>
          <w:ilvl w:val="0"/>
          <w:numId w:val="1433"/>
        </w:numPr>
        <w:pStyle w:val="Compact"/>
      </w:pPr>
      <w:r>
        <w:t xml:space="preserve">Interpret statistics used do compare two CFA models.</w:t>
      </w:r>
    </w:p>
    <w:bookmarkEnd w:id="583"/>
    <w:bookmarkStart w:id="584"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34"/>
        </w:numPr>
        <w:pStyle w:val="Compact"/>
      </w:pPr>
      <w:r>
        <w:t xml:space="preserve">Prepare the data frame for CFA.</w:t>
      </w:r>
    </w:p>
    <w:p>
      <w:pPr>
        <w:numPr>
          <w:ilvl w:val="0"/>
          <w:numId w:val="1434"/>
        </w:numPr>
        <w:pStyle w:val="Compact"/>
      </w:pPr>
      <w:r>
        <w:t xml:space="preserve">Specify and run unidimensional and single order (with correlated factors) models.</w:t>
      </w:r>
    </w:p>
    <w:p>
      <w:pPr>
        <w:numPr>
          <w:ilvl w:val="1"/>
          <w:numId w:val="1435"/>
        </w:numPr>
        <w:pStyle w:val="Compact"/>
      </w:pPr>
      <w:r>
        <w:t xml:space="preserve">In the next chapter, you will add the specification, evaluation, and write-up of second-order and bifactor models.</w:t>
      </w:r>
    </w:p>
    <w:p>
      <w:pPr>
        <w:numPr>
          <w:ilvl w:val="0"/>
          <w:numId w:val="1434"/>
        </w:numPr>
        <w:pStyle w:val="Compact"/>
      </w:pPr>
      <w:r>
        <w:t xml:space="preserve">Narrate the adequacy of fit with</w:t>
      </w:r>
      <w:r>
        <w:t xml:space="preserve"> </w:t>
      </w:r>
      <m:oMath>
        <m:sSup>
          <m:e>
            <m:r>
              <m:t>χ</m:t>
            </m:r>
          </m:e>
          <m:sup>
            <m:r>
              <m:t>2</m:t>
            </m:r>
          </m:sup>
        </m:sSup>
      </m:oMath>
      <w:r>
        <w:t xml:space="preserve">, CFI, RMSEA, SRMR</w:t>
      </w:r>
    </w:p>
    <w:p>
      <w:pPr>
        <w:numPr>
          <w:ilvl w:val="1"/>
          <w:numId w:val="1436"/>
        </w:numPr>
        <w:pStyle w:val="Compact"/>
      </w:pPr>
      <w:r>
        <w:t xml:space="preserve">Write a mini-results section for each</w:t>
      </w:r>
    </w:p>
    <w:p>
      <w:pPr>
        <w:numPr>
          <w:ilvl w:val="0"/>
          <w:numId w:val="1434"/>
        </w:numPr>
        <w:pStyle w:val="Compact"/>
      </w:pPr>
      <w:r>
        <w:t xml:space="preserve">Compare model fit with</w:t>
      </w:r>
      <w:r>
        <w:t xml:space="preserve"> </w:t>
      </w:r>
      <m:oMath>
        <m:sSup>
          <m:e>
            <m:r>
              <m:t>χ</m:t>
            </m:r>
          </m:e>
          <m:sup>
            <m:r>
              <m:t>2</m:t>
            </m:r>
          </m:sup>
        </m:sSup>
        <m:r>
          <m:t>Δ</m:t>
        </m:r>
      </m:oMath>
      <w:r>
        <w:t xml:space="preserve">, AIC, and BIC.</w:t>
      </w:r>
    </w:p>
    <w:p>
      <w:pPr>
        <w:numPr>
          <w:ilvl w:val="0"/>
          <w:numId w:val="1434"/>
        </w:numPr>
        <w:pStyle w:val="Compact"/>
      </w:pPr>
      <w:r>
        <w:t xml:space="preserve">Write an APA style results sections with table(s) and figures.</w:t>
      </w:r>
    </w:p>
    <w:bookmarkEnd w:id="584"/>
    <w:bookmarkStart w:id="587"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85">
        <w:r>
          <w:rPr>
            <w:rStyle w:val="Hyperlink"/>
          </w:rPr>
          <w:t xml:space="preserve">http://ebookcentral.proquest.com/lib/spu/detail.action?docID=4556523</w:t>
        </w:r>
      </w:hyperlink>
    </w:p>
    <w:p>
      <w:pPr>
        <w:numPr>
          <w:ilvl w:val="0"/>
          <w:numId w:val="1437"/>
        </w:numPr>
        <w:pStyle w:val="Compact"/>
      </w:pPr>
      <w:r>
        <w:t xml:space="preserve">Chapter 1, Structural Equation Modeling: The basics</w:t>
      </w:r>
    </w:p>
    <w:p>
      <w:pPr>
        <w:numPr>
          <w:ilvl w:val="0"/>
          <w:numId w:val="1437"/>
        </w:numPr>
        <w:pStyle w:val="Compact"/>
      </w:pPr>
      <w:r>
        <w:t xml:space="preserve">Chapter 3, Application 1: Testing the Factorial Validity of a Theoretical Construct (First-Order CFA Model)</w:t>
      </w:r>
    </w:p>
    <w:p>
      <w:pPr>
        <w:numPr>
          <w:ilvl w:val="0"/>
          <w:numId w:val="1437"/>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85">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38"/>
        </w:numPr>
        <w:pStyle w:val="Compact"/>
      </w:pPr>
      <w:r>
        <w:t xml:space="preserve">Chapter 9: Specification and Identification of Confirmatory Factor Analysis Models</w:t>
      </w:r>
    </w:p>
    <w:p>
      <w:pPr>
        <w:numPr>
          <w:ilvl w:val="0"/>
          <w:numId w:val="1438"/>
        </w:numPr>
        <w:pStyle w:val="Compact"/>
      </w:pPr>
      <w:r>
        <w:t xml:space="preserve">Chapter 13: Analysis of Confirmatory Factor Analysis Models</w:t>
      </w:r>
    </w:p>
    <w:p>
      <w:pPr>
        <w:numPr>
          <w:ilvl w:val="0"/>
          <w:numId w:val="1438"/>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p>
      <w:pPr>
        <w:numPr>
          <w:ilvl w:val="0"/>
          <w:numId w:val="1439"/>
        </w:numPr>
        <w:pStyle w:val="Compact"/>
      </w:pPr>
      <w:r>
        <w:t xml:space="preserve">“</w:t>
      </w:r>
      <w:r>
        <w:t xml:space="preserve">The model syntax</w:t>
      </w:r>
      <w:r>
        <w:t xml:space="preserve">”</w:t>
      </w:r>
      <w:r>
        <w:t xml:space="preserve"> </w:t>
      </w:r>
      <w:r>
        <w:t xml:space="preserve">pp. 3 - 4</w:t>
      </w:r>
    </w:p>
    <w:p>
      <w:pPr>
        <w:numPr>
          <w:ilvl w:val="0"/>
          <w:numId w:val="1439"/>
        </w:numPr>
        <w:pStyle w:val="Compact"/>
      </w:pPr>
      <w:r>
        <w:t xml:space="preserve">“</w:t>
      </w:r>
      <w:r>
        <w:t xml:space="preserve">A first example: confirmatory factor analysis (CFA)</w:t>
      </w:r>
      <w:r>
        <w:t xml:space="preserve">”</w:t>
      </w:r>
      <w:r>
        <w:t xml:space="preserve"> </w:t>
      </w:r>
      <w:r>
        <w:t xml:space="preserve">pp. 4-8.</w:t>
      </w:r>
    </w:p>
    <w:bookmarkEnd w:id="587"/>
    <w:bookmarkStart w:id="588"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if(!require(lavaanPlot)){install.packages('lavaanPlot')}</w:t>
      </w:r>
      <w:r>
        <w:br/>
      </w:r>
      <w:r>
        <w:rPr>
          <w:rStyle w:val="CommentTok"/>
        </w:rPr>
        <w:t xml:space="preserve"># if(!require(psych)){install.packages('psych')}</w:t>
      </w:r>
      <w:r>
        <w:br/>
      </w:r>
      <w:r>
        <w:rPr>
          <w:rStyle w:val="CommentTok"/>
        </w:rPr>
        <w:t xml:space="preserve"># if(!require(semTable)){install.packages('semTable')}</w:t>
      </w:r>
    </w:p>
    <w:bookmarkEnd w:id="588"/>
    <w:bookmarkEnd w:id="589"/>
    <w:bookmarkStart w:id="596"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93"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40"/>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41"/>
        </w:numPr>
        <w:pStyle w:val="Compact"/>
      </w:pPr>
      <w:r>
        <w:t xml:space="preserve">Common variance is due to the factors.</w:t>
      </w:r>
    </w:p>
    <w:p>
      <w:pPr>
        <w:numPr>
          <w:ilvl w:val="1"/>
          <w:numId w:val="1441"/>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41"/>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40"/>
        </w:numPr>
        <w:pStyle w:val="Compact"/>
      </w:pPr>
      <w:r>
        <w:rPr>
          <w:bCs/>
          <w:b/>
        </w:rPr>
        <w:t xml:space="preserve">Unique variance</w:t>
      </w:r>
      <w:r>
        <w:t xml:space="preserve"> </w:t>
      </w:r>
      <w:r>
        <w:t xml:space="preserve">consists of</w:t>
      </w:r>
    </w:p>
    <w:p>
      <w:pPr>
        <w:numPr>
          <w:ilvl w:val="1"/>
          <w:numId w:val="1442"/>
        </w:numPr>
        <w:pStyle w:val="Compact"/>
      </w:pPr>
      <w:r>
        <w:rPr>
          <w:bCs/>
          <w:b/>
        </w:rPr>
        <w:t xml:space="preserve">specific variance</w:t>
      </w:r>
    </w:p>
    <w:p>
      <w:pPr>
        <w:numPr>
          <w:ilvl w:val="2"/>
          <w:numId w:val="1443"/>
        </w:numPr>
        <w:pStyle w:val="Compact"/>
      </w:pPr>
      <w:r>
        <w:t xml:space="preserve">systematic variance that is not explained by any factor in the model,</w:t>
      </w:r>
    </w:p>
    <w:p>
      <w:pPr>
        <w:numPr>
          <w:ilvl w:val="1"/>
          <w:numId w:val="1442"/>
        </w:numPr>
        <w:pStyle w:val="Compact"/>
      </w:pPr>
      <w:r>
        <w:rPr>
          <w:bCs/>
          <w:b/>
        </w:rPr>
        <w:t xml:space="preserve">random measurement error</w:t>
      </w:r>
      <w:r>
        <w:t xml:space="preserve">,</w:t>
      </w:r>
    </w:p>
    <w:p>
      <w:pPr>
        <w:numPr>
          <w:ilvl w:val="1"/>
          <w:numId w:val="1442"/>
        </w:numPr>
        <w:pStyle w:val="Compact"/>
      </w:pPr>
      <w:r>
        <w:rPr>
          <w:bCs/>
          <w:b/>
        </w:rPr>
        <w:t xml:space="preserve">method variance</w:t>
      </w:r>
      <w:r>
        <w:t xml:space="preserve">, which is not represented in the figure, but could be another source of unique variance.</w:t>
      </w:r>
    </w:p>
    <w:p>
      <w:pPr>
        <w:numPr>
          <w:ilvl w:val="0"/>
          <w:numId w:val="1440"/>
        </w:numPr>
        <w:pStyle w:val="Compact"/>
      </w:pPr>
      <w:r>
        <w:t xml:space="preserve">In factor analysis, summing the communalities represents the total common variance (a portion of the total variance), but not the total variance.</w:t>
      </w:r>
    </w:p>
    <w:p>
      <w:pPr>
        <w:pStyle w:val="FirstParagraph"/>
      </w:pPr>
      <w:r>
        <w:t xml:space="preserve">Factor analysis, then, aligns well with classic test theory and classic approaches to understanding reliability (observed score = true score + error). The inclusion of error is illustrated well in the classic illustrations of CFA and SEM where each item/indicator includes common variance (from the factor) and error variance.</w:t>
      </w:r>
    </w:p>
    <w:p>
      <w:pPr>
        <w:pStyle w:val="BodyText"/>
      </w:pPr>
      <w:r>
        <w:t xml:space="preserve">Recall that in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91" name="Picture"/>
            <a:graphic>
              <a:graphicData uri="http://schemas.openxmlformats.org/drawingml/2006/picture">
                <pic:pic>
                  <pic:nvPicPr>
                    <pic:cNvPr descr="images/CFA1st/FactorVariance.png" id="592" name="Picture"/>
                    <pic:cNvPicPr>
                      <a:picLocks noChangeArrowheads="1" noChangeAspect="1"/>
                    </pic:cNvPicPr>
                  </pic:nvPicPr>
                  <pic:blipFill>
                    <a:blip r:embed="rId590"/>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93"/>
    <w:bookmarkStart w:id="594" w:name="differences-between-efa-and-cfa"/>
    <w:p>
      <w:pPr>
        <w:pStyle w:val="Heading3"/>
      </w:pPr>
      <w:r>
        <w:rPr>
          <w:rStyle w:val="SectionNumber"/>
        </w:rPr>
        <w:t xml:space="preserve">10.2.2</w:t>
      </w:r>
      <w:r>
        <w:tab/>
      </w:r>
      <w:r>
        <w:t xml:space="preserve">Differences between EFA and CFA</w:t>
      </w:r>
    </w:p>
    <w:p>
      <w:pPr>
        <w:pStyle w:val="FirstParagraph"/>
      </w:pPr>
      <w:r>
        <w:t xml:space="preserve">Below are contrasts between</w:t>
      </w:r>
      <w:r>
        <w:t xml:space="preserve"> </w:t>
      </w:r>
      <w:r>
        <w:rPr>
          <w:iCs/>
          <w:i/>
        </w:rPr>
        <w:t xml:space="preserve">exploratory</w:t>
      </w:r>
      <w:r>
        <w:t xml:space="preserve"> </w:t>
      </w:r>
      <w:r>
        <w:t xml:space="preserve">and</w:t>
      </w:r>
      <w:r>
        <w:t xml:space="preserve"> </w:t>
      </w:r>
      <w:r>
        <w:rPr>
          <w:iCs/>
          <w:i/>
        </w:rPr>
        <w:t xml:space="preserve">confirmatory</w:t>
      </w:r>
      <w:r>
        <w:t xml:space="preserve"> </w:t>
      </w:r>
      <w:r>
        <w:t xml:space="preserve">factor analysis.</w:t>
      </w:r>
    </w:p>
    <w:p>
      <w:pPr>
        <w:numPr>
          <w:ilvl w:val="0"/>
          <w:numId w:val="1444"/>
        </w:numPr>
        <w:pStyle w:val="Compact"/>
      </w:pPr>
      <w:r>
        <w:rPr>
          <w:bCs/>
          <w:b/>
        </w:rPr>
        <w:t xml:space="preserve">A priori specification of the number of factors</w:t>
      </w:r>
    </w:p>
    <w:p>
      <w:pPr>
        <w:numPr>
          <w:ilvl w:val="1"/>
          <w:numId w:val="1445"/>
        </w:numPr>
        <w:pStyle w:val="Compact"/>
      </w:pPr>
      <w:r>
        <w:t xml:space="preserve">EFA requires no a priori specification; prior to extraction an EFA program will extract as many factors as indicators. Typically, in subsequent analyses, the researchers specify how many factors to extract.</w:t>
      </w:r>
    </w:p>
    <w:p>
      <w:pPr>
        <w:numPr>
          <w:ilvl w:val="1"/>
          <w:numId w:val="1445"/>
        </w:numPr>
        <w:pStyle w:val="Compact"/>
      </w:pPr>
      <w:r>
        <w:t xml:space="preserve">CFA requires researchers to specify the exact number of factors.</w:t>
      </w:r>
    </w:p>
    <w:p>
      <w:pPr>
        <w:numPr>
          <w:ilvl w:val="0"/>
          <w:numId w:val="1444"/>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46"/>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46"/>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44"/>
        </w:numPr>
        <w:pStyle w:val="Compact"/>
      </w:pPr>
      <w:r>
        <w:rPr>
          <w:bCs/>
          <w:b/>
        </w:rPr>
        <w:t xml:space="preserve">Identification status</w:t>
      </w:r>
      <w:r>
        <w:t xml:space="preserve">: The</w:t>
      </w:r>
      <w:r>
        <w:t xml:space="preserve"> </w:t>
      </w:r>
      <w:r>
        <w:rPr>
          <w:iCs/>
          <w:i/>
        </w:rPr>
        <w:t xml:space="preserve">identification</w:t>
      </w:r>
      <w:r>
        <w:t xml:space="preserve"> </w:t>
      </w:r>
      <w:r>
        <w:t xml:space="preserve">of a model has to do with whether it is theoretically possible for a statistics package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47"/>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47"/>
        </w:numPr>
        <w:pStyle w:val="Compact"/>
      </w:pPr>
      <w:r>
        <w:t xml:space="preserve">CFA models must be identified before they can be analyzed so there is only one unique set of parameter estimates. Correspondingly, there is no rotation phase in CFA.</w:t>
      </w:r>
    </w:p>
    <w:p>
      <w:pPr>
        <w:numPr>
          <w:ilvl w:val="0"/>
          <w:numId w:val="1444"/>
        </w:numPr>
        <w:pStyle w:val="Compact"/>
      </w:pPr>
      <w:r>
        <w:rPr>
          <w:bCs/>
          <w:b/>
        </w:rPr>
        <w:t xml:space="preserve">Sharing variances</w:t>
      </w:r>
    </w:p>
    <w:p>
      <w:pPr>
        <w:numPr>
          <w:ilvl w:val="1"/>
          <w:numId w:val="1448"/>
        </w:numPr>
        <w:pStyle w:val="Compact"/>
      </w:pPr>
      <w:r>
        <w:t xml:space="preserve">In EFA the specific variance of each indicator is not shared with that of any other indicator.</w:t>
      </w:r>
    </w:p>
    <w:p>
      <w:pPr>
        <w:numPr>
          <w:ilvl w:val="1"/>
          <w:numId w:val="1448"/>
        </w:numPr>
        <w:pStyle w:val="Compact"/>
      </w:pPr>
      <w:r>
        <w:t xml:space="preserve">In CFA, the researchers can specify if variance is shared between certain pairs of indicators (i.e., error covariances).</w:t>
      </w:r>
    </w:p>
    <w:bookmarkEnd w:id="594"/>
    <w:bookmarkStart w:id="595"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49"/>
        </w:numPr>
        <w:pStyle w:val="Compact"/>
      </w:pPr>
      <w:r>
        <w:t xml:space="preserve">EFA requires no a priori hypotheses about the relationship between indicators/items and factors, but researchers often expect to specify a predetermined number of factors.</w:t>
      </w:r>
    </w:p>
    <w:p>
      <w:pPr>
        <w:numPr>
          <w:ilvl w:val="0"/>
          <w:numId w:val="1449"/>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50"/>
        </w:numPr>
        <w:pStyle w:val="Compact"/>
      </w:pPr>
      <w:r>
        <w:t xml:space="preserve">It is possible that the CFA model will be rejected. Oftentimes this is because the secondary coefficients (i.e., non-primary pattern coefficients) accounted for a significant proportion of variance in the model. When they are constrained to 0.0 in the CFA model, the model fit will suffer.</w:t>
      </w:r>
    </w:p>
    <w:p>
      <w:pPr>
        <w:numPr>
          <w:ilvl w:val="0"/>
          <w:numId w:val="1450"/>
        </w:numPr>
        <w:pStyle w:val="Compact"/>
      </w:pPr>
      <w:r>
        <w:t xml:space="preserve">If the CFA model is retained, then it is possible that both EFA and CFA capitalized on chance variation. Thus, if verification via CFA is desired, it should be evaluated through a replication sample.</w:t>
      </w:r>
    </w:p>
    <w:bookmarkEnd w:id="595"/>
    <w:bookmarkEnd w:id="596"/>
    <w:bookmarkStart w:id="602"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98" name="Picture"/>
            <a:graphic>
              <a:graphicData uri="http://schemas.openxmlformats.org/drawingml/2006/picture">
                <pic:pic>
                  <pic:nvPicPr>
                    <pic:cNvPr descr="images/CFA1st/GRMSAAW_CorrFactors.png" id="599" name="Picture"/>
                    <pic:cNvPicPr>
                      <a:picLocks noChangeArrowheads="1" noChangeAspect="1"/>
                    </pic:cNvPicPr>
                  </pic:nvPicPr>
                  <pic:blipFill>
                    <a:blip r:embed="rId597"/>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51"/>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52"/>
        </w:numPr>
        <w:pStyle w:val="Compact"/>
      </w:pPr>
      <w:r>
        <w:t xml:space="preserve">a single factor that the indicator is supposed to measure, and</w:t>
      </w:r>
    </w:p>
    <w:p>
      <w:pPr>
        <w:numPr>
          <w:ilvl w:val="1"/>
          <w:numId w:val="1452"/>
        </w:numPr>
        <w:pStyle w:val="Compact"/>
      </w:pPr>
      <w:r>
        <w:t xml:space="preserve">all unique sources of influence represented by the error term</w:t>
      </w:r>
    </w:p>
    <w:p>
      <w:pPr>
        <w:numPr>
          <w:ilvl w:val="0"/>
          <w:numId w:val="1451"/>
        </w:numPr>
        <w:pStyle w:val="Compact"/>
      </w:pPr>
      <w:r>
        <w:t xml:space="preserve">The error terms are independent of each other and of the factors</w:t>
      </w:r>
    </w:p>
    <w:p>
      <w:pPr>
        <w:numPr>
          <w:ilvl w:val="0"/>
          <w:numId w:val="1451"/>
        </w:numPr>
        <w:pStyle w:val="Compact"/>
      </w:pPr>
      <w:r>
        <w:t xml:space="preserve">All associations are linear and the factors covary.</w:t>
      </w:r>
    </w:p>
    <w:p>
      <w:pPr>
        <w:numPr>
          <w:ilvl w:val="1"/>
          <w:numId w:val="1453"/>
        </w:numPr>
        <w:pStyle w:val="Compact"/>
      </w:pPr>
      <w:r>
        <w:t xml:space="preserve">Hence, the symbol for an unanalyzed association is a solid line.</w:t>
      </w:r>
    </w:p>
    <w:p>
      <w:pPr>
        <w:numPr>
          <w:ilvl w:val="0"/>
          <w:numId w:val="1451"/>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54"/>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51"/>
        </w:numPr>
        <w:pStyle w:val="Compact"/>
      </w:pPr>
      <w:r>
        <w:rPr>
          <w:iCs/>
          <w:i/>
        </w:rPr>
        <w:t xml:space="preserve">Structure coefficients</w:t>
      </w:r>
      <w:r>
        <w:t xml:space="preserve"> </w:t>
      </w:r>
      <w:r>
        <w:t xml:space="preserve">are the Pearson correlations between factors and continuous indicators. They reflect any source of association, causal or non-causal.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51"/>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55"/>
        </w:numPr>
        <w:pStyle w:val="Compact"/>
      </w:pPr>
      <w:r>
        <w:t xml:space="preserve">Selecting the reference marker variable is usually arbitrary and selected by the computer program as the first (or last) variable in the code/path. So long as all the indicator variables of the same factor have equally reliable scores, this works satisfactorily.</w:t>
      </w:r>
    </w:p>
    <w:p>
      <w:pPr>
        <w:numPr>
          <w:ilvl w:val="0"/>
          <w:numId w:val="1455"/>
        </w:numPr>
        <w:pStyle w:val="Compact"/>
      </w:pPr>
      <w:r>
        <w:t xml:space="preserve">Additional scaling constants are found for each of the errors and indicators.</w:t>
      </w:r>
    </w:p>
    <w:bookmarkStart w:id="600"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identified when:</w:t>
      </w:r>
    </w:p>
    <w:p>
      <w:pPr>
        <w:numPr>
          <w:ilvl w:val="0"/>
          <w:numId w:val="1456"/>
        </w:numPr>
        <w:pStyle w:val="Compact"/>
      </w:pPr>
      <w:r>
        <w:t xml:space="preserve">A single factor model has at least three indicators.</w:t>
      </w:r>
    </w:p>
    <w:p>
      <w:pPr>
        <w:numPr>
          <w:ilvl w:val="0"/>
          <w:numId w:val="1456"/>
        </w:numPr>
        <w:pStyle w:val="Compact"/>
      </w:pPr>
      <w:r>
        <w:t xml:space="preserve">In a model with two or more factors, each factor has two or more indicators. There are some caveats and arguments:</w:t>
      </w:r>
    </w:p>
    <w:p>
      <w:pPr>
        <w:numPr>
          <w:ilvl w:val="1"/>
          <w:numId w:val="1457"/>
        </w:numPr>
        <w:pStyle w:val="Compact"/>
      </w:pPr>
      <w:r>
        <w:t xml:space="preserve">Some recommend at least three to five indicators per factor to prevent technical problems with statistical identification.</w:t>
      </w:r>
    </w:p>
    <w:p>
      <w:pPr>
        <w:numPr>
          <w:ilvl w:val="1"/>
          <w:numId w:val="1457"/>
        </w:numPr>
        <w:pStyle w:val="Compact"/>
      </w:pPr>
      <w:r>
        <w:t xml:space="preserve">In a recent SEM workshop, Todd Little indicated that optimal fit will occur when factors are</w:t>
      </w:r>
      <w:r>
        <w:t xml:space="preserve"> </w:t>
      </w:r>
      <w:r>
        <w:rPr>
          <w:iCs/>
          <w:i/>
        </w:rPr>
        <w:t xml:space="preserve">just-identified</w:t>
      </w:r>
      <w:r>
        <w:t xml:space="preserve"> </w:t>
      </w:r>
      <w:r>
        <w:t xml:space="preserve">with three items per factor.</w:t>
      </w:r>
    </w:p>
    <w:p>
      <w:pPr>
        <w:numPr>
          <w:ilvl w:val="2"/>
          <w:numId w:val="1458"/>
        </w:numPr>
        <w:pStyle w:val="Compact"/>
      </w:pPr>
      <w:r>
        <w:t xml:space="preserve">Of course, three factors may be insufficient to represent the construct definition.</w:t>
      </w:r>
    </w:p>
    <w:p>
      <w:pPr>
        <w:pStyle w:val="FirstParagraph"/>
      </w:pPr>
      <w:r>
        <w:t xml:space="preserve">Identification becomes much more complicated than this, but for today’s models this instruction is sufficient.</w:t>
      </w:r>
    </w:p>
    <w:bookmarkEnd w:id="600"/>
    <w:bookmarkStart w:id="601"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59"/>
        </w:numPr>
        <w:pStyle w:val="Compact"/>
      </w:pPr>
      <w:r>
        <w:t xml:space="preserve">At least three for a unidimensional model; at least two per factor for a multidimensional model (but more is safer).</w:t>
      </w:r>
    </w:p>
    <w:p>
      <w:pPr>
        <w:numPr>
          <w:ilvl w:val="0"/>
          <w:numId w:val="1459"/>
        </w:numPr>
        <w:pStyle w:val="Compact"/>
      </w:pPr>
      <w:r>
        <w:t xml:space="preserve">The items/indicators should have reasonable internal consistency and correlate with each other.</w:t>
      </w:r>
    </w:p>
    <w:p>
      <w:pPr>
        <w:numPr>
          <w:ilvl w:val="0"/>
          <w:numId w:val="1459"/>
        </w:numPr>
        <w:pStyle w:val="Compact"/>
      </w:pPr>
      <w:r>
        <w:t xml:space="preserve">If the scale is multidimensional (i.e., with subscales) items should correlate more highly with other items in their factors than with items on other factors.</w:t>
      </w:r>
    </w:p>
    <w:p>
      <w:pPr>
        <w:numPr>
          <w:ilvl w:val="0"/>
          <w:numId w:val="1459"/>
        </w:numPr>
        <w:pStyle w:val="Compact"/>
      </w:pPr>
      <w:r>
        <w:t xml:space="preserve">Negative correlations reduce the reliability of factor measurement, so they should be reverse coded prior to analysis.</w:t>
      </w:r>
    </w:p>
    <w:p>
      <w:pPr>
        <w:numPr>
          <w:ilvl w:val="0"/>
          <w:numId w:val="1459"/>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601"/>
    <w:bookmarkEnd w:id="602"/>
    <w:bookmarkStart w:id="611"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4863993" cy="3703704"/>
            <wp:effectExtent b="0" l="0" r="0" t="0"/>
            <wp:docPr descr="Image of a workflow for specifying and evaluating a confirmatory factor analytic model" title="" id="604" name="Picture"/>
            <a:graphic>
              <a:graphicData uri="http://schemas.openxmlformats.org/drawingml/2006/picture">
                <pic:pic>
                  <pic:nvPicPr>
                    <pic:cNvPr descr="images/CFA1st/CFA_workflow.png" id="605" name="Picture"/>
                    <pic:cNvPicPr>
                      <a:picLocks noChangeArrowheads="1" noChangeAspect="1"/>
                    </pic:cNvPicPr>
                  </pic:nvPicPr>
                  <pic:blipFill>
                    <a:blip r:embed="rId603"/>
                    <a:stretch>
                      <a:fillRect/>
                    </a:stretch>
                  </pic:blipFill>
                  <pic:spPr bwMode="auto">
                    <a:xfrm>
                      <a:off x="0" y="0"/>
                      <a:ext cx="4863993" cy="3703704"/>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in straightforward CFA models. As you might guess, the details of CFA can be quite complex and require more investigation and decision-making in models that pose more complexity or empirical challenges. The following are the general steps in a CFA.</w:t>
      </w:r>
    </w:p>
    <w:p>
      <w:pPr>
        <w:numPr>
          <w:ilvl w:val="0"/>
          <w:numId w:val="1460"/>
        </w:numPr>
        <w:pStyle w:val="Compact"/>
      </w:pPr>
      <w:r>
        <w:t xml:space="preserve">Creating an items-only dataframe where any items are scaled in the same direction (e.g., negatively worded items are reverse-scored).</w:t>
      </w:r>
    </w:p>
    <w:p>
      <w:pPr>
        <w:numPr>
          <w:ilvl w:val="0"/>
          <w:numId w:val="1460"/>
        </w:numPr>
        <w:pStyle w:val="Compact"/>
      </w:pPr>
      <w:r>
        <w:t xml:space="preserve">Determining a factor structure that is</w:t>
      </w:r>
      <w:r>
        <w:t xml:space="preserve"> </w:t>
      </w:r>
      <w:r>
        <w:rPr>
          <w:iCs/>
          <w:i/>
        </w:rPr>
        <w:t xml:space="preserve">identified</w:t>
      </w:r>
      <w:r>
        <w:t xml:space="preserve">.</w:t>
      </w:r>
    </w:p>
    <w:p>
      <w:pPr>
        <w:numPr>
          <w:ilvl w:val="1"/>
          <w:numId w:val="1461"/>
        </w:numPr>
        <w:pStyle w:val="Compact"/>
      </w:pPr>
      <w:r>
        <w:t xml:space="preserve">A single factor (unidimensional) model has at least three items/indicators.</w:t>
      </w:r>
    </w:p>
    <w:p>
      <w:pPr>
        <w:numPr>
          <w:ilvl w:val="1"/>
          <w:numId w:val="1461"/>
        </w:numPr>
        <w:pStyle w:val="Compact"/>
      </w:pPr>
      <w:r>
        <w:t xml:space="preserve">Multidimensional models have at least two items per factor.</w:t>
      </w:r>
    </w:p>
    <w:p>
      <w:pPr>
        <w:numPr>
          <w:ilvl w:val="0"/>
          <w:numId w:val="1460"/>
        </w:numPr>
        <w:pStyle w:val="Compact"/>
      </w:pPr>
      <w:r>
        <w:t xml:space="preserve">Specify a series of models, these typically include:</w:t>
      </w:r>
    </w:p>
    <w:p>
      <w:pPr>
        <w:numPr>
          <w:ilvl w:val="1"/>
          <w:numId w:val="1462"/>
        </w:numPr>
        <w:pStyle w:val="Compact"/>
      </w:pPr>
      <w:r>
        <w:t xml:space="preserve">a unidimensional model (all items on a single factor),</w:t>
      </w:r>
    </w:p>
    <w:p>
      <w:pPr>
        <w:numPr>
          <w:ilvl w:val="1"/>
          <w:numId w:val="1462"/>
        </w:numPr>
        <w:pStyle w:val="Compact"/>
      </w:pPr>
      <w:r>
        <w:t xml:space="preserve">a single order structure with correlated factors,</w:t>
      </w:r>
    </w:p>
    <w:p>
      <w:pPr>
        <w:numPr>
          <w:ilvl w:val="1"/>
          <w:numId w:val="1462"/>
        </w:numPr>
        <w:pStyle w:val="Compact"/>
      </w:pPr>
      <w:r>
        <w:t xml:space="preserve">a second order structure,</w:t>
      </w:r>
    </w:p>
    <w:p>
      <w:pPr>
        <w:numPr>
          <w:ilvl w:val="1"/>
          <w:numId w:val="1462"/>
        </w:numPr>
        <w:pStyle w:val="Compact"/>
      </w:pPr>
      <w:r>
        <w:t xml:space="preserve">a bifactor structure.</w:t>
      </w:r>
    </w:p>
    <w:p>
      <w:pPr>
        <w:numPr>
          <w:ilvl w:val="0"/>
          <w:numId w:val="1460"/>
        </w:numPr>
        <w:pStyle w:val="Compact"/>
      </w:pPr>
      <w:r>
        <w:t xml:space="preserve">Evaluate model fit with a variety of indicators, including:</w:t>
      </w:r>
    </w:p>
    <w:p>
      <w:pPr>
        <w:numPr>
          <w:ilvl w:val="1"/>
          <w:numId w:val="1463"/>
        </w:numPr>
        <w:pStyle w:val="Compact"/>
      </w:pPr>
      <w:r>
        <w:t xml:space="preserve">factor loadings,</w:t>
      </w:r>
    </w:p>
    <w:p>
      <w:pPr>
        <w:numPr>
          <w:ilvl w:val="1"/>
          <w:numId w:val="1463"/>
        </w:numPr>
        <w:pStyle w:val="Compact"/>
      </w:pPr>
      <w:r>
        <w:t xml:space="preserve">fit indices.</w:t>
      </w:r>
    </w:p>
    <w:p>
      <w:pPr>
        <w:numPr>
          <w:ilvl w:val="0"/>
          <w:numId w:val="1460"/>
        </w:numPr>
        <w:pStyle w:val="Compact"/>
      </w:pPr>
      <w:r>
        <w:t xml:space="preserve">Compare models.</w:t>
      </w:r>
    </w:p>
    <w:p>
      <w:pPr>
        <w:numPr>
          <w:ilvl w:val="0"/>
          <w:numId w:val="1460"/>
        </w:numPr>
        <w:pStyle w:val="Compact"/>
      </w:pPr>
      <w:r>
        <w:t xml:space="preserve">In the event of poor model fit, investigate modification indices and consider respecification by:</w:t>
      </w:r>
    </w:p>
    <w:p>
      <w:pPr>
        <w:numPr>
          <w:ilvl w:val="1"/>
          <w:numId w:val="1464"/>
        </w:numPr>
        <w:pStyle w:val="Compact"/>
      </w:pPr>
      <w:r>
        <w:t xml:space="preserve">eliminating items,</w:t>
      </w:r>
    </w:p>
    <w:p>
      <w:pPr>
        <w:numPr>
          <w:ilvl w:val="1"/>
          <w:numId w:val="1464"/>
        </w:numPr>
        <w:pStyle w:val="Compact"/>
      </w:pPr>
      <w:r>
        <w:t xml:space="preserve">changing factor membership,</w:t>
      </w:r>
    </w:p>
    <w:p>
      <w:pPr>
        <w:numPr>
          <w:ilvl w:val="1"/>
          <w:numId w:val="1464"/>
        </w:numPr>
        <w:pStyle w:val="Compact"/>
      </w:pPr>
      <w:r>
        <w:t xml:space="preserve">allowing errors to covary.</w:t>
      </w:r>
    </w:p>
    <w:bookmarkStart w:id="606"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65"/>
        </w:numPr>
      </w:pPr>
      <w:r>
        <w:t xml:space="preserve">It’s really just regression</w:t>
      </w:r>
    </w:p>
    <w:p>
      <w:pPr>
        <w:numPr>
          <w:ilvl w:val="1"/>
          <w:numId w:val="1466"/>
        </w:numPr>
        <w:pStyle w:val="Compact"/>
      </w:pPr>
      <w:r>
        <w:t xml:space="preserve">tilda (~,</w:t>
      </w:r>
      <w:r>
        <w:t xml:space="preserve"> </w:t>
      </w:r>
      <w:r>
        <w:rPr>
          <w:iCs/>
          <w:i/>
        </w:rPr>
        <w:t xml:space="preserve">is regressed on</w:t>
      </w:r>
      <w:r>
        <w:t xml:space="preserve">) is regression operator</w:t>
      </w:r>
    </w:p>
    <w:p>
      <w:pPr>
        <w:numPr>
          <w:ilvl w:val="1"/>
          <w:numId w:val="1466"/>
        </w:numPr>
        <w:pStyle w:val="Compact"/>
      </w:pPr>
      <w:r>
        <w:t xml:space="preserve">place DV (y) on left of operator</w:t>
      </w:r>
    </w:p>
    <w:p>
      <w:pPr>
        <w:numPr>
          <w:ilvl w:val="1"/>
          <w:numId w:val="1466"/>
        </w:numPr>
        <w:pStyle w:val="Compact"/>
      </w:pPr>
      <w:r>
        <w:t xml:space="preserve">place IVs, separate by + on the right</w:t>
      </w:r>
    </w:p>
    <w:p>
      <w:pPr>
        <w:numPr>
          <w:ilvl w:val="0"/>
          <w:numId w:val="1465"/>
        </w:numPr>
      </w:pPr>
      <w:r>
        <w:t xml:space="preserve">f is a latent variable (LV)</w:t>
      </w:r>
    </w:p>
    <w:p>
      <w:pPr>
        <w:numPr>
          <w:ilvl w:val="0"/>
          <w:numId w:val="1465"/>
        </w:numPr>
      </w:pPr>
      <w:r>
        <w:t xml:space="preserve">Example: y ~ f1 + f2 + x1 + x2</w:t>
      </w:r>
    </w:p>
    <w:p>
      <w:pPr>
        <w:numPr>
          <w:ilvl w:val="0"/>
          <w:numId w:val="1465"/>
        </w:numPr>
      </w:pPr>
      <w:r>
        <w:t xml:space="preserve">LVs must be</w:t>
      </w:r>
      <w:r>
        <w:t xml:space="preserve"> </w:t>
      </w:r>
      <w:r>
        <w:rPr>
          <w:iCs/>
          <w:i/>
        </w:rPr>
        <w:t xml:space="preserve">defined</w:t>
      </w:r>
      <w:r>
        <w:t xml:space="preserve"> </w:t>
      </w:r>
      <w:r>
        <w:t xml:space="preserve">by their manifest or latent indicators.</w:t>
      </w:r>
    </w:p>
    <w:p>
      <w:pPr>
        <w:numPr>
          <w:ilvl w:val="1"/>
          <w:numId w:val="1467"/>
        </w:numPr>
        <w:pStyle w:val="Compact"/>
      </w:pPr>
      <w:r>
        <w:t xml:space="preserve">the special operator (=~,</w:t>
      </w:r>
      <w:r>
        <w:t xml:space="preserve"> </w:t>
      </w:r>
      <w:r>
        <w:rPr>
          <w:iCs/>
          <w:i/>
        </w:rPr>
        <w:t xml:space="preserve">is measured/defined by</w:t>
      </w:r>
      <w:r>
        <w:t xml:space="preserve">) is used for this</w:t>
      </w:r>
    </w:p>
    <w:p>
      <w:pPr>
        <w:numPr>
          <w:ilvl w:val="1"/>
          <w:numId w:val="1467"/>
        </w:numPr>
        <w:pStyle w:val="Compact"/>
      </w:pPr>
      <w:r>
        <w:t xml:space="preserve">Example: f1 =~ y1 + y2 + y3</w:t>
      </w:r>
    </w:p>
    <w:p>
      <w:pPr>
        <w:numPr>
          <w:ilvl w:val="0"/>
          <w:numId w:val="1465"/>
        </w:numPr>
      </w:pPr>
      <w:r>
        <w:t xml:space="preserve">Variances and covariances are specified with a double tilde operator (~~,</w:t>
      </w:r>
      <w:r>
        <w:t xml:space="preserve"> </w:t>
      </w:r>
      <w:r>
        <w:rPr>
          <w:iCs/>
          <w:i/>
        </w:rPr>
        <w:t xml:space="preserve">is correlated with</w:t>
      </w:r>
      <w:r>
        <w:t xml:space="preserve">)</w:t>
      </w:r>
    </w:p>
    <w:p>
      <w:pPr>
        <w:numPr>
          <w:ilvl w:val="1"/>
          <w:numId w:val="1468"/>
        </w:numPr>
        <w:pStyle w:val="Compact"/>
      </w:pPr>
      <w:r>
        <w:t xml:space="preserve">Example of variance: y1 ~~ y1 (the relationship with itself)</w:t>
      </w:r>
    </w:p>
    <w:p>
      <w:pPr>
        <w:numPr>
          <w:ilvl w:val="1"/>
          <w:numId w:val="1468"/>
        </w:numPr>
        <w:pStyle w:val="Compact"/>
      </w:pPr>
      <w:r>
        <w:t xml:space="preserve">Example of covariance: y1 ~~ y2 (relationship with another variable)</w:t>
      </w:r>
    </w:p>
    <w:p>
      <w:pPr>
        <w:numPr>
          <w:ilvl w:val="1"/>
          <w:numId w:val="1468"/>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Readability of model syntax is improved by:</w:t>
      </w:r>
    </w:p>
    <w:p>
      <w:pPr>
        <w:numPr>
          <w:ilvl w:val="0"/>
          <w:numId w:val="1469"/>
        </w:numPr>
        <w:pStyle w:val="Compact"/>
      </w:pPr>
      <w:r>
        <w:t xml:space="preserve">splitting formulas over multiple lines</w:t>
      </w:r>
    </w:p>
    <w:p>
      <w:pPr>
        <w:numPr>
          <w:ilvl w:val="0"/>
          <w:numId w:val="1469"/>
        </w:numPr>
        <w:pStyle w:val="Compact"/>
      </w:pPr>
      <w:r>
        <w:t xml:space="preserve">using blank lines within single quote</w:t>
      </w:r>
    </w:p>
    <w:p>
      <w:pPr>
        <w:numPr>
          <w:ilvl w:val="0"/>
          <w:numId w:val="1469"/>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606"/>
    <w:bookmarkStart w:id="610"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608" name="Picture"/>
            <a:graphic>
              <a:graphicData uri="http://schemas.openxmlformats.org/drawingml/2006/picture">
                <pic:pic>
                  <pic:nvPicPr>
                    <pic:cNvPr descr="images/CFA1st/quadrant.png" id="609" name="Picture"/>
                    <pic:cNvPicPr>
                      <a:picLocks noChangeArrowheads="1" noChangeAspect="1"/>
                    </pic:cNvPicPr>
                  </pic:nvPicPr>
                  <pic:blipFill>
                    <a:blip r:embed="rId607"/>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70"/>
        </w:numPr>
        <w:pStyle w:val="Compact"/>
      </w:pPr>
      <w:r>
        <w:t xml:space="preserve">Model A is unidimensional,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70"/>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70"/>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70"/>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610"/>
    <w:bookmarkEnd w:id="611"/>
    <w:bookmarkStart w:id="629"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Using the same item stems, the authors created two scales. One assesses frequency of the event, the second assesses the degree of stressfulness. I simulated data from the stressfulness scale. Its Likert style scaling included: 0 (</w:t>
      </w:r>
      <w:r>
        <w:rPr>
          <w:iCs/>
          <w:i/>
        </w:rPr>
        <w:t xml:space="preserve">not at all stressful</w:t>
      </w:r>
      <w:r>
        <w:t xml:space="preserve">), 1(</w:t>
      </w:r>
      <w:r>
        <w:rPr>
          <w:iCs/>
          <w:i/>
        </w:rPr>
        <w:t xml:space="preserve">slightly stressful</w:t>
      </w:r>
      <w:r>
        <w:t xml:space="preserve">), 2(</w:t>
      </w:r>
      <w:r>
        <w:rPr>
          <w:iCs/>
          <w:i/>
        </w:rPr>
        <w:t xml:space="preserve">somewhat stressful</w:t>
      </w:r>
      <w:r>
        <w:t xml:space="preserve">), 3(</w:t>
      </w:r>
      <w:r>
        <w:rPr>
          <w:iCs/>
          <w:i/>
        </w:rPr>
        <w:t xml:space="preserve">moderately stressful</w:t>
      </w:r>
      <w:r>
        <w:t xml:space="preserve">), 4(</w:t>
      </w:r>
      <w:r>
        <w:rPr>
          <w:iCs/>
          <w:i/>
        </w:rPr>
        <w:t xml:space="preserve">very stressful</w:t>
      </w:r>
      <w:r>
        <w:t xml:space="preserve">), and 5(</w:t>
      </w:r>
      <w:r>
        <w:rPr>
          <w:iCs/>
          <w:i/>
        </w:rPr>
        <w:t xml:space="preserve">extremely stressful</w:t>
      </w:r>
      <w:r>
        <w:t xml:space="preserve">).</w:t>
      </w:r>
    </w:p>
    <w:p>
      <w:pPr>
        <w:pStyle w:val="BodyText"/>
      </w:pPr>
      <w:r>
        <w:t xml:space="preserve">The four factors, number of items, and sample item are as follows:</w:t>
      </w:r>
    </w:p>
    <w:p>
      <w:pPr>
        <w:numPr>
          <w:ilvl w:val="0"/>
          <w:numId w:val="1471"/>
        </w:numPr>
        <w:pStyle w:val="Compact"/>
      </w:pPr>
      <w:r>
        <w:t xml:space="preserve">Ascribed Submissiveness (9 items)</w:t>
      </w:r>
    </w:p>
    <w:p>
      <w:pPr>
        <w:numPr>
          <w:ilvl w:val="1"/>
          <w:numId w:val="1472"/>
        </w:numPr>
        <w:pStyle w:val="Compact"/>
      </w:pPr>
      <w:r>
        <w:t xml:space="preserve">Others expect me to be submissive. (AS1)</w:t>
      </w:r>
    </w:p>
    <w:p>
      <w:pPr>
        <w:numPr>
          <w:ilvl w:val="1"/>
          <w:numId w:val="1472"/>
        </w:numPr>
        <w:pStyle w:val="Compact"/>
      </w:pPr>
      <w:r>
        <w:t xml:space="preserve">Others have been surprised when I disagree with them. (AS2)</w:t>
      </w:r>
    </w:p>
    <w:p>
      <w:pPr>
        <w:numPr>
          <w:ilvl w:val="1"/>
          <w:numId w:val="1472"/>
        </w:numPr>
        <w:pStyle w:val="Compact"/>
      </w:pPr>
      <w:r>
        <w:t xml:space="preserve">Others take my silence as a sign of compliance. (AS3)</w:t>
      </w:r>
    </w:p>
    <w:p>
      <w:pPr>
        <w:numPr>
          <w:ilvl w:val="1"/>
          <w:numId w:val="1472"/>
        </w:numPr>
        <w:pStyle w:val="Compact"/>
      </w:pPr>
      <w:r>
        <w:t xml:space="preserve">Others have been surprised when I do things independent of my family. (AS4)</w:t>
      </w:r>
    </w:p>
    <w:p>
      <w:pPr>
        <w:numPr>
          <w:ilvl w:val="1"/>
          <w:numId w:val="1472"/>
        </w:numPr>
        <w:pStyle w:val="Compact"/>
      </w:pPr>
      <w:r>
        <w:t xml:space="preserve">Others have implied that AAW seem content for being a subordinate. (AS5)</w:t>
      </w:r>
    </w:p>
    <w:p>
      <w:pPr>
        <w:numPr>
          <w:ilvl w:val="1"/>
          <w:numId w:val="1472"/>
        </w:numPr>
        <w:pStyle w:val="Compact"/>
      </w:pPr>
      <w:r>
        <w:t xml:space="preserve">Others treat me as if I will always comply with their requests. (AS6)</w:t>
      </w:r>
    </w:p>
    <w:p>
      <w:pPr>
        <w:numPr>
          <w:ilvl w:val="1"/>
          <w:numId w:val="1472"/>
        </w:numPr>
        <w:pStyle w:val="Compact"/>
      </w:pPr>
      <w:r>
        <w:t xml:space="preserve">Others expect me to sacrifice my own needs to take care of others (e.g., family, partner) because I am an AAW. (AS7)</w:t>
      </w:r>
    </w:p>
    <w:p>
      <w:pPr>
        <w:numPr>
          <w:ilvl w:val="1"/>
          <w:numId w:val="1472"/>
        </w:numPr>
        <w:pStyle w:val="Compact"/>
      </w:pPr>
      <w:r>
        <w:t xml:space="preserve">Others have hinted that AAW are not assertive enough to be leaders. (AS8)</w:t>
      </w:r>
    </w:p>
    <w:p>
      <w:pPr>
        <w:numPr>
          <w:ilvl w:val="1"/>
          <w:numId w:val="1472"/>
        </w:numPr>
        <w:pStyle w:val="Compact"/>
      </w:pPr>
      <w:r>
        <w:t xml:space="preserve">Others have hinted that AAW seem to have no desire for leadership. (AS9)</w:t>
      </w:r>
    </w:p>
    <w:p>
      <w:pPr>
        <w:numPr>
          <w:ilvl w:val="0"/>
          <w:numId w:val="1471"/>
        </w:numPr>
        <w:pStyle w:val="Compact"/>
      </w:pPr>
      <w:r>
        <w:t xml:space="preserve">Asian Fetishism (4 items)</w:t>
      </w:r>
    </w:p>
    <w:p>
      <w:pPr>
        <w:numPr>
          <w:ilvl w:val="1"/>
          <w:numId w:val="1473"/>
        </w:numPr>
        <w:pStyle w:val="Compact"/>
      </w:pPr>
      <w:r>
        <w:t xml:space="preserve">Others express sexual interest in me because of my Asian appearance. (AF1)</w:t>
      </w:r>
    </w:p>
    <w:p>
      <w:pPr>
        <w:numPr>
          <w:ilvl w:val="1"/>
          <w:numId w:val="1473"/>
        </w:numPr>
        <w:pStyle w:val="Compact"/>
      </w:pPr>
      <w:r>
        <w:t xml:space="preserve">Others take sexual interest in AAW to fulfill their fantasy. (AF2)</w:t>
      </w:r>
    </w:p>
    <w:p>
      <w:pPr>
        <w:numPr>
          <w:ilvl w:val="1"/>
          <w:numId w:val="1473"/>
        </w:numPr>
        <w:pStyle w:val="Compact"/>
      </w:pPr>
      <w:r>
        <w:t xml:space="preserve">Others take romantic interest in AAW just because they never had sex with an AAW before. (AF3)</w:t>
      </w:r>
    </w:p>
    <w:p>
      <w:pPr>
        <w:numPr>
          <w:ilvl w:val="1"/>
          <w:numId w:val="1473"/>
        </w:numPr>
        <w:pStyle w:val="Compact"/>
      </w:pPr>
      <w:r>
        <w:t xml:space="preserve">Others have treated me as if I am always open to sexual advances. (AF4)</w:t>
      </w:r>
    </w:p>
    <w:p>
      <w:pPr>
        <w:numPr>
          <w:ilvl w:val="0"/>
          <w:numId w:val="1471"/>
        </w:numPr>
        <w:pStyle w:val="Compact"/>
      </w:pPr>
      <w:r>
        <w:t xml:space="preserve">Media Invalidation (5 items)</w:t>
      </w:r>
    </w:p>
    <w:p>
      <w:pPr>
        <w:numPr>
          <w:ilvl w:val="1"/>
          <w:numId w:val="1474"/>
        </w:numPr>
        <w:pStyle w:val="Compact"/>
      </w:pPr>
      <w:r>
        <w:t xml:space="preserve">I see non-Asian women being casted to play female Asian characters.(MI1)</w:t>
      </w:r>
    </w:p>
    <w:p>
      <w:pPr>
        <w:numPr>
          <w:ilvl w:val="1"/>
          <w:numId w:val="1474"/>
        </w:numPr>
        <w:pStyle w:val="Compact"/>
      </w:pPr>
      <w:r>
        <w:t xml:space="preserve">I rarely see AAW playing the lead role in the media. (MI2)</w:t>
      </w:r>
    </w:p>
    <w:p>
      <w:pPr>
        <w:numPr>
          <w:ilvl w:val="1"/>
          <w:numId w:val="1474"/>
        </w:numPr>
        <w:pStyle w:val="Compact"/>
      </w:pPr>
      <w:r>
        <w:t xml:space="preserve">I rarely see AAW in the media. (MI3)</w:t>
      </w:r>
    </w:p>
    <w:p>
      <w:pPr>
        <w:numPr>
          <w:ilvl w:val="1"/>
          <w:numId w:val="1474"/>
        </w:numPr>
        <w:pStyle w:val="Compact"/>
      </w:pPr>
      <w:r>
        <w:t xml:space="preserve">I see AAW playing the same type of characters (e.g., Kung Fu woman, sidekick, mistress, tiger mom) in the media. (MI4)</w:t>
      </w:r>
    </w:p>
    <w:p>
      <w:pPr>
        <w:numPr>
          <w:ilvl w:val="1"/>
          <w:numId w:val="1474"/>
        </w:numPr>
        <w:pStyle w:val="Compact"/>
      </w:pPr>
      <w:r>
        <w:t xml:space="preserve">I see AAW characters being portrayed as emotionally distant (e.g., cold-hearted, lack of empathy) in the media. (MI5)</w:t>
      </w:r>
    </w:p>
    <w:p>
      <w:pPr>
        <w:numPr>
          <w:ilvl w:val="0"/>
          <w:numId w:val="1471"/>
        </w:numPr>
        <w:pStyle w:val="Compact"/>
      </w:pPr>
      <w:r>
        <w:t xml:space="preserve">Assumptions of Universal Appearance (4 items)</w:t>
      </w:r>
    </w:p>
    <w:p>
      <w:pPr>
        <w:numPr>
          <w:ilvl w:val="1"/>
          <w:numId w:val="1475"/>
        </w:numPr>
        <w:pStyle w:val="Compact"/>
      </w:pPr>
      <w:r>
        <w:t xml:space="preserve">Others have talked about AAW as if they all have the same facial features (e.g., eye shape, skin tone). (AUA1)</w:t>
      </w:r>
    </w:p>
    <w:p>
      <w:pPr>
        <w:numPr>
          <w:ilvl w:val="1"/>
          <w:numId w:val="1475"/>
        </w:numPr>
        <w:pStyle w:val="Compact"/>
      </w:pPr>
      <w:r>
        <w:t xml:space="preserve">Others have suggested that all AAW look alike.(AUA2)</w:t>
      </w:r>
    </w:p>
    <w:p>
      <w:pPr>
        <w:numPr>
          <w:ilvl w:val="1"/>
          <w:numId w:val="1475"/>
        </w:numPr>
        <w:pStyle w:val="Compact"/>
      </w:pPr>
      <w:r>
        <w:t xml:space="preserve">Others have talked about AAW as if they all have the same body type (e.g., petite, tiny, small-chested). (AUA3)</w:t>
      </w:r>
    </w:p>
    <w:p>
      <w:pPr>
        <w:numPr>
          <w:ilvl w:val="1"/>
          <w:numId w:val="1475"/>
        </w:numPr>
        <w:pStyle w:val="Compact"/>
      </w:pPr>
      <w:r>
        <w:t xml:space="preserve">Others have pointed out physical traits in AAW that do not look</w:t>
      </w:r>
      <w:r>
        <w:t xml:space="preserve"> </w:t>
      </w:r>
      <w:r>
        <w:t xml:space="preserve">‘</w:t>
      </w:r>
      <w:r>
        <w:t xml:space="preserve">Asian</w:t>
      </w:r>
      <w:r>
        <w:t xml:space="preserve">’</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The scales, their original citation, and information about how I simulated data for each are listed below.</w:t>
      </w:r>
    </w:p>
    <w:p>
      <w:pPr>
        <w:numPr>
          <w:ilvl w:val="0"/>
          <w:numId w:val="1476"/>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 and Environmental Invalidation) were used in the study. Data were simulated using factor loadings (from the four factors) in the source article.</w:t>
      </w:r>
    </w:p>
    <w:p>
      <w:pPr>
        <w:numPr>
          <w:ilvl w:val="0"/>
          <w:numId w:val="1476"/>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 the source article.</w:t>
      </w:r>
    </w:p>
    <w:p>
      <w:pPr>
        <w:numPr>
          <w:ilvl w:val="0"/>
          <w:numId w:val="1476"/>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76"/>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an .rds object or a .csv file.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saveRDS(dfGRMSAAW, 'dfGRMSAAW.rds') bring back the simulated</w:t>
      </w:r>
      <w:r>
        <w:br/>
      </w:r>
      <w:r>
        <w:rPr>
          <w:rStyle w:val="CommentTok"/>
        </w:rPr>
        <w:t xml:space="preserve"># dat from an .rds file dfGRMSAAW &lt;- readRDS('dfGRMSAAW.rds')</w:t>
      </w:r>
    </w:p>
    <w:p>
      <w:pPr>
        <w:pStyle w:val="FirstParagraph"/>
      </w:pPr>
      <w:r>
        <w:t xml:space="preserve">If you save the .csv file (think</w:t>
      </w:r>
      <w:r>
        <w:t xml:space="preserve"> </w:t>
      </w:r>
      <w:r>
        <w:t xml:space="preserve">“</w:t>
      </w:r>
      <w:r>
        <w:t xml:space="preserve">Excel lite</w:t>
      </w:r>
      <w:r>
        <w:t xml:space="preserve">”</w:t>
      </w:r>
      <w:r>
        <w:t xml:space="preserve">) and bring it back in, you will lose any formatting (e.g., ordered factors will be interpreted as character variables).</w:t>
      </w:r>
    </w:p>
    <w:p>
      <w:pPr>
        <w:pStyle w:val="SourceCode"/>
      </w:pPr>
      <w:r>
        <w:rPr>
          <w:rStyle w:val="CommentTok"/>
        </w:rPr>
        <w:t xml:space="preserve"># write the simulated data as a .csv write.table(dfGRMSAAW,</w:t>
      </w:r>
      <w:r>
        <w:br/>
      </w:r>
      <w:r>
        <w:rPr>
          <w:rStyle w:val="CommentTok"/>
        </w:rPr>
        <w:t xml:space="preserve"># file='dfGRMSAAW.csv', sep=',', col.names=TRUE, row.names=FALSE)</w:t>
      </w:r>
      <w:r>
        <w:br/>
      </w:r>
      <w:r>
        <w:rPr>
          <w:rStyle w:val="CommentTok"/>
        </w:rPr>
        <w:t xml:space="preserve"># bring back the simulated dat from a .csv file dfGRMSAAW &lt;- read.csv</w:t>
      </w:r>
      <w:r>
        <w:br/>
      </w:r>
      <w:r>
        <w:rPr>
          <w:rStyle w:val="CommentTok"/>
        </w:rPr>
        <w:t xml:space="preserve"># ('dfGRMSAAW.csv', header = TRUE)</w:t>
      </w:r>
    </w:p>
    <w:bookmarkStart w:id="622"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In fact, even when measures are presumed to be multi-dimensional, it is common to begin with a unidimensional assessment. Here’s why:</w:t>
      </w:r>
    </w:p>
    <w:p>
      <w:pPr>
        <w:numPr>
          <w:ilvl w:val="0"/>
          <w:numId w:val="1477"/>
        </w:numPr>
        <w:pStyle w:val="Compact"/>
      </w:pPr>
      <w:r>
        <w:t xml:space="preserve">Operationally, it’s a check to see that data, script, and so forth. are all working.</w:t>
      </w:r>
    </w:p>
    <w:p>
      <w:pPr>
        <w:numPr>
          <w:ilvl w:val="0"/>
          <w:numId w:val="1477"/>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Considerations for the</w:t>
      </w:r>
      <w:r>
        <w:t xml:space="preserve"> </w:t>
      </w:r>
      <w:r>
        <w:rPr>
          <w:iCs/>
          <w:i/>
        </w:rPr>
        <w:t xml:space="preserve">lavaan</w:t>
      </w:r>
      <w:r>
        <w:t xml:space="preserve"> </w:t>
      </w:r>
      <w:r>
        <w:t xml:space="preserve">code include:</w:t>
      </w:r>
    </w:p>
    <w:p>
      <w:pPr>
        <w:numPr>
          <w:ilvl w:val="0"/>
          <w:numId w:val="1478"/>
        </w:numPr>
        <w:pStyle w:val="Compact"/>
      </w:pPr>
      <w:r>
        <w:t xml:space="preserve">GRMSAAW is a latent variable and can be named anything. We know this because it is followed by: =~</w:t>
      </w:r>
    </w:p>
    <w:p>
      <w:pPr>
        <w:numPr>
          <w:ilvl w:val="0"/>
          <w:numId w:val="1478"/>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79"/>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78"/>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29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444.451</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0.805</w:t>
      </w:r>
      <w:r>
        <w:br/>
      </w:r>
      <w:r>
        <w:rPr>
          <w:rStyle w:val="VerbatimChar"/>
        </w:rPr>
        <w:t xml:space="preserve">  Tucker-Lewis Index (TLI)                       0.785</w:t>
      </w:r>
      <w:r>
        <w:br/>
      </w:r>
      <w:r>
        <w:br/>
      </w:r>
      <w:r>
        <w:rPr>
          <w:rStyle w:val="VerbatimChar"/>
        </w:rPr>
        <w:t xml:space="preserve">Loglikelihood and Information Criteria:</w:t>
      </w:r>
      <w:r>
        <w:br/>
      </w:r>
      <w:r>
        <w:br/>
      </w:r>
      <w:r>
        <w:rPr>
          <w:rStyle w:val="VerbatimChar"/>
        </w:rPr>
        <w:t xml:space="preserve">  Loglikelihood user model (H0)              -8387.014</w:t>
      </w:r>
      <w:r>
        <w:br/>
      </w:r>
      <w:r>
        <w:rPr>
          <w:rStyle w:val="VerbatimChar"/>
        </w:rPr>
        <w:t xml:space="preserve">  Loglikelihood unrestricted model (H1)      -8164.789</w:t>
      </w:r>
      <w:r>
        <w:br/>
      </w:r>
      <w:r>
        <w:rPr>
          <w:rStyle w:val="VerbatimChar"/>
        </w:rPr>
        <w:t xml:space="preserve">                                                      </w:t>
      </w:r>
      <w:r>
        <w:br/>
      </w:r>
      <w:r>
        <w:rPr>
          <w:rStyle w:val="VerbatimChar"/>
        </w:rPr>
        <w:t xml:space="preserve">  Akaike (AIC)                               16862.028</w:t>
      </w:r>
      <w:r>
        <w:br/>
      </w:r>
      <w:r>
        <w:rPr>
          <w:rStyle w:val="VerbatimChar"/>
        </w:rPr>
        <w:t xml:space="preserve">  Bayesian (BIC)                             17025.577</w:t>
      </w:r>
      <w:r>
        <w:br/>
      </w:r>
      <w:r>
        <w:rPr>
          <w:rStyle w:val="VerbatimChar"/>
        </w:rPr>
        <w:t xml:space="preserve">  Sample-size adjusted Bayesian (SABIC)      16886.032</w:t>
      </w:r>
      <w:r>
        <w:br/>
      </w:r>
      <w:r>
        <w:br/>
      </w:r>
      <w:r>
        <w:rPr>
          <w:rStyle w:val="VerbatimChar"/>
        </w:rPr>
        <w:t xml:space="preserve">Root Mean Square Error of Approximation:</w:t>
      </w:r>
      <w:r>
        <w:br/>
      </w:r>
      <w:r>
        <w:br/>
      </w:r>
      <w:r>
        <w:rPr>
          <w:rStyle w:val="VerbatimChar"/>
        </w:rPr>
        <w:t xml:space="preserve">  RMSEA                                          0.061</w:t>
      </w:r>
      <w:r>
        <w:br/>
      </w:r>
      <w:r>
        <w:rPr>
          <w:rStyle w:val="VerbatimChar"/>
        </w:rPr>
        <w:t xml:space="preserve">  90 Percent confidence interval - lower         0.053</w:t>
      </w:r>
      <w:r>
        <w:br/>
      </w:r>
      <w:r>
        <w:rPr>
          <w:rStyle w:val="VerbatimChar"/>
        </w:rPr>
        <w:t xml:space="preserve">  90 Percent confidence interval - upper         0.069</w:t>
      </w:r>
      <w:r>
        <w:br/>
      </w:r>
      <w:r>
        <w:rPr>
          <w:rStyle w:val="VerbatimChar"/>
        </w:rPr>
        <w:t xml:space="preserve">  P-value H_0: RMSEA &lt;= 0.050                    0.012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0.491    0.535</w:t>
      </w:r>
      <w:r>
        <w:br/>
      </w:r>
      <w:r>
        <w:rPr>
          <w:rStyle w:val="VerbatimChar"/>
        </w:rPr>
        <w:t xml:space="preserve">    AS2               1.069    0.152    7.012    0.000    0.525    0.520</w:t>
      </w:r>
      <w:r>
        <w:br/>
      </w:r>
      <w:r>
        <w:rPr>
          <w:rStyle w:val="VerbatimChar"/>
        </w:rPr>
        <w:t xml:space="preserve">    AS3               1.024    0.143    7.151    0.000    0.503    0.535</w:t>
      </w:r>
      <w:r>
        <w:br/>
      </w:r>
      <w:r>
        <w:rPr>
          <w:rStyle w:val="VerbatimChar"/>
        </w:rPr>
        <w:t xml:space="preserve">    AS4               0.909    0.137    6.649    0.000    0.446    0.482</w:t>
      </w:r>
      <w:r>
        <w:br/>
      </w:r>
      <w:r>
        <w:rPr>
          <w:rStyle w:val="VerbatimChar"/>
        </w:rPr>
        <w:t xml:space="preserve">    AS5               1.177    0.154    7.634    0.000    0.578    0.590</w:t>
      </w:r>
      <w:r>
        <w:br/>
      </w:r>
      <w:r>
        <w:rPr>
          <w:rStyle w:val="VerbatimChar"/>
        </w:rPr>
        <w:t xml:space="preserve">    AS6               0.721    0.108    6.658    0.000    0.354    0.483</w:t>
      </w:r>
      <w:r>
        <w:br/>
      </w:r>
      <w:r>
        <w:rPr>
          <w:rStyle w:val="VerbatimChar"/>
        </w:rPr>
        <w:t xml:space="preserve">    AS7               0.914    0.137    6.693    0.000    0.449    0.487</w:t>
      </w:r>
      <w:r>
        <w:br/>
      </w:r>
      <w:r>
        <w:rPr>
          <w:rStyle w:val="VerbatimChar"/>
        </w:rPr>
        <w:t xml:space="preserve">    AS8               0.927    0.137    6.765    0.000    0.455    0.494</w:t>
      </w:r>
      <w:r>
        <w:br/>
      </w:r>
      <w:r>
        <w:rPr>
          <w:rStyle w:val="VerbatimChar"/>
        </w:rPr>
        <w:t xml:space="preserve">    AS9               0.735    0.117    6.262    0.000    0.361    0.445</w:t>
      </w:r>
      <w:r>
        <w:br/>
      </w:r>
      <w:r>
        <w:rPr>
          <w:rStyle w:val="VerbatimChar"/>
        </w:rPr>
        <w:t xml:space="preserve">    AF1               0.675    0.125    5.410    0.000    0.332    0.370</w:t>
      </w:r>
      <w:r>
        <w:br/>
      </w:r>
      <w:r>
        <w:rPr>
          <w:rStyle w:val="VerbatimChar"/>
        </w:rPr>
        <w:t xml:space="preserve">    AF2               0.975    0.144    6.755    0.000    0.479    0.493</w:t>
      </w:r>
      <w:r>
        <w:br/>
      </w:r>
      <w:r>
        <w:rPr>
          <w:rStyle w:val="VerbatimChar"/>
        </w:rPr>
        <w:t xml:space="preserve">    AF3               0.555    0.120    4.637    0.000    0.272    0.308</w:t>
      </w:r>
      <w:r>
        <w:br/>
      </w:r>
      <w:r>
        <w:rPr>
          <w:rStyle w:val="VerbatimChar"/>
        </w:rPr>
        <w:t xml:space="preserve">    AF4               0.851    0.141    6.042    0.000    0.418    0.425</w:t>
      </w:r>
      <w:r>
        <w:br/>
      </w:r>
      <w:r>
        <w:rPr>
          <w:rStyle w:val="VerbatimChar"/>
        </w:rPr>
        <w:t xml:space="preserve">    MI1               0.744    0.120    6.182    0.000    0.365    0.438</w:t>
      </w:r>
      <w:r>
        <w:br/>
      </w:r>
      <w:r>
        <w:rPr>
          <w:rStyle w:val="VerbatimChar"/>
        </w:rPr>
        <w:t xml:space="preserve">    MI2               0.641    0.122    5.252    0.000    0.315    0.357</w:t>
      </w:r>
      <w:r>
        <w:br/>
      </w:r>
      <w:r>
        <w:rPr>
          <w:rStyle w:val="VerbatimChar"/>
        </w:rPr>
        <w:t xml:space="preserve">    MI3               0.860    0.146    5.907    0.000    0.422    0.413</w:t>
      </w:r>
      <w:r>
        <w:br/>
      </w:r>
      <w:r>
        <w:rPr>
          <w:rStyle w:val="VerbatimChar"/>
        </w:rPr>
        <w:t xml:space="preserve">    MI4               0.601    0.130    4.614    0.000    0.295    0.307</w:t>
      </w:r>
      <w:r>
        <w:br/>
      </w:r>
      <w:r>
        <w:rPr>
          <w:rStyle w:val="VerbatimChar"/>
        </w:rPr>
        <w:t xml:space="preserve">    MI5               0.655    0.122    5.356    0.000    0.322    0.365</w:t>
      </w:r>
      <w:r>
        <w:br/>
      </w:r>
      <w:r>
        <w:rPr>
          <w:rStyle w:val="VerbatimChar"/>
        </w:rPr>
        <w:t xml:space="preserve">    AUA1              0.825    0.144    5.740    0.000    0.405    0.398</w:t>
      </w:r>
      <w:r>
        <w:br/>
      </w:r>
      <w:r>
        <w:rPr>
          <w:rStyle w:val="VerbatimChar"/>
        </w:rPr>
        <w:t xml:space="preserve">    AUA2              0.878    0.132    6.659    0.000    0.431    0.483</w:t>
      </w:r>
      <w:r>
        <w:br/>
      </w:r>
      <w:r>
        <w:rPr>
          <w:rStyle w:val="VerbatimChar"/>
        </w:rPr>
        <w:t xml:space="preserve">    AUA3              0.714    0.118    6.058    0.000    0.350    0.426</w:t>
      </w:r>
      <w:r>
        <w:br/>
      </w:r>
      <w:r>
        <w:rPr>
          <w:rStyle w:val="VerbatimChar"/>
        </w:rPr>
        <w:t xml:space="preserve">    AUA4              1.060    0.146    7.262    0.000    0.520    0.547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0.600    0.052   11.500    0.000    0.600    0.713</w:t>
      </w:r>
      <w:r>
        <w:br/>
      </w:r>
      <w:r>
        <w:rPr>
          <w:rStyle w:val="VerbatimChar"/>
        </w:rPr>
        <w:t xml:space="preserve">   .AS2               0.744    0.064   11.565    0.000    0.744    0.730</w:t>
      </w:r>
      <w:r>
        <w:br/>
      </w:r>
      <w:r>
        <w:rPr>
          <w:rStyle w:val="VerbatimChar"/>
        </w:rPr>
        <w:t xml:space="preserve">   .AS3               0.631    0.055   11.503    0.000    0.631    0.714</w:t>
      </w:r>
      <w:r>
        <w:br/>
      </w:r>
      <w:r>
        <w:rPr>
          <w:rStyle w:val="VerbatimChar"/>
        </w:rPr>
        <w:t xml:space="preserve">   .AS4               0.657    0.056   11.704    0.000    0.657    0.767</w:t>
      </w:r>
      <w:r>
        <w:br/>
      </w:r>
      <w:r>
        <w:rPr>
          <w:rStyle w:val="VerbatimChar"/>
        </w:rPr>
        <w:t xml:space="preserve">   .AS5               0.624    0.056   11.225    0.000    0.624    0.651</w:t>
      </w:r>
      <w:r>
        <w:br/>
      </w:r>
      <w:r>
        <w:rPr>
          <w:rStyle w:val="VerbatimChar"/>
        </w:rPr>
        <w:t xml:space="preserve">   .AS6               0.412    0.035   11.701    0.000    0.412    0.766</w:t>
      </w:r>
      <w:r>
        <w:br/>
      </w:r>
      <w:r>
        <w:rPr>
          <w:rStyle w:val="VerbatimChar"/>
        </w:rPr>
        <w:t xml:space="preserve">   .AS7               0.648    0.055   11.689    0.000    0.648    0.763</w:t>
      </w:r>
      <w:r>
        <w:br/>
      </w:r>
      <w:r>
        <w:rPr>
          <w:rStyle w:val="VerbatimChar"/>
        </w:rPr>
        <w:t xml:space="preserve">   .AS8               0.641    0.055   11.663    0.000    0.641    0.756</w:t>
      </w:r>
      <w:r>
        <w:br/>
      </w:r>
      <w:r>
        <w:rPr>
          <w:rStyle w:val="VerbatimChar"/>
        </w:rPr>
        <w:t xml:space="preserve">   .AS9               0.528    0.045   11.820    0.000    0.528    0.802</w:t>
      </w:r>
      <w:r>
        <w:br/>
      </w:r>
      <w:r>
        <w:rPr>
          <w:rStyle w:val="VerbatimChar"/>
        </w:rPr>
        <w:t xml:space="preserve">   .AF1               0.693    0.058   12.002    0.000    0.693    0.863</w:t>
      </w:r>
      <w:r>
        <w:br/>
      </w:r>
      <w:r>
        <w:rPr>
          <w:rStyle w:val="VerbatimChar"/>
        </w:rPr>
        <w:t xml:space="preserve">   .AF2               0.714    0.061   11.666    0.000    0.714    0.757</w:t>
      </w:r>
      <w:r>
        <w:br/>
      </w:r>
      <w:r>
        <w:rPr>
          <w:rStyle w:val="VerbatimChar"/>
        </w:rPr>
        <w:t xml:space="preserve">   .AF3               0.707    0.058   12.113    0.000    0.707    0.905</w:t>
      </w:r>
      <w:r>
        <w:br/>
      </w:r>
      <w:r>
        <w:rPr>
          <w:rStyle w:val="VerbatimChar"/>
        </w:rPr>
        <w:t xml:space="preserve">   .AF4               0.794    0.067   11.875    0.000    0.794    0.820</w:t>
      </w:r>
      <w:r>
        <w:br/>
      </w:r>
      <w:r>
        <w:rPr>
          <w:rStyle w:val="VerbatimChar"/>
        </w:rPr>
        <w:t xml:space="preserve">   .MI1               0.564    0.048   11.841    0.000    0.564    0.809</w:t>
      </w:r>
      <w:r>
        <w:br/>
      </w:r>
      <w:r>
        <w:rPr>
          <w:rStyle w:val="VerbatimChar"/>
        </w:rPr>
        <w:t xml:space="preserve">   .MI2               0.678    0.056   12.028    0.000    0.678    0.873</w:t>
      </w:r>
      <w:r>
        <w:br/>
      </w:r>
      <w:r>
        <w:rPr>
          <w:rStyle w:val="VerbatimChar"/>
        </w:rPr>
        <w:t xml:space="preserve">   .MI3               0.870    0.073   11.906    0.000    0.870    0.830</w:t>
      </w:r>
      <w:r>
        <w:br/>
      </w:r>
      <w:r>
        <w:rPr>
          <w:rStyle w:val="VerbatimChar"/>
        </w:rPr>
        <w:t xml:space="preserve">   .MI4               0.839    0.069   12.115    0.000    0.839    0.906</w:t>
      </w:r>
      <w:r>
        <w:br/>
      </w:r>
      <w:r>
        <w:rPr>
          <w:rStyle w:val="VerbatimChar"/>
        </w:rPr>
        <w:t xml:space="preserve">   .MI5               0.672    0.056   12.011    0.000    0.672    0.866</w:t>
      </w:r>
      <w:r>
        <w:br/>
      </w:r>
      <w:r>
        <w:rPr>
          <w:rStyle w:val="VerbatimChar"/>
        </w:rPr>
        <w:t xml:space="preserve">   .AUA1              0.872    0.073   11.941    0.000    0.872    0.842</w:t>
      </w:r>
      <w:r>
        <w:br/>
      </w:r>
      <w:r>
        <w:rPr>
          <w:rStyle w:val="VerbatimChar"/>
        </w:rPr>
        <w:t xml:space="preserve">   .AUA2              0.610    0.052   11.700    0.000    0.610    0.766</w:t>
      </w:r>
      <w:r>
        <w:br/>
      </w:r>
      <w:r>
        <w:rPr>
          <w:rStyle w:val="VerbatimChar"/>
        </w:rPr>
        <w:t xml:space="preserve">   .AUA3              0.553    0.047   11.871    0.000    0.553    0.818</w:t>
      </w:r>
      <w:r>
        <w:br/>
      </w:r>
      <w:r>
        <w:rPr>
          <w:rStyle w:val="VerbatimChar"/>
        </w:rPr>
        <w:t xml:space="preserve">   .AUA4              0.634    0.055   11.448    0.000    0.634    0.701</w:t>
      </w:r>
      <w:r>
        <w:br/>
      </w:r>
      <w:r>
        <w:rPr>
          <w:rStyle w:val="VerbatimChar"/>
        </w:rPr>
        <w:t xml:space="preserve">    GRMSAAW           0.241    0.051    4.694    0.000    1.000    1.000</w:t>
      </w:r>
      <w:r>
        <w:br/>
      </w:r>
      <w:r>
        <w:br/>
      </w:r>
      <w:r>
        <w:rPr>
          <w:rStyle w:val="VerbatimChar"/>
        </w:rPr>
        <w:t xml:space="preserve">R-Square:</w:t>
      </w:r>
      <w:r>
        <w:br/>
      </w:r>
      <w:r>
        <w:rPr>
          <w:rStyle w:val="VerbatimChar"/>
        </w:rPr>
        <w:t xml:space="preserve">                   Estimate</w:t>
      </w:r>
      <w:r>
        <w:br/>
      </w:r>
      <w:r>
        <w:rPr>
          <w:rStyle w:val="VerbatimChar"/>
        </w:rPr>
        <w:t xml:space="preserve">    AS1               0.287</w:t>
      </w:r>
      <w:r>
        <w:br/>
      </w:r>
      <w:r>
        <w:rPr>
          <w:rStyle w:val="VerbatimChar"/>
        </w:rPr>
        <w:t xml:space="preserve">    AS2               0.270</w:t>
      </w:r>
      <w:r>
        <w:br/>
      </w:r>
      <w:r>
        <w:rPr>
          <w:rStyle w:val="VerbatimChar"/>
        </w:rPr>
        <w:t xml:space="preserve">    AS3               0.286</w:t>
      </w:r>
      <w:r>
        <w:br/>
      </w:r>
      <w:r>
        <w:rPr>
          <w:rStyle w:val="VerbatimChar"/>
        </w:rPr>
        <w:t xml:space="preserve">    AS4               0.233</w:t>
      </w:r>
      <w:r>
        <w:br/>
      </w:r>
      <w:r>
        <w:rPr>
          <w:rStyle w:val="VerbatimChar"/>
        </w:rPr>
        <w:t xml:space="preserve">    AS5               0.349</w:t>
      </w:r>
      <w:r>
        <w:br/>
      </w:r>
      <w:r>
        <w:rPr>
          <w:rStyle w:val="VerbatimChar"/>
        </w:rPr>
        <w:t xml:space="preserve">    AS6               0.234</w:t>
      </w:r>
      <w:r>
        <w:br/>
      </w:r>
      <w:r>
        <w:rPr>
          <w:rStyle w:val="VerbatimChar"/>
        </w:rPr>
        <w:t xml:space="preserve">    AS7               0.237</w:t>
      </w:r>
      <w:r>
        <w:br/>
      </w:r>
      <w:r>
        <w:rPr>
          <w:rStyle w:val="VerbatimChar"/>
        </w:rPr>
        <w:t xml:space="preserve">    AS8               0.244</w:t>
      </w:r>
      <w:r>
        <w:br/>
      </w:r>
      <w:r>
        <w:rPr>
          <w:rStyle w:val="VerbatimChar"/>
        </w:rPr>
        <w:t xml:space="preserve">    AS9               0.198</w:t>
      </w:r>
      <w:r>
        <w:br/>
      </w:r>
      <w:r>
        <w:rPr>
          <w:rStyle w:val="VerbatimChar"/>
        </w:rPr>
        <w:t xml:space="preserve">    AF1               0.137</w:t>
      </w:r>
      <w:r>
        <w:br/>
      </w:r>
      <w:r>
        <w:rPr>
          <w:rStyle w:val="VerbatimChar"/>
        </w:rPr>
        <w:t xml:space="preserve">    AF2               0.243</w:t>
      </w:r>
      <w:r>
        <w:br/>
      </w:r>
      <w:r>
        <w:rPr>
          <w:rStyle w:val="VerbatimChar"/>
        </w:rPr>
        <w:t xml:space="preserve">    AF3               0.095</w:t>
      </w:r>
      <w:r>
        <w:br/>
      </w:r>
      <w:r>
        <w:rPr>
          <w:rStyle w:val="VerbatimChar"/>
        </w:rPr>
        <w:t xml:space="preserve">    AF4               0.180</w:t>
      </w:r>
      <w:r>
        <w:br/>
      </w:r>
      <w:r>
        <w:rPr>
          <w:rStyle w:val="VerbatimChar"/>
        </w:rPr>
        <w:t xml:space="preserve">    MI1               0.191</w:t>
      </w:r>
      <w:r>
        <w:br/>
      </w:r>
      <w:r>
        <w:rPr>
          <w:rStyle w:val="VerbatimChar"/>
        </w:rPr>
        <w:t xml:space="preserve">    MI2               0.127</w:t>
      </w:r>
      <w:r>
        <w:br/>
      </w:r>
      <w:r>
        <w:rPr>
          <w:rStyle w:val="VerbatimChar"/>
        </w:rPr>
        <w:t xml:space="preserve">    MI3               0.170</w:t>
      </w:r>
      <w:r>
        <w:br/>
      </w:r>
      <w:r>
        <w:rPr>
          <w:rStyle w:val="VerbatimChar"/>
        </w:rPr>
        <w:t xml:space="preserve">    MI4               0.094</w:t>
      </w:r>
      <w:r>
        <w:br/>
      </w:r>
      <w:r>
        <w:rPr>
          <w:rStyle w:val="VerbatimChar"/>
        </w:rPr>
        <w:t xml:space="preserve">    MI5               0.134</w:t>
      </w:r>
      <w:r>
        <w:br/>
      </w:r>
      <w:r>
        <w:rPr>
          <w:rStyle w:val="VerbatimChar"/>
        </w:rPr>
        <w:t xml:space="preserve">    AUA1              0.158</w:t>
      </w:r>
      <w:r>
        <w:br/>
      </w:r>
      <w:r>
        <w:rPr>
          <w:rStyle w:val="VerbatimChar"/>
        </w:rPr>
        <w:t xml:space="preserve">    AUA2              0.234</w:t>
      </w:r>
      <w:r>
        <w:br/>
      </w:r>
      <w:r>
        <w:rPr>
          <w:rStyle w:val="VerbatimChar"/>
        </w:rPr>
        <w:t xml:space="preserve">    AUA3              0.182</w:t>
      </w:r>
      <w:r>
        <w:br/>
      </w:r>
      <w:r>
        <w:rPr>
          <w:rStyle w:val="VerbatimChar"/>
        </w:rPr>
        <w:t xml:space="preserve">    AUA4              0.299</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13" name="Picture"/>
            <a:graphic>
              <a:graphicData uri="http://schemas.openxmlformats.org/drawingml/2006/picture">
                <pic:pic>
                  <pic:nvPicPr>
                    <pic:cNvPr descr="10-CFA_1stOrder_files/figure-docx/unnamed-chunk-8-1.png" id="614" name="Picture"/>
                    <pic:cNvPicPr>
                      <a:picLocks noChangeArrowheads="1" noChangeAspect="1"/>
                    </pic:cNvPicPr>
                  </pic:nvPicPr>
                  <pic:blipFill>
                    <a:blip r:embed="rId6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Interpreting the Output</w:t>
      </w:r>
    </w:p>
    <w:p>
      <w:pPr>
        <w:pStyle w:val="BodyText"/>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80"/>
        </w:numPr>
        <w:pStyle w:val="Compact"/>
      </w:pPr>
      <w:r>
        <w:t xml:space="preserve">the</w:t>
      </w:r>
      <w:r>
        <w:t xml:space="preserve"> </w:t>
      </w:r>
      <w:r>
        <w:rPr>
          <w:iCs/>
          <w:i/>
        </w:rPr>
        <w:t xml:space="preserve">lavaan</w:t>
      </w:r>
      <w:r>
        <w:t xml:space="preserve"> </w:t>
      </w:r>
      <w:r>
        <w:t xml:space="preserve">version number (0.6-17 that I’m using on 4/12/24),</w:t>
      </w:r>
    </w:p>
    <w:p>
      <w:pPr>
        <w:numPr>
          <w:ilvl w:val="0"/>
          <w:numId w:val="1480"/>
        </w:numPr>
        <w:pStyle w:val="Compact"/>
      </w:pPr>
      <w:r>
        <w:t xml:space="preserve">maximum likelihood (ML) was used as the estimator,</w:t>
      </w:r>
    </w:p>
    <w:p>
      <w:pPr>
        <w:numPr>
          <w:ilvl w:val="0"/>
          <w:numId w:val="1480"/>
        </w:numPr>
        <w:pStyle w:val="Compact"/>
      </w:pPr>
      <w:r>
        <w:t xml:space="preserve">confirmation that the specification converged normally after 28 iterations,</w:t>
      </w:r>
    </w:p>
    <w:p>
      <w:pPr>
        <w:numPr>
          <w:ilvl w:val="0"/>
          <w:numId w:val="1480"/>
        </w:numPr>
        <w:pStyle w:val="Compact"/>
      </w:pPr>
      <w:r>
        <w:t xml:space="preserve">indication that 304 cases were used in this analysis (this would be less if some were skipped because of missing data),</w:t>
      </w:r>
    </w:p>
    <w:p>
      <w:pPr>
        <w:numPr>
          <w:ilvl w:val="0"/>
          <w:numId w:val="1480"/>
        </w:numPr>
        <w:pStyle w:val="Compact"/>
      </w:pPr>
      <w:r>
        <w:t xml:space="preserve">results including the model user test statistic, df, and corresponding p value:</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w:t>
      </w:r>
    </w:p>
    <w:p>
      <w:pPr>
        <w:pStyle w:val="FirstParagraph"/>
      </w:pPr>
      <w:r>
        <w:t xml:space="preserve">Model Test User Model:</w:t>
      </w:r>
    </w:p>
    <w:p>
      <w:pPr>
        <w:pStyle w:val="BodyText"/>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w:t>
      </w:r>
      <w:r>
        <w:t xml:space="preserve"> </w:t>
      </w:r>
      <w:r>
        <w:t xml:space="preserve">“</w:t>
      </w:r>
      <w:r>
        <w:t xml:space="preserve">Latent Variables</w:t>
      </w:r>
      <w:r>
        <w:t xml:space="preserve">”</w:t>
      </w:r>
      <w:r>
        <w:t xml:space="preserve"> </w:t>
      </w:r>
      <w:r>
        <w:t xml:space="preserve">section.</w:t>
      </w:r>
    </w:p>
    <w:p>
      <w:pPr>
        <w:numPr>
          <w:ilvl w:val="0"/>
          <w:numId w:val="1481"/>
        </w:numPr>
        <w:pStyle w:val="Compact"/>
      </w:pPr>
      <w:r>
        <w:rPr>
          <w:iCs/>
          <w:i/>
        </w:rPr>
        <w:t xml:space="preserve">Estimate</w:t>
      </w:r>
      <w:r>
        <w:t xml:space="preserve"> </w:t>
      </w:r>
      <w:r>
        <w:t xml:space="preserve">contains the estimated or fixed parameter value for each model parameter;</w:t>
      </w:r>
    </w:p>
    <w:p>
      <w:pPr>
        <w:numPr>
          <w:ilvl w:val="0"/>
          <w:numId w:val="1481"/>
        </w:numPr>
        <w:pStyle w:val="Compact"/>
      </w:pPr>
      <w:r>
        <w:rPr>
          <w:iCs/>
          <w:i/>
        </w:rPr>
        <w:t xml:space="preserve">Std. err</w:t>
      </w:r>
      <w:r>
        <w:t xml:space="preserve"> </w:t>
      </w:r>
      <w:r>
        <w:t xml:space="preserve">is the standard error for each estimated parameter;</w:t>
      </w:r>
    </w:p>
    <w:p>
      <w:pPr>
        <w:numPr>
          <w:ilvl w:val="0"/>
          <w:numId w:val="1481"/>
        </w:numPr>
        <w:pStyle w:val="Compact"/>
      </w:pPr>
      <w:r>
        <w:rPr>
          <w:iCs/>
          <w:i/>
        </w:rPr>
        <w:t xml:space="preserve">Z-value</w:t>
      </w:r>
      <w:r>
        <w:t xml:space="preserve"> </w:t>
      </w:r>
      <w:r>
        <w:t xml:space="preserve">is the Wald statistic (the parameter divided by its SE)</w:t>
      </w:r>
    </w:p>
    <w:p>
      <w:pPr>
        <w:numPr>
          <w:ilvl w:val="0"/>
          <w:numId w:val="1481"/>
        </w:numPr>
        <w:pStyle w:val="Compact"/>
      </w:pPr>
      <w:r>
        <w:rPr>
          <w:iCs/>
          <w:i/>
        </w:rPr>
        <w:t xml:space="preserve">P(&gt;|z|)</w:t>
      </w:r>
      <w:r>
        <w:t xml:space="preserve"> </w:t>
      </w:r>
      <w:r>
        <w:t xml:space="preserve">is the p value for testing the null hypothesis that the parameter equals zero in the population</w:t>
      </w:r>
    </w:p>
    <w:p>
      <w:pPr>
        <w:numPr>
          <w:ilvl w:val="0"/>
          <w:numId w:val="1481"/>
        </w:numPr>
        <w:pStyle w:val="Compact"/>
      </w:pPr>
      <w:r>
        <w:rPr>
          <w:iCs/>
          <w:i/>
        </w:rPr>
        <w:t xml:space="preserve">Std.lv</w:t>
      </w:r>
      <w:r>
        <w:t xml:space="preserve"> </w:t>
      </w:r>
      <w:r>
        <w:t xml:space="preserve">standardizes only the LVs</w:t>
      </w:r>
    </w:p>
    <w:p>
      <w:pPr>
        <w:numPr>
          <w:ilvl w:val="0"/>
          <w:numId w:val="1481"/>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valanced.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Start w:id="615" w:name="model-test-user-model"/>
    <w:p>
      <w:pPr>
        <w:pStyle w:val="Heading4"/>
      </w:pPr>
      <w:r>
        <w:rPr>
          <w:rStyle w:val="SectionNumber"/>
        </w:rPr>
        <w:t xml:space="preserve">10.5.1.1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82"/>
        </w:numPr>
        <w:pStyle w:val="Compact"/>
      </w:pPr>
      <w:r>
        <w:t xml:space="preserve">the data contain covariance information that speak against the model, and</w:t>
      </w:r>
    </w:p>
    <w:p>
      <w:pPr>
        <w:numPr>
          <w:ilvl w:val="0"/>
          <w:numId w:val="1482"/>
        </w:numPr>
        <w:pStyle w:val="Compact"/>
      </w:pPr>
      <w:r>
        <w:t xml:space="preserve">the researcher should explain model-data discrepancies that exceed those expected by sampling error.</w:t>
      </w:r>
    </w:p>
    <w:p>
      <w:pPr>
        <w:pStyle w:val="FirstParagraph"/>
      </w:pPr>
      <w:r>
        <w:t xml:space="preserve">Traditional interpretation of the chi-square is an</w:t>
      </w:r>
      <w:r>
        <w:t xml:space="preserve"> </w:t>
      </w:r>
      <w:r>
        <w:rPr>
          <w:iCs/>
          <w:i/>
        </w:rPr>
        <w:t xml:space="preserve">accept-support test</w:t>
      </w:r>
      <w:r>
        <w:t xml:space="preserve"> </w:t>
      </w:r>
      <w:r>
        <w:t xml:space="preserve">where the null hypothesis represents the researchers’ belief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83"/>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83"/>
        </w:numPr>
        <w:pStyle w:val="Compact"/>
      </w:pPr>
      <w:r>
        <w:t xml:space="preserve">Too small a sample size (low power) makes it more likely that the model will be retained.</w:t>
      </w:r>
    </w:p>
    <w:p>
      <w:pPr>
        <w:numPr>
          <w:ilvl w:val="0"/>
          <w:numId w:val="1483"/>
        </w:numPr>
        <w:pStyle w:val="Compact"/>
      </w:pPr>
      <w:r>
        <w:t xml:space="preserve">CFA/SEM requires large samples and so the</w:t>
      </w:r>
      <w:r>
        <w:t xml:space="preserve"> </w:t>
      </w:r>
      <m:oMath>
        <m:sSup>
          <m:e>
            <m:r>
              <m:t>χ</m:t>
            </m:r>
          </m:e>
          <m:sup>
            <m:r>
              <m:t>2</m:t>
            </m:r>
          </m:sup>
        </m:sSup>
      </m:oMath>
      <w:r>
        <w:t xml:space="preserve"> </w:t>
      </w:r>
      <w:r>
        <w:t xml:space="preserve">is frequently statistically significant; this frequently results in rejection of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the significant</w:t>
      </w:r>
      <w:r>
        <w:t xml:space="preserve"> </w:t>
      </w:r>
      <w:r>
        <w:rPr>
          <w:iCs/>
          <w:i/>
        </w:rPr>
        <w:t xml:space="preserve">p</w:t>
      </w:r>
      <w:r>
        <w:t xml:space="preserve"> </w:t>
      </w:r>
      <w:r>
        <w:t xml:space="preserve">value is not what we want because it says that our specified model is different than the covariances in the model.</w:t>
      </w:r>
    </w:p>
    <w:bookmarkEnd w:id="615"/>
    <w:bookmarkStart w:id="616" w:name="model-test-baseline-model"/>
    <w:p>
      <w:pPr>
        <w:pStyle w:val="Heading4"/>
      </w:pPr>
      <w:r>
        <w:rPr>
          <w:rStyle w:val="SectionNumber"/>
        </w:rPr>
        <w:t xml:space="preserve">10.5.1.2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all variables in the model (i.e., in which all correlations among variables are zero). This is the most restricted model. It is typical for chi-square values to be quite high (as it is in our example: 1439.317). On its own, this model is not useful to us. It is used, though, in comparisons of</w:t>
      </w:r>
      <w:r>
        <w:t xml:space="preserve"> </w:t>
      </w:r>
      <w:r>
        <w:rPr>
          <w:iCs/>
          <w:i/>
        </w:rPr>
        <w:t xml:space="preserve">incremental fit</w:t>
      </w:r>
      <w:r>
        <w:t xml:space="preserve">.</w:t>
      </w:r>
    </w:p>
    <w:bookmarkEnd w:id="616"/>
    <w:bookmarkStart w:id="617" w:name="Xc6afab92ccf22e8ec023855279f75bc1dd7ab5d"/>
    <w:p>
      <w:pPr>
        <w:pStyle w:val="Heading4"/>
      </w:pPr>
      <w:r>
        <w:rPr>
          <w:rStyle w:val="SectionNumber"/>
        </w:rPr>
        <w:t xml:space="preserve">10.5.1.3</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Where there is no departure from close fit, then CFI will equal 1.0. We interpret the value of the CFI as a percent of how much better the researcher’s model is than the baseline model. While 81%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.805 and TLI = .785. While these predict around 81% better than the baseline/independence model, it does not come close to the standard of</w:t>
      </w:r>
      <w:r>
        <w:t xml:space="preserve"> </w:t>
      </w:r>
      <m:oMath>
        <m:r>
          <m:rPr>
            <m:sty m:val="p"/>
          </m:rPr>
          <m:t>≥</m:t>
        </m:r>
        <m:r>
          <m:t>.95</m:t>
        </m:r>
      </m:oMath>
      <w:r>
        <w:t xml:space="preserve">.</w:t>
      </w:r>
    </w:p>
    <w:bookmarkEnd w:id="617"/>
    <w:bookmarkStart w:id="618" w:name="loglikelihood-and-information-criteria"/>
    <w:p>
      <w:pPr>
        <w:pStyle w:val="Heading4"/>
      </w:pPr>
      <w:r>
        <w:rPr>
          <w:rStyle w:val="SectionNumber"/>
        </w:rPr>
        <w:t xml:space="preserve">10.5.1.4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16862.028 (AIC) and 17025.577 (BIC) are meaningless on their own. The model with the smallest values of the predictive fit indices is chosen as the one that is most likely to replicate. It means that this model has relatively better fit and fewer free parameters than competing models.</w:t>
      </w:r>
    </w:p>
    <w:p>
      <w:pPr>
        <w:pStyle w:val="BodyText"/>
      </w:pPr>
      <w:r>
        <w:t xml:space="preserve">Later in the lesson we will return to these values to compare a correlated, four-factor solution with this unidimensional model.</w:t>
      </w:r>
    </w:p>
    <w:bookmarkEnd w:id="618"/>
    <w:bookmarkStart w:id="619" w:name="root-mean-square-error-of-approximation"/>
    <w:p>
      <w:pPr>
        <w:pStyle w:val="Heading4"/>
      </w:pPr>
      <w:r>
        <w:rPr>
          <w:rStyle w:val="SectionNumber"/>
        </w:rPr>
        <w:t xml:space="preserve">10.5.1.5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In evaluating the RMSEA, we need to monitor the upper bound of the confidence interval to see that it isn’t sneaking into the danger zone.</w:t>
      </w:r>
    </w:p>
    <w:p>
      <w:pPr>
        <w:pStyle w:val="BodyText"/>
      </w:pPr>
      <w:r>
        <w:t xml:space="preserve">For our unidimensional GRMSAAW CFA, RMSEA = 0.061, 90% CI(0.053, 0.069). This value is within the range of acceptability.</w:t>
      </w:r>
    </w:p>
    <w:bookmarkEnd w:id="619"/>
    <w:bookmarkStart w:id="620" w:name="standardized-root-mean-square-residual"/>
    <w:p>
      <w:pPr>
        <w:pStyle w:val="Heading4"/>
      </w:pPr>
      <w:r>
        <w:rPr>
          <w:rStyle w:val="SectionNumber"/>
        </w:rPr>
        <w:t xml:space="preserve">10.5.1.6</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SRMR = 0.067.</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0.258 1.020                                                            </w:t>
      </w:r>
      <w:r>
        <w:br/>
      </w:r>
      <w:r>
        <w:rPr>
          <w:rStyle w:val="VerbatimChar"/>
        </w:rPr>
        <w:t xml:space="preserve">AS3  0.247 0.264 0.883                                                      </w:t>
      </w:r>
      <w:r>
        <w:br/>
      </w:r>
      <w:r>
        <w:rPr>
          <w:rStyle w:val="VerbatimChar"/>
        </w:rPr>
        <w:t xml:space="preserve">AS4  0.219 0.234 0.224 0.856                                                </w:t>
      </w:r>
      <w:r>
        <w:br/>
      </w:r>
      <w:r>
        <w:rPr>
          <w:rStyle w:val="VerbatimChar"/>
        </w:rPr>
        <w:t xml:space="preserve">AS5  0.284 0.303 0.290 0.258 0.958                                          </w:t>
      </w:r>
      <w:r>
        <w:br/>
      </w:r>
      <w:r>
        <w:rPr>
          <w:rStyle w:val="VerbatimChar"/>
        </w:rPr>
        <w:t xml:space="preserve">AS6  0.174 0.186 0.178 0.158 0.205 0.537                                    </w:t>
      </w:r>
      <w:r>
        <w:br/>
      </w:r>
      <w:r>
        <w:rPr>
          <w:rStyle w:val="VerbatimChar"/>
        </w:rPr>
        <w:t xml:space="preserve">AS7  0.220 0.235 0.225 0.200 0.259 0.159 0.849                              </w:t>
      </w:r>
      <w:r>
        <w:br/>
      </w:r>
      <w:r>
        <w:rPr>
          <w:rStyle w:val="VerbatimChar"/>
        </w:rPr>
        <w:t xml:space="preserve">AS8  0.223 0.239 0.229 0.203 0.263 0.161 0.204 0.849                        </w:t>
      </w:r>
      <w:r>
        <w:br/>
      </w:r>
      <w:r>
        <w:rPr>
          <w:rStyle w:val="VerbatimChar"/>
        </w:rPr>
        <w:t xml:space="preserve">AS9  0.177 0.189 0.181 0.161 0.209 0.128 0.162 0.164 0.658                  </w:t>
      </w:r>
      <w:r>
        <w:br/>
      </w:r>
      <w:r>
        <w:rPr>
          <w:rStyle w:val="VerbatimChar"/>
        </w:rPr>
        <w:t xml:space="preserve">AF1  0.163 0.174 0.167 0.148 0.192 0.117 0.149 0.151 0.120 0.803            </w:t>
      </w:r>
      <w:r>
        <w:br/>
      </w:r>
      <w:r>
        <w:rPr>
          <w:rStyle w:val="VerbatimChar"/>
        </w:rPr>
        <w:t xml:space="preserve">AF2  0.235 0.251 0.241 0.214 0.277 0.170 0.215 0.218 0.173 0.159 0.943      </w:t>
      </w:r>
      <w:r>
        <w:br/>
      </w:r>
      <w:r>
        <w:rPr>
          <w:rStyle w:val="VerbatimChar"/>
        </w:rPr>
        <w:t xml:space="preserve">AF3  0.134 0.143 0.137 0.122 0.157 0.096 0.122 0.124 0.098 0.090 0.130 0.781</w:t>
      </w:r>
      <w:r>
        <w:br/>
      </w:r>
      <w:r>
        <w:rPr>
          <w:rStyle w:val="VerbatimChar"/>
        </w:rPr>
        <w:t xml:space="preserve">AF4  0.205 0.219 0.210 0.187 0.242 0.148 0.188 0.190 0.151 0.139 0.200 0.114</w:t>
      </w:r>
      <w:r>
        <w:br/>
      </w:r>
      <w:r>
        <w:rPr>
          <w:rStyle w:val="VerbatimChar"/>
        </w:rPr>
        <w:t xml:space="preserve">MI1  0.179 0.192 0.184 0.163 0.211 0.129 0.164 0.166 0.132 0.121 0.175 0.100</w:t>
      </w:r>
      <w:r>
        <w:br/>
      </w:r>
      <w:r>
        <w:rPr>
          <w:rStyle w:val="VerbatimChar"/>
        </w:rPr>
        <w:t xml:space="preserve">MI2  0.154 0.165 0.158 0.140 0.182 0.111 0.141 0.143 0.114 0.104 0.151 0.086</w:t>
      </w:r>
      <w:r>
        <w:br/>
      </w:r>
      <w:r>
        <w:rPr>
          <w:rStyle w:val="VerbatimChar"/>
        </w:rPr>
        <w:t xml:space="preserve">MI3  0.207 0.222 0.212 0.189 0.244 0.150 0.190 0.192 0.152 0.140 0.202 0.115</w:t>
      </w:r>
      <w:r>
        <w:br/>
      </w:r>
      <w:r>
        <w:rPr>
          <w:rStyle w:val="VerbatimChar"/>
        </w:rPr>
        <w:t xml:space="preserve">MI4  0.145 0.155 0.148 0.132 0.170 0.104 0.132 0.134 0.106 0.098 0.141 0.080</w:t>
      </w:r>
      <w:r>
        <w:br/>
      </w:r>
      <w:r>
        <w:rPr>
          <w:rStyle w:val="VerbatimChar"/>
        </w:rPr>
        <w:t xml:space="preserve">MI5  0.158 0.169 0.162 0.144 0.186 0.114 0.144 0.146 0.116 0.107 0.154 0.088</w:t>
      </w:r>
      <w:r>
        <w:br/>
      </w:r>
      <w:r>
        <w:rPr>
          <w:rStyle w:val="VerbatimChar"/>
        </w:rPr>
        <w:t xml:space="preserve">AUA1 0.199 0.213 0.204 0.181 0.234 0.143 0.182 0.184 0.146 0.134 0.194 0.110</w:t>
      </w:r>
      <w:r>
        <w:br/>
      </w:r>
      <w:r>
        <w:rPr>
          <w:rStyle w:val="VerbatimChar"/>
        </w:rPr>
        <w:t xml:space="preserve">AUA2 0.212 0.226 0.217 0.192 0.249 0.153 0.193 0.196 0.156 0.143 0.207 0.118</w:t>
      </w:r>
      <w:r>
        <w:br/>
      </w:r>
      <w:r>
        <w:rPr>
          <w:rStyle w:val="VerbatimChar"/>
        </w:rPr>
        <w:t xml:space="preserve">AUA3 0.172 0.184 0.176 0.156 0.202 0.124 0.157 0.159 0.126 0.116 0.168 0.095</w:t>
      </w:r>
      <w:r>
        <w:br/>
      </w:r>
      <w:r>
        <w:rPr>
          <w:rStyle w:val="VerbatimChar"/>
        </w:rPr>
        <w:t xml:space="preserve">AUA4 0.255 0.273 0.261 0.232 0.301 0.184 0.233 0.237 0.188 0.173 0.249 0.142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0.153 0.697                                                </w:t>
      </w:r>
      <w:r>
        <w:br/>
      </w:r>
      <w:r>
        <w:rPr>
          <w:rStyle w:val="VerbatimChar"/>
        </w:rPr>
        <w:t xml:space="preserve">MI2  0.132 0.115 0.777                                          </w:t>
      </w:r>
      <w:r>
        <w:br/>
      </w:r>
      <w:r>
        <w:rPr>
          <w:rStyle w:val="VerbatimChar"/>
        </w:rPr>
        <w:t xml:space="preserve">MI3  0.177 0.154 0.133 1.048                                    </w:t>
      </w:r>
      <w:r>
        <w:br/>
      </w:r>
      <w:r>
        <w:rPr>
          <w:rStyle w:val="VerbatimChar"/>
        </w:rPr>
        <w:t xml:space="preserve">MI4  0.123 0.108 0.093 0.125 0.926                              </w:t>
      </w:r>
      <w:r>
        <w:br/>
      </w:r>
      <w:r>
        <w:rPr>
          <w:rStyle w:val="VerbatimChar"/>
        </w:rPr>
        <w:t xml:space="preserve">MI5  0.134 0.118 0.101 0.136 0.095 0.775                        </w:t>
      </w:r>
      <w:r>
        <w:br/>
      </w:r>
      <w:r>
        <w:rPr>
          <w:rStyle w:val="VerbatimChar"/>
        </w:rPr>
        <w:t xml:space="preserve">AUA1 0.169 0.148 0.127 0.171 0.119 0.130 1.036                  </w:t>
      </w:r>
      <w:r>
        <w:br/>
      </w:r>
      <w:r>
        <w:rPr>
          <w:rStyle w:val="VerbatimChar"/>
        </w:rPr>
        <w:t xml:space="preserve">AUA2 0.180 0.158 0.136 0.182 0.127 0.139 0.175 0.796            </w:t>
      </w:r>
      <w:r>
        <w:br/>
      </w:r>
      <w:r>
        <w:rPr>
          <w:rStyle w:val="VerbatimChar"/>
        </w:rPr>
        <w:t xml:space="preserve">AUA3 0.146 0.128 0.110 0.148 0.103 0.113 0.142 0.151 0.676      </w:t>
      </w:r>
      <w:r>
        <w:br/>
      </w:r>
      <w:r>
        <w:rPr>
          <w:rStyle w:val="VerbatimChar"/>
        </w:rPr>
        <w:t xml:space="preserve">AUA4 0.217 0.190 0.164 0.220 0.153 0.167 0.211 0.224 0.182 0.904</w:t>
      </w:r>
    </w:p>
    <w:p>
      <w:pPr>
        <w:pStyle w:val="SourceCode"/>
      </w:pPr>
      <w:r>
        <w:rPr>
          <w:rStyle w:val="CommentTok"/>
        </w:rPr>
        <w:t xml:space="preserve"># lavaan::residuals(grmsAAW1fit, type = 'raw')</w:t>
      </w:r>
      <w:r>
        <w:br/>
      </w:r>
      <w:r>
        <w:rPr>
          <w:rStyle w:val="CommentTok"/>
        </w:rPr>
        <w:t xml:space="preserve"># lavaan::residuals(grmsAAW1fit, type = 'standardized')</w:t>
      </w:r>
      <w:r>
        <w:br/>
      </w:r>
      <w:r>
        <w:br/>
      </w:r>
      <w:r>
        <w:rPr>
          <w:rStyle w:val="CommentTok"/>
        </w:rPr>
        <w:t xml:space="preserve"># 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0.101  0.000                                                        </w:t>
      </w:r>
      <w:r>
        <w:br/>
      </w:r>
      <w:r>
        <w:rPr>
          <w:rStyle w:val="VerbatimChar"/>
        </w:rPr>
        <w:t xml:space="preserve">AS3   0.059  0.096  0.000                                                 </w:t>
      </w:r>
      <w:r>
        <w:br/>
      </w:r>
      <w:r>
        <w:rPr>
          <w:rStyle w:val="VerbatimChar"/>
        </w:rPr>
        <w:t xml:space="preserve">AS4   0.073  0.122  0.062  0.000                                          </w:t>
      </w:r>
      <w:r>
        <w:br/>
      </w:r>
      <w:r>
        <w:rPr>
          <w:rStyle w:val="VerbatimChar"/>
        </w:rPr>
        <w:t xml:space="preserve">AS5   0.137  0.055 -0.021  0.060  0.000                                   </w:t>
      </w:r>
      <w:r>
        <w:br/>
      </w:r>
      <w:r>
        <w:rPr>
          <w:rStyle w:val="VerbatimChar"/>
        </w:rPr>
        <w:t xml:space="preserve">AS6   0.024  0.096  0.000 -0.043  0.047  0.000                            </w:t>
      </w:r>
      <w:r>
        <w:br/>
      </w:r>
      <w:r>
        <w:rPr>
          <w:rStyle w:val="VerbatimChar"/>
        </w:rPr>
        <w:t xml:space="preserve">AS7  -0.022  0.042  0.052  0.057  0.027 -0.036  0.000                     </w:t>
      </w:r>
      <w:r>
        <w:br/>
      </w:r>
      <w:r>
        <w:rPr>
          <w:rStyle w:val="VerbatimChar"/>
        </w:rPr>
        <w:t xml:space="preserve">AS8   0.003  0.091  0.037  0.023  0.086  0.042  0.055  0.000              </w:t>
      </w:r>
      <w:r>
        <w:br/>
      </w:r>
      <w:r>
        <w:rPr>
          <w:rStyle w:val="VerbatimChar"/>
        </w:rPr>
        <w:t xml:space="preserve">AS9   0.080  0.109  0.017  0.067  0.072  0.095  0.013  0.064  0.000       </w:t>
      </w:r>
      <w:r>
        <w:br/>
      </w:r>
      <w:r>
        <w:rPr>
          <w:rStyle w:val="VerbatimChar"/>
        </w:rPr>
        <w:t xml:space="preserve">AF1  -0.053 -0.088  0.062 -0.007 -0.057 -0.078 -0.070 -0.008 -0.050  0.000</w:t>
      </w:r>
      <w:r>
        <w:br/>
      </w:r>
      <w:r>
        <w:rPr>
          <w:rStyle w:val="VerbatimChar"/>
        </w:rPr>
        <w:t xml:space="preserve">AF2  -0.040 -0.134 -0.057  0.022 -0.053 -0.064 -0.050  0.008 -0.006  0.154</w:t>
      </w:r>
      <w:r>
        <w:br/>
      </w:r>
      <w:r>
        <w:rPr>
          <w:rStyle w:val="VerbatimChar"/>
        </w:rPr>
        <w:t xml:space="preserve">AF3  -0.027 -0.117  0.041 -0.088 -0.042 -0.074 -0.038 -0.018  0.015  0.222</w:t>
      </w:r>
      <w:r>
        <w:br/>
      </w:r>
      <w:r>
        <w:rPr>
          <w:rStyle w:val="VerbatimChar"/>
        </w:rPr>
        <w:t xml:space="preserve">AF4  -0.093 -0.059 -0.006  0.007 -0.016 -0.063 -0.015 -0.066 -0.079  0.203</w:t>
      </w:r>
      <w:r>
        <w:br/>
      </w:r>
      <w:r>
        <w:rPr>
          <w:rStyle w:val="VerbatimChar"/>
        </w:rPr>
        <w:t xml:space="preserve">MI1  -0.092 -0.091 -0.074 -0.069 -0.096  0.015 -0.015 -0.066 -0.100  0.082</w:t>
      </w:r>
      <w:r>
        <w:br/>
      </w:r>
      <w:r>
        <w:rPr>
          <w:rStyle w:val="VerbatimChar"/>
        </w:rPr>
        <w:t xml:space="preserve">MI2  -0.117 -0.001 -0.063 -0.049 -0.035 -0.005  0.040 -0.067 -0.089 -0.084</w:t>
      </w:r>
      <w:r>
        <w:br/>
      </w:r>
      <w:r>
        <w:rPr>
          <w:rStyle w:val="VerbatimChar"/>
        </w:rPr>
        <w:t xml:space="preserve">MI3  -0.080 -0.025 -0.030 -0.065 -0.045  0.013 -0.088  0.034  0.007 -0.007</w:t>
      </w:r>
      <w:r>
        <w:br/>
      </w:r>
      <w:r>
        <w:rPr>
          <w:rStyle w:val="VerbatimChar"/>
        </w:rPr>
        <w:t xml:space="preserve">MI4  -0.103 -0.111 -0.018 -0.153 -0.088 -0.014  0.070 -0.068 -0.026 -0.012</w:t>
      </w:r>
      <w:r>
        <w:br/>
      </w:r>
      <w:r>
        <w:rPr>
          <w:rStyle w:val="VerbatimChar"/>
        </w:rPr>
        <w:t xml:space="preserve">MI5   0.006 -0.046 -0.042  0.021 -0.028 -0.023  0.003 -0.046 -0.097 -0.015</w:t>
      </w:r>
      <w:r>
        <w:br/>
      </w:r>
      <w:r>
        <w:rPr>
          <w:rStyle w:val="VerbatimChar"/>
        </w:rPr>
        <w:t xml:space="preserve">AUA1 -0.075 -0.114 -0.017 -0.129 -0.057 -0.008 -0.016 -0.015 -0.119 -0.118</w:t>
      </w:r>
      <w:r>
        <w:br/>
      </w:r>
      <w:r>
        <w:rPr>
          <w:rStyle w:val="VerbatimChar"/>
        </w:rPr>
        <w:t xml:space="preserve">AUA2 -0.025 -0.059 -0.068 -0.101 -0.031  0.015 -0.040 -0.055 -0.074 -0.005</w:t>
      </w:r>
      <w:r>
        <w:br/>
      </w:r>
      <w:r>
        <w:rPr>
          <w:rStyle w:val="VerbatimChar"/>
        </w:rPr>
        <w:t xml:space="preserve">AUA3 -0.003 -0.028 -0.019 -0.060 -0.075  0.031 -0.049 -0.125 -0.022 -0.007</w:t>
      </w:r>
      <w:r>
        <w:br/>
      </w:r>
      <w:r>
        <w:rPr>
          <w:rStyle w:val="VerbatimChar"/>
        </w:rPr>
        <w:t xml:space="preserve">AUA4 -0.006 -0.078 -0.042  0.000 -0.013 -0.061  0.025 -0.065 -0.073  0.031</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0.056  0.000                                                        </w:t>
      </w:r>
      <w:r>
        <w:br/>
      </w:r>
      <w:r>
        <w:rPr>
          <w:rStyle w:val="VerbatimChar"/>
        </w:rPr>
        <w:t xml:space="preserve">AF4   0.138  0.088  0.000                                                 </w:t>
      </w:r>
      <w:r>
        <w:br/>
      </w:r>
      <w:r>
        <w:rPr>
          <w:rStyle w:val="VerbatimChar"/>
        </w:rPr>
        <w:t xml:space="preserve">MI1   0.133  0.019  0.064  0.000                                          </w:t>
      </w:r>
      <w:r>
        <w:br/>
      </w:r>
      <w:r>
        <w:rPr>
          <w:rStyle w:val="VerbatimChar"/>
        </w:rPr>
        <w:t xml:space="preserve">MI2  -0.070 -0.006  0.063  0.115  0.000                                   </w:t>
      </w:r>
      <w:r>
        <w:br/>
      </w:r>
      <w:r>
        <w:rPr>
          <w:rStyle w:val="VerbatimChar"/>
        </w:rPr>
        <w:t xml:space="preserve">MI3   0.016 -0.002 -0.002  0.130  0.223  0.000                            </w:t>
      </w:r>
      <w:r>
        <w:br/>
      </w:r>
      <w:r>
        <w:rPr>
          <w:rStyle w:val="VerbatimChar"/>
        </w:rPr>
        <w:t xml:space="preserve">MI4   0.043  0.017  0.025  0.141  0.111  0.157  0.000                     </w:t>
      </w:r>
      <w:r>
        <w:br/>
      </w:r>
      <w:r>
        <w:rPr>
          <w:rStyle w:val="VerbatimChar"/>
        </w:rPr>
        <w:t xml:space="preserve">MI5   0.035  0.081  0.012 -0.030  0.041 -0.015  0.119  0.000              </w:t>
      </w:r>
      <w:r>
        <w:br/>
      </w:r>
      <w:r>
        <w:rPr>
          <w:rStyle w:val="VerbatimChar"/>
        </w:rPr>
        <w:t xml:space="preserve">AUA1  0.025  0.024 -0.024  0.084  0.113  0.059  0.045  0.022  0.000       </w:t>
      </w:r>
      <w:r>
        <w:br/>
      </w:r>
      <w:r>
        <w:rPr>
          <w:rStyle w:val="VerbatimChar"/>
        </w:rPr>
        <w:t xml:space="preserve">AUA2  0.006 -0.006  0.022  0.029  0.055 -0.013  0.003  0.071  0.184  0.000</w:t>
      </w:r>
      <w:r>
        <w:br/>
      </w:r>
      <w:r>
        <w:rPr>
          <w:rStyle w:val="VerbatimChar"/>
        </w:rPr>
        <w:t xml:space="preserve">AUA3  0.029  0.011 -0.064 -0.008  0.030 -0.016  0.078  0.057  0.141  0.115</w:t>
      </w:r>
      <w:r>
        <w:br/>
      </w:r>
      <w:r>
        <w:rPr>
          <w:rStyle w:val="VerbatimChar"/>
        </w:rPr>
        <w:t xml:space="preserve">AUA4  0.005  0.005  0.017  0.072 -0.016 -0.029  0.017  0.002  0.100  0.098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0.092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6.859  0.108   0.108    0.162    0.162</w:t>
      </w:r>
      <w:r>
        <w:br/>
      </w:r>
      <w:r>
        <w:rPr>
          <w:rStyle w:val="VerbatimChar"/>
        </w:rPr>
        <w:t xml:space="preserve">47   AS1 ~~  AS3  2.401  0.059   0.059    0.096    0.096</w:t>
      </w:r>
      <w:r>
        <w:br/>
      </w:r>
      <w:r>
        <w:rPr>
          <w:rStyle w:val="VerbatimChar"/>
        </w:rPr>
        <w:t xml:space="preserve">48   AS1 ~~  AS4  3.353  0.070   0.070    0.112    0.112</w:t>
      </w:r>
      <w:r>
        <w:br/>
      </w:r>
      <w:r>
        <w:rPr>
          <w:rStyle w:val="VerbatimChar"/>
        </w:rPr>
        <w:t xml:space="preserve">49   AS1 ~~  AS5 14.871  0.148   0.148    0.243    0.243</w:t>
      </w:r>
      <w:r>
        <w:br/>
      </w:r>
      <w:r>
        <w:rPr>
          <w:rStyle w:val="VerbatimChar"/>
        </w:rPr>
        <w:t xml:space="preserve">50   AS1 ~~  AS6  0.381  0.019   0.019    0.038    0.038</w:t>
      </w:r>
      <w:r>
        <w:br/>
      </w:r>
      <w:r>
        <w:rPr>
          <w:rStyle w:val="VerbatimChar"/>
        </w:rPr>
        <w:t xml:space="preserve">51   AS1 ~~  AS7  0.306 -0.021  -0.021   -0.034   -0.034</w:t>
      </w:r>
      <w:r>
        <w:br/>
      </w:r>
      <w:r>
        <w:rPr>
          <w:rStyle w:val="VerbatimChar"/>
        </w:rPr>
        <w:t xml:space="preserve">52   AS1 ~~  AS8  0.005  0.003   0.003    0.004    0.004</w:t>
      </w:r>
      <w:r>
        <w:br/>
      </w:r>
      <w:r>
        <w:rPr>
          <w:rStyle w:val="VerbatimChar"/>
        </w:rPr>
        <w:t xml:space="preserve">53   AS1 ~~  AS9  3.823  0.067   0.067    0.119    0.119</w:t>
      </w:r>
      <w:r>
        <w:br/>
      </w:r>
      <w:r>
        <w:rPr>
          <w:rStyle w:val="VerbatimChar"/>
        </w:rPr>
        <w:t xml:space="preserve">54   AS1 ~~  AF1  1.511 -0.048  -0.048   -0.074   -0.074</w:t>
      </w:r>
      <w:r>
        <w:br/>
      </w:r>
      <w:r>
        <w:rPr>
          <w:rStyle w:val="VerbatimChar"/>
        </w:rPr>
        <w:t xml:space="preserve">55   AS1 ~~  AF2  1.035 -0.041  -0.041   -0.062   -0.062</w:t>
      </w:r>
      <w:r>
        <w:br/>
      </w:r>
      <w:r>
        <w:rPr>
          <w:rStyle w:val="VerbatimChar"/>
        </w:rPr>
        <w:t xml:space="preserve">56   AS1 ~~  AF3  0.374 -0.024  -0.024   -0.037   -0.037</w:t>
      </w:r>
      <w:r>
        <w:br/>
      </w:r>
      <w:r>
        <w:rPr>
          <w:rStyle w:val="VerbatimChar"/>
        </w:rPr>
        <w:t xml:space="preserve">57   AS1 ~~  AF4  5.081 -0.094  -0.094   -0.137   -0.137</w:t>
      </w:r>
      <w:r>
        <w:br/>
      </w:r>
      <w:r>
        <w:rPr>
          <w:rStyle w:val="VerbatimChar"/>
        </w:rPr>
        <w:t xml:space="preserve">58   AS1 ~~  MI1  5.049 -0.080  -0.080   -0.137   -0.137</w:t>
      </w:r>
      <w:r>
        <w:br/>
      </w:r>
      <w:r>
        <w:rPr>
          <w:rStyle w:val="VerbatimChar"/>
        </w:rPr>
        <w:t xml:space="preserve">59   AS1 ~~  MI2  7.368 -0.104  -0.104   -0.164   -0.164</w:t>
      </w:r>
      <w:r>
        <w:br/>
      </w:r>
      <w:r>
        <w:rPr>
          <w:rStyle w:val="VerbatimChar"/>
        </w:rPr>
        <w:t xml:space="preserve">60   AS1 ~~  MI3  3.666 -0.084  -0.084   -0.116   -0.116</w:t>
      </w:r>
      <w:r>
        <w:br/>
      </w:r>
      <w:r>
        <w:rPr>
          <w:rStyle w:val="VerbatimChar"/>
        </w:rPr>
        <w:t xml:space="preserve">61   AS1 ~~  MI4  5.429 -0.099  -0.099   -0.140   -0.140</w:t>
      </w:r>
      <w:r>
        <w:br/>
      </w:r>
      <w:r>
        <w:rPr>
          <w:rStyle w:val="VerbatimChar"/>
        </w:rPr>
        <w:t xml:space="preserve">62   AS1 ~~  MI5  0.018  0.005   0.005    0.008    0.008</w:t>
      </w:r>
      <w:r>
        <w:br/>
      </w:r>
      <w:r>
        <w:rPr>
          <w:rStyle w:val="VerbatimChar"/>
        </w:rPr>
        <w:t xml:space="preserve">63   AS1 ~~ AUA1  3.179 -0.078  -0.078   -0.108   -0.108</w:t>
      </w:r>
      <w:r>
        <w:br/>
      </w:r>
      <w:r>
        <w:rPr>
          <w:rStyle w:val="VerbatimChar"/>
        </w:rPr>
        <w:t xml:space="preserve">64   AS1 ~~ AUA2  0.407 -0.024  -0.024   -0.039   -0.039</w:t>
      </w:r>
      <w:r>
        <w:br/>
      </w:r>
      <w:r>
        <w:rPr>
          <w:rStyle w:val="VerbatimChar"/>
        </w:rPr>
        <w:t xml:space="preserve">65   AS1 ~~ AUA3  0.004 -0.002  -0.002   -0.004   -0.004</w:t>
      </w:r>
      <w:r>
        <w:br/>
      </w:r>
      <w:r>
        <w:rPr>
          <w:rStyle w:val="VerbatimChar"/>
        </w:rPr>
        <w:t xml:space="preserve">66   AS1 ~~ AUA4  0.027 -0.006  -0.006   -0.010   -0.010</w:t>
      </w:r>
      <w:r>
        <w:br/>
      </w:r>
      <w:r>
        <w:rPr>
          <w:rStyle w:val="VerbatimChar"/>
        </w:rPr>
        <w:t xml:space="preserve">67   AS2 ~~  AS3  6.186  0.105   0.105    0.154    0.154</w:t>
      </w:r>
      <w:r>
        <w:br/>
      </w:r>
      <w:r>
        <w:rPr>
          <w:rStyle w:val="VerbatimChar"/>
        </w:rPr>
        <w:t xml:space="preserve">68   AS2 ~~  AS4  9.103  0.129   0.129    0.184    0.184</w:t>
      </w:r>
      <w:r>
        <w:br/>
      </w:r>
      <w:r>
        <w:rPr>
          <w:rStyle w:val="VerbatimChar"/>
        </w:rPr>
        <w:t xml:space="preserve">69   AS2 ~~  AS5  2.292  0.065   0.065    0.095    0.095</w:t>
      </w:r>
      <w:r>
        <w:br/>
      </w:r>
      <w:r>
        <w:rPr>
          <w:rStyle w:val="VerbatimChar"/>
        </w:rPr>
        <w:t xml:space="preserve">70   AS2 ~~  AS6  5.695  0.081   0.081    0.146    0.146</w:t>
      </w:r>
      <w:r>
        <w:br/>
      </w:r>
      <w:r>
        <w:rPr>
          <w:rStyle w:val="VerbatimChar"/>
        </w:rPr>
        <w:t xml:space="preserve">71   AS2 ~~  AS7  1.072  0.044   0.044    0.063    0.063</w:t>
      </w:r>
      <w:r>
        <w:br/>
      </w:r>
      <w:r>
        <w:rPr>
          <w:rStyle w:val="VerbatimChar"/>
        </w:rPr>
        <w:t xml:space="preserve">72   AS2 ~~  AS8  5.239  0.097   0.097    0.140    0.140</w:t>
      </w:r>
      <w:r>
        <w:br/>
      </w:r>
      <w:r>
        <w:rPr>
          <w:rStyle w:val="VerbatimChar"/>
        </w:rPr>
        <w:t xml:space="preserve">73   AS2 ~~  AS9  6.981  0.101   0.101    0.160    0.160</w:t>
      </w:r>
      <w:r>
        <w:br/>
      </w:r>
      <w:r>
        <w:rPr>
          <w:rStyle w:val="VerbatimChar"/>
        </w:rPr>
        <w:t xml:space="preserve">74   AS2 ~~  AF1  4.097 -0.088  -0.088   -0.122   -0.122</w:t>
      </w:r>
      <w:r>
        <w:br/>
      </w:r>
      <w:r>
        <w:rPr>
          <w:rStyle w:val="VerbatimChar"/>
        </w:rPr>
        <w:t xml:space="preserve">75   AS2 ~~  AF2 11.242 -0.150  -0.150   -0.205   -0.205</w:t>
      </w:r>
      <w:r>
        <w:br/>
      </w:r>
      <w:r>
        <w:rPr>
          <w:rStyle w:val="VerbatimChar"/>
        </w:rPr>
        <w:t xml:space="preserve">76   AS2 ~~  AF3  6.878 -0.114  -0.114   -0.157   -0.157</w:t>
      </w:r>
      <w:r>
        <w:br/>
      </w:r>
      <w:r>
        <w:rPr>
          <w:rStyle w:val="VerbatimChar"/>
        </w:rPr>
        <w:t xml:space="preserve">77   AS2 ~~  AF4  1.941 -0.065  -0.065   -0.084   -0.084</w:t>
      </w:r>
      <w:r>
        <w:br/>
      </w:r>
      <w:r>
        <w:rPr>
          <w:rStyle w:val="VerbatimChar"/>
        </w:rPr>
        <w:t xml:space="preserve">78   AS2 ~~  MI1  4.814 -0.086  -0.086   -0.133   -0.133</w:t>
      </w:r>
      <w:r>
        <w:br/>
      </w:r>
      <w:r>
        <w:rPr>
          <w:rStyle w:val="VerbatimChar"/>
        </w:rPr>
        <w:t xml:space="preserve">79   AS2 ~~  MI2  0.001 -0.001  -0.001   -0.002   -0.002</w:t>
      </w:r>
      <w:r>
        <w:br/>
      </w:r>
      <w:r>
        <w:rPr>
          <w:rStyle w:val="VerbatimChar"/>
        </w:rPr>
        <w:t xml:space="preserve">80   AS2 ~~  MI3  0.335 -0.028  -0.028   -0.035   -0.035</w:t>
      </w:r>
      <w:r>
        <w:br/>
      </w:r>
      <w:r>
        <w:rPr>
          <w:rStyle w:val="VerbatimChar"/>
        </w:rPr>
        <w:t xml:space="preserve">81   AS2 ~~  MI4  6.183 -0.118  -0.118   -0.149   -0.149</w:t>
      </w:r>
      <w:r>
        <w:br/>
      </w:r>
      <w:r>
        <w:rPr>
          <w:rStyle w:val="VerbatimChar"/>
        </w:rPr>
        <w:t xml:space="preserve">82   AS2 ~~  MI5  1.123 -0.045  -0.045   -0.064   -0.064</w:t>
      </w:r>
      <w:r>
        <w:br/>
      </w:r>
      <w:r>
        <w:rPr>
          <w:rStyle w:val="VerbatimChar"/>
        </w:rPr>
        <w:t xml:space="preserve">83   AS2 ~~ AUA1  7.163 -0.130  -0.130   -0.162   -0.162</w:t>
      </w:r>
      <w:r>
        <w:br/>
      </w:r>
      <w:r>
        <w:rPr>
          <w:rStyle w:val="VerbatimChar"/>
        </w:rPr>
        <w:t xml:space="preserve">84   AS2 ~~ AUA2  2.155 -0.060  -0.060   -0.090   -0.090</w:t>
      </w:r>
      <w:r>
        <w:br/>
      </w:r>
      <w:r>
        <w:rPr>
          <w:rStyle w:val="VerbatimChar"/>
        </w:rPr>
        <w:t xml:space="preserve">85   AS2 ~~ AUA3  0.445 -0.026  -0.026   -0.040   -0.040</w:t>
      </w:r>
      <w:r>
        <w:br/>
      </w:r>
      <w:r>
        <w:rPr>
          <w:rStyle w:val="VerbatimChar"/>
        </w:rPr>
        <w:t xml:space="preserve">86   AS2 ~~ AUA4  4.164 -0.087  -0.087   -0.126   -0.126</w:t>
      </w:r>
      <w:r>
        <w:br/>
      </w:r>
      <w:r>
        <w:rPr>
          <w:rStyle w:val="VerbatimChar"/>
        </w:rPr>
        <w:t xml:space="preserve">87   AS3 ~~  AS4  2.403  0.061   0.061    0.095    0.095</w:t>
      </w:r>
      <w:r>
        <w:br/>
      </w:r>
      <w:r>
        <w:rPr>
          <w:rStyle w:val="VerbatimChar"/>
        </w:rPr>
        <w:t xml:space="preserve">88   AS3 ~~  AS5  0.360 -0.024  -0.024   -0.038   -0.038</w:t>
      </w:r>
      <w:r>
        <w:br/>
      </w:r>
      <w:r>
        <w:rPr>
          <w:rStyle w:val="VerbatimChar"/>
        </w:rPr>
        <w:t xml:space="preserve">89   AS3 ~~  AS6  0.000  0.000   0.000    0.000    0.000</w:t>
      </w:r>
      <w:r>
        <w:br/>
      </w:r>
      <w:r>
        <w:rPr>
          <w:rStyle w:val="VerbatimChar"/>
        </w:rPr>
        <w:t xml:space="preserve">90   AS3 ~~  AS7  1.752  0.052   0.052    0.081    0.081</w:t>
      </w:r>
      <w:r>
        <w:br/>
      </w:r>
      <w:r>
        <w:rPr>
          <w:rStyle w:val="VerbatimChar"/>
        </w:rPr>
        <w:t xml:space="preserve">91   AS3 ~~  AS8  0.886  0.037   0.037    0.058    0.058</w:t>
      </w:r>
      <w:r>
        <w:br/>
      </w:r>
      <w:r>
        <w:rPr>
          <w:rStyle w:val="VerbatimChar"/>
        </w:rPr>
        <w:t xml:space="preserve">92   AS3 ~~  AS9  0.164  0.014   0.014    0.025    0.025</w:t>
      </w:r>
      <w:r>
        <w:br/>
      </w:r>
      <w:r>
        <w:rPr>
          <w:rStyle w:val="VerbatimChar"/>
        </w:rPr>
        <w:t xml:space="preserve">93   AS3 ~~  AF1  2.082  0.058   0.058    0.087    0.087</w:t>
      </w:r>
      <w:r>
        <w:br/>
      </w:r>
      <w:r>
        <w:rPr>
          <w:rStyle w:val="VerbatimChar"/>
        </w:rPr>
        <w:t xml:space="preserve">94   AS3 ~~  AF2  2.114 -0.060  -0.060   -0.089   -0.089</w:t>
      </w:r>
      <w:r>
        <w:br/>
      </w:r>
      <w:r>
        <w:rPr>
          <w:rStyle w:val="VerbatimChar"/>
        </w:rPr>
        <w:t xml:space="preserve">95   AS3 ~~  AF3  0.850  0.037   0.037    0.055    0.055</w:t>
      </w:r>
      <w:r>
        <w:br/>
      </w:r>
      <w:r>
        <w:rPr>
          <w:rStyle w:val="VerbatimChar"/>
        </w:rPr>
        <w:t xml:space="preserve">96   AS3 ~~  AF4  0.024 -0.007  -0.007   -0.009   -0.009</w:t>
      </w:r>
      <w:r>
        <w:br/>
      </w:r>
      <w:r>
        <w:rPr>
          <w:rStyle w:val="VerbatimChar"/>
        </w:rPr>
        <w:t xml:space="preserve">97   AS3 ~~  MI1  3.213 -0.065  -0.065   -0.109   -0.109</w:t>
      </w:r>
      <w:r>
        <w:br/>
      </w:r>
      <w:r>
        <w:rPr>
          <w:rStyle w:val="VerbatimChar"/>
        </w:rPr>
        <w:t xml:space="preserve">98   AS3 ~~  MI2  2.144 -0.058  -0.058   -0.088   -0.088</w:t>
      </w:r>
      <w:r>
        <w:br/>
      </w:r>
      <w:r>
        <w:rPr>
          <w:rStyle w:val="VerbatimChar"/>
        </w:rPr>
        <w:t xml:space="preserve">99   AS3 ~~  MI3  0.511 -0.032  -0.032   -0.043   -0.043</w:t>
      </w:r>
      <w:r>
        <w:br/>
      </w:r>
      <w:r>
        <w:rPr>
          <w:rStyle w:val="VerbatimChar"/>
        </w:rPr>
        <w:t xml:space="preserve">100  AS3 ~~  MI4  0.158 -0.017  -0.017   -0.024   -0.024</w:t>
      </w:r>
      <w:r>
        <w:br/>
      </w:r>
      <w:r>
        <w:rPr>
          <w:rStyle w:val="VerbatimChar"/>
        </w:rPr>
        <w:t xml:space="preserve">101  AS3 ~~  MI5  0.978 -0.039  -0.039   -0.060   -0.060</w:t>
      </w:r>
      <w:r>
        <w:br/>
      </w:r>
      <w:r>
        <w:rPr>
          <w:rStyle w:val="VerbatimChar"/>
        </w:rPr>
        <w:t xml:space="preserve">102  AS3 ~~ AUA1  0.165 -0.018  -0.018   -0.025   -0.025</w:t>
      </w:r>
      <w:r>
        <w:br/>
      </w:r>
      <w:r>
        <w:rPr>
          <w:rStyle w:val="VerbatimChar"/>
        </w:rPr>
        <w:t xml:space="preserve">103  AS3 ~~ AUA2  2.950 -0.065  -0.065   -0.105   -0.105</w:t>
      </w:r>
      <w:r>
        <w:br/>
      </w:r>
      <w:r>
        <w:rPr>
          <w:rStyle w:val="VerbatimChar"/>
        </w:rPr>
        <w:t xml:space="preserve">104  AS3 ~~ AUA3  0.212 -0.017  -0.017   -0.028   -0.028</w:t>
      </w:r>
      <w:r>
        <w:br/>
      </w:r>
      <w:r>
        <w:rPr>
          <w:rStyle w:val="VerbatimChar"/>
        </w:rPr>
        <w:t xml:space="preserve">105  AS3 ~~ AUA4  1.248 -0.044  -0.044   -0.069   -0.069</w:t>
      </w:r>
      <w:r>
        <w:br/>
      </w:r>
      <w:r>
        <w:rPr>
          <w:rStyle w:val="VerbatimChar"/>
        </w:rPr>
        <w:t xml:space="preserve">106  AS4 ~~  AS5  2.576  0.064   0.064    0.100    0.100</w:t>
      </w:r>
      <w:r>
        <w:br/>
      </w:r>
      <w:r>
        <w:rPr>
          <w:rStyle w:val="VerbatimChar"/>
        </w:rPr>
        <w:t xml:space="preserve">107  AS4 ~~  AS6  1.089 -0.033  -0.033   -0.063   -0.063</w:t>
      </w:r>
      <w:r>
        <w:br/>
      </w:r>
      <w:r>
        <w:rPr>
          <w:rStyle w:val="VerbatimChar"/>
        </w:rPr>
        <w:t xml:space="preserve">108  AS4 ~~  AS7  1.916  0.055   0.055    0.084    0.084</w:t>
      </w:r>
      <w:r>
        <w:br/>
      </w:r>
      <w:r>
        <w:rPr>
          <w:rStyle w:val="VerbatimChar"/>
        </w:rPr>
        <w:t xml:space="preserve">109  AS4 ~~  AS8  0.319  0.022   0.022    0.034    0.034</w:t>
      </w:r>
      <w:r>
        <w:br/>
      </w:r>
      <w:r>
        <w:rPr>
          <w:rStyle w:val="VerbatimChar"/>
        </w:rPr>
        <w:t xml:space="preserve">110  AS4 ~~  AS9  2.469  0.056   0.056    0.095    0.095</w:t>
      </w:r>
      <w:r>
        <w:br/>
      </w:r>
      <w:r>
        <w:rPr>
          <w:rStyle w:val="VerbatimChar"/>
        </w:rPr>
        <w:t xml:space="preserve">111  AS4 ~~  AF1  0.024 -0.006  -0.006   -0.009   -0.009</w:t>
      </w:r>
      <w:r>
        <w:br/>
      </w:r>
      <w:r>
        <w:rPr>
          <w:rStyle w:val="VerbatimChar"/>
        </w:rPr>
        <w:t xml:space="preserve">112  AS4 ~~  AF2  0.287  0.022   0.022    0.033    0.033</w:t>
      </w:r>
      <w:r>
        <w:br/>
      </w:r>
      <w:r>
        <w:rPr>
          <w:rStyle w:val="VerbatimChar"/>
        </w:rPr>
        <w:t xml:space="preserve">113  AS4 ~~  AF3  3.687 -0.078  -0.078   -0.114   -0.114</w:t>
      </w:r>
      <w:r>
        <w:br/>
      </w:r>
      <w:r>
        <w:rPr>
          <w:rStyle w:val="VerbatimChar"/>
        </w:rPr>
        <w:t xml:space="preserve">114  AS4 ~~  AF4  0.026  0.007   0.007    0.010    0.010</w:t>
      </w:r>
      <w:r>
        <w:br/>
      </w:r>
      <w:r>
        <w:rPr>
          <w:rStyle w:val="VerbatimChar"/>
        </w:rPr>
        <w:t xml:space="preserve">115  AS4 ~~  MI1  2.555 -0.059  -0.059   -0.096   -0.096</w:t>
      </w:r>
      <w:r>
        <w:br/>
      </w:r>
      <w:r>
        <w:rPr>
          <w:rStyle w:val="VerbatimChar"/>
        </w:rPr>
        <w:t xml:space="preserve">116  AS4 ~~  MI2  1.178 -0.043  -0.043   -0.065   -0.065</w:t>
      </w:r>
      <w:r>
        <w:br/>
      </w:r>
      <w:r>
        <w:rPr>
          <w:rStyle w:val="VerbatimChar"/>
        </w:rPr>
        <w:t xml:space="preserve">117  AS4 ~~  MI3  2.225 -0.068  -0.068   -0.090   -0.090</w:t>
      </w:r>
      <w:r>
        <w:br/>
      </w:r>
      <w:r>
        <w:rPr>
          <w:rStyle w:val="VerbatimChar"/>
        </w:rPr>
        <w:t xml:space="preserve">118  AS4 ~~  MI4 10.991 -0.146  -0.146   -0.197   -0.197</w:t>
      </w:r>
      <w:r>
        <w:br/>
      </w:r>
      <w:r>
        <w:rPr>
          <w:rStyle w:val="VerbatimChar"/>
        </w:rPr>
        <w:t xml:space="preserve">119  AS4 ~~  MI5  0.225  0.019   0.019    0.028    0.028</w:t>
      </w:r>
      <w:r>
        <w:br/>
      </w:r>
      <w:r>
        <w:rPr>
          <w:rStyle w:val="VerbatimChar"/>
        </w:rPr>
        <w:t xml:space="preserve">120  AS4 ~~ AUA1  8.523 -0.133  -0.133   -0.175   -0.175</w:t>
      </w:r>
      <w:r>
        <w:br/>
      </w:r>
      <w:r>
        <w:rPr>
          <w:rStyle w:val="VerbatimChar"/>
        </w:rPr>
        <w:t xml:space="preserve">121  AS4 ~~ AUA2  5.898 -0.093  -0.093   -0.147   -0.147</w:t>
      </w:r>
      <w:r>
        <w:br/>
      </w:r>
      <w:r>
        <w:rPr>
          <w:rStyle w:val="VerbatimChar"/>
        </w:rPr>
        <w:t xml:space="preserve">122  AS4 ~~ AUA3  1.901 -0.050  -0.050   -0.083   -0.083</w:t>
      </w:r>
      <w:r>
        <w:br/>
      </w:r>
      <w:r>
        <w:rPr>
          <w:rStyle w:val="VerbatimChar"/>
        </w:rPr>
        <w:t xml:space="preserve">123  AS4 ~~ AUA4  0.000  0.000   0.000   -0.001   -0.001</w:t>
      </w:r>
      <w:r>
        <w:br/>
      </w:r>
      <w:r>
        <w:rPr>
          <w:rStyle w:val="VerbatimChar"/>
        </w:rPr>
        <w:t xml:space="preserve">124  AS5 ~~  AS6  1.613  0.040   0.040    0.079    0.079</w:t>
      </w:r>
      <w:r>
        <w:br/>
      </w:r>
      <w:r>
        <w:rPr>
          <w:rStyle w:val="VerbatimChar"/>
        </w:rPr>
        <w:t xml:space="preserve">125  AS5 ~~  AS7  0.511  0.028   0.028    0.045    0.045</w:t>
      </w:r>
      <w:r>
        <w:br/>
      </w:r>
      <w:r>
        <w:rPr>
          <w:rStyle w:val="VerbatimChar"/>
        </w:rPr>
        <w:t xml:space="preserve">126  AS5 ~~  AS8  5.348  0.091   0.091    0.144    0.144</w:t>
      </w:r>
      <w:r>
        <w:br/>
      </w:r>
      <w:r>
        <w:rPr>
          <w:rStyle w:val="VerbatimChar"/>
        </w:rPr>
        <w:t xml:space="preserve">127  AS5 ~~  AS9  3.532  0.067   0.067    0.116    0.116</w:t>
      </w:r>
      <w:r>
        <w:br/>
      </w:r>
      <w:r>
        <w:rPr>
          <w:rStyle w:val="VerbatimChar"/>
        </w:rPr>
        <w:t xml:space="preserve">128  AS5 ~~  AF1  2.026 -0.057  -0.057   -0.087   -0.087</w:t>
      </w:r>
      <w:r>
        <w:br/>
      </w:r>
      <w:r>
        <w:rPr>
          <w:rStyle w:val="VerbatimChar"/>
        </w:rPr>
        <w:t xml:space="preserve">129  AS5 ~~  AF2  2.047 -0.060  -0.060   -0.089   -0.089</w:t>
      </w:r>
      <w:r>
        <w:br/>
      </w:r>
      <w:r>
        <w:rPr>
          <w:rStyle w:val="VerbatimChar"/>
        </w:rPr>
        <w:t xml:space="preserve">130  AS5 ~~  AF3  1.001 -0.040  -0.040   -0.061   -0.061</w:t>
      </w:r>
      <w:r>
        <w:br/>
      </w:r>
      <w:r>
        <w:rPr>
          <w:rStyle w:val="VerbatimChar"/>
        </w:rPr>
        <w:t xml:space="preserve">131  AS5 ~~  AF4  0.164 -0.018  -0.018   -0.025   -0.025</w:t>
      </w:r>
      <w:r>
        <w:br/>
      </w:r>
      <w:r>
        <w:rPr>
          <w:rStyle w:val="VerbatimChar"/>
        </w:rPr>
        <w:t xml:space="preserve">132  AS5 ~~  MI1  6.141 -0.091  -0.091   -0.153   -0.153</w:t>
      </w:r>
      <w:r>
        <w:br/>
      </w:r>
      <w:r>
        <w:rPr>
          <w:rStyle w:val="VerbatimChar"/>
        </w:rPr>
        <w:t xml:space="preserve">133  AS5 ~~  MI2  0.728 -0.034  -0.034   -0.052   -0.052</w:t>
      </w:r>
      <w:r>
        <w:br/>
      </w:r>
      <w:r>
        <w:rPr>
          <w:rStyle w:val="VerbatimChar"/>
        </w:rPr>
        <w:t xml:space="preserve">134  AS5 ~~  MI3  1.311 -0.052  -0.052   -0.070   -0.070</w:t>
      </w:r>
      <w:r>
        <w:br/>
      </w:r>
      <w:r>
        <w:rPr>
          <w:rStyle w:val="VerbatimChar"/>
        </w:rPr>
        <w:t xml:space="preserve">135  AS5 ~~  MI4  4.499 -0.093  -0.093   -0.129   -0.129</w:t>
      </w:r>
      <w:r>
        <w:br/>
      </w:r>
      <w:r>
        <w:rPr>
          <w:rStyle w:val="VerbatimChar"/>
        </w:rPr>
        <w:t xml:space="preserve">136  AS5 ~~  MI5  0.496 -0.028  -0.028   -0.043   -0.043</w:t>
      </w:r>
      <w:r>
        <w:br/>
      </w:r>
      <w:r>
        <w:rPr>
          <w:rStyle w:val="VerbatimChar"/>
        </w:rPr>
        <w:t xml:space="preserve">137  AS5 ~~ AUA1  2.084 -0.065  -0.065   -0.089   -0.089</w:t>
      </w:r>
      <w:r>
        <w:br/>
      </w:r>
      <w:r>
        <w:rPr>
          <w:rStyle w:val="VerbatimChar"/>
        </w:rPr>
        <w:t xml:space="preserve">138  AS5 ~~ AUA2  0.674 -0.032  -0.032   -0.051   -0.051</w:t>
      </w:r>
      <w:r>
        <w:br/>
      </w:r>
      <w:r>
        <w:rPr>
          <w:rStyle w:val="VerbatimChar"/>
        </w:rPr>
        <w:t xml:space="preserve">139  AS5 ~~ AUA3  3.657 -0.069  -0.069   -0.118   -0.118</w:t>
      </w:r>
      <w:r>
        <w:br/>
      </w:r>
      <w:r>
        <w:rPr>
          <w:rStyle w:val="VerbatimChar"/>
        </w:rPr>
        <w:t xml:space="preserve">140  AS5 ~~ AUA4  0.130 -0.014  -0.014   -0.023   -0.023</w:t>
      </w:r>
      <w:r>
        <w:br/>
      </w:r>
      <w:r>
        <w:rPr>
          <w:rStyle w:val="VerbatimChar"/>
        </w:rPr>
        <w:t xml:space="preserve">141  AS6 ~~  AS7  0.738 -0.027  -0.027   -0.052   -0.052</w:t>
      </w:r>
      <w:r>
        <w:br/>
      </w:r>
      <w:r>
        <w:rPr>
          <w:rStyle w:val="VerbatimChar"/>
        </w:rPr>
        <w:t xml:space="preserve">142  AS6 ~~  AS8  1.052  0.032   0.032    0.062    0.062</w:t>
      </w:r>
      <w:r>
        <w:br/>
      </w:r>
      <w:r>
        <w:rPr>
          <w:rStyle w:val="VerbatimChar"/>
        </w:rPr>
        <w:t xml:space="preserve">143  AS6 ~~  AS9  4.961  0.063   0.063    0.134    0.134</w:t>
      </w:r>
      <w:r>
        <w:br/>
      </w:r>
      <w:r>
        <w:rPr>
          <w:rStyle w:val="VerbatimChar"/>
        </w:rPr>
        <w:t xml:space="preserve">144  AS6 ~~  AF1  3.044 -0.056  -0.056   -0.104   -0.104</w:t>
      </w:r>
      <w:r>
        <w:br/>
      </w:r>
      <w:r>
        <w:rPr>
          <w:rStyle w:val="VerbatimChar"/>
        </w:rPr>
        <w:t xml:space="preserve">145  AS6 ~~  AF2  2.437 -0.051  -0.051   -0.095   -0.095</w:t>
      </w:r>
      <w:r>
        <w:br/>
      </w:r>
      <w:r>
        <w:rPr>
          <w:rStyle w:val="VerbatimChar"/>
        </w:rPr>
        <w:t xml:space="preserve">146  AS6 ~~  AF3  2.553 -0.051  -0.051   -0.095   -0.095</w:t>
      </w:r>
      <w:r>
        <w:br/>
      </w:r>
      <w:r>
        <w:rPr>
          <w:rStyle w:val="VerbatimChar"/>
        </w:rPr>
        <w:t xml:space="preserve">147  AS6 ~~  AF4  2.090 -0.050  -0.050   -0.087   -0.087</w:t>
      </w:r>
      <w:r>
        <w:br/>
      </w:r>
      <w:r>
        <w:rPr>
          <w:rStyle w:val="VerbatimChar"/>
        </w:rPr>
        <w:t xml:space="preserve">148  AS6 ~~  MI1  0.127  0.010   0.010    0.022    0.022</w:t>
      </w:r>
      <w:r>
        <w:br/>
      </w:r>
      <w:r>
        <w:rPr>
          <w:rStyle w:val="VerbatimChar"/>
        </w:rPr>
        <w:t xml:space="preserve">149  AS6 ~~  MI2  0.011 -0.003  -0.003   -0.006   -0.006</w:t>
      </w:r>
      <w:r>
        <w:br/>
      </w:r>
      <w:r>
        <w:rPr>
          <w:rStyle w:val="VerbatimChar"/>
        </w:rPr>
        <w:t xml:space="preserve">150  AS6 ~~  MI3  0.095  0.011   0.011    0.019    0.019</w:t>
      </w:r>
      <w:r>
        <w:br/>
      </w:r>
      <w:r>
        <w:rPr>
          <w:rStyle w:val="VerbatimChar"/>
        </w:rPr>
        <w:t xml:space="preserve">151  AS6 ~~  MI4  0.092 -0.011  -0.011   -0.018   -0.018</w:t>
      </w:r>
      <w:r>
        <w:br/>
      </w:r>
      <w:r>
        <w:rPr>
          <w:rStyle w:val="VerbatimChar"/>
        </w:rPr>
        <w:t xml:space="preserve">152  AS6 ~~  MI5  0.272 -0.016  -0.016   -0.031   -0.031</w:t>
      </w:r>
      <w:r>
        <w:br/>
      </w:r>
      <w:r>
        <w:rPr>
          <w:rStyle w:val="VerbatimChar"/>
        </w:rPr>
        <w:t xml:space="preserve">153  AS6 ~~ AUA1  0.035 -0.007  -0.007   -0.011   -0.011</w:t>
      </w:r>
      <w:r>
        <w:br/>
      </w:r>
      <w:r>
        <w:rPr>
          <w:rStyle w:val="VerbatimChar"/>
        </w:rPr>
        <w:t xml:space="preserve">154  AS6 ~~ AUA2  0.133  0.011   0.011    0.022    0.022</w:t>
      </w:r>
      <w:r>
        <w:br/>
      </w:r>
      <w:r>
        <w:rPr>
          <w:rStyle w:val="VerbatimChar"/>
        </w:rPr>
        <w:t xml:space="preserve">155  AS6 ~~ AUA3  0.506  0.020   0.020    0.043    0.043</w:t>
      </w:r>
      <w:r>
        <w:br/>
      </w:r>
      <w:r>
        <w:rPr>
          <w:rStyle w:val="VerbatimChar"/>
        </w:rPr>
        <w:t xml:space="preserve">156  AS6 ~~ AUA4  2.410 -0.049  -0.049   -0.095   -0.095</w:t>
      </w:r>
      <w:r>
        <w:br/>
      </w:r>
      <w:r>
        <w:rPr>
          <w:rStyle w:val="VerbatimChar"/>
        </w:rPr>
        <w:t xml:space="preserve">157  AS7 ~~  AS8  1.769  0.052   0.052    0.081    0.081</w:t>
      </w:r>
      <w:r>
        <w:br/>
      </w:r>
      <w:r>
        <w:rPr>
          <w:rStyle w:val="VerbatimChar"/>
        </w:rPr>
        <w:t xml:space="preserve">158  AS7 ~~  AS9  0.095  0.011   0.011    0.019    0.019</w:t>
      </w:r>
      <w:r>
        <w:br/>
      </w:r>
      <w:r>
        <w:rPr>
          <w:rStyle w:val="VerbatimChar"/>
        </w:rPr>
        <w:t xml:space="preserve">159  AS7 ~~  AF1  2.433 -0.063  -0.063   -0.093   -0.093</w:t>
      </w:r>
      <w:r>
        <w:br/>
      </w:r>
      <w:r>
        <w:rPr>
          <w:rStyle w:val="VerbatimChar"/>
        </w:rPr>
        <w:t xml:space="preserve">160  AS7 ~~  AF2  1.471 -0.050  -0.050   -0.074   -0.074</w:t>
      </w:r>
      <w:r>
        <w:br/>
      </w:r>
      <w:r>
        <w:rPr>
          <w:rStyle w:val="VerbatimChar"/>
        </w:rPr>
        <w:t xml:space="preserve">161  AS7 ~~  AF3  0.701 -0.034  -0.034   -0.050   -0.050</w:t>
      </w:r>
      <w:r>
        <w:br/>
      </w:r>
      <w:r>
        <w:rPr>
          <w:rStyle w:val="VerbatimChar"/>
        </w:rPr>
        <w:t xml:space="preserve">162  AS7 ~~  AF4  0.125 -0.015  -0.015   -0.021   -0.021</w:t>
      </w:r>
      <w:r>
        <w:br/>
      </w:r>
      <w:r>
        <w:rPr>
          <w:rStyle w:val="VerbatimChar"/>
        </w:rPr>
        <w:t xml:space="preserve">163  AS7 ~~  MI1  0.126 -0.013  -0.013   -0.021   -0.021</w:t>
      </w:r>
      <w:r>
        <w:br/>
      </w:r>
      <w:r>
        <w:rPr>
          <w:rStyle w:val="VerbatimChar"/>
        </w:rPr>
        <w:t xml:space="preserve">164  AS7 ~~  MI2  0.806  0.036   0.036    0.054    0.054</w:t>
      </w:r>
      <w:r>
        <w:br/>
      </w:r>
      <w:r>
        <w:rPr>
          <w:rStyle w:val="VerbatimChar"/>
        </w:rPr>
        <w:t xml:space="preserve">165  AS7 ~~  MI3  4.071 -0.091  -0.091   -0.121   -0.121</w:t>
      </w:r>
      <w:r>
        <w:br/>
      </w:r>
      <w:r>
        <w:rPr>
          <w:rStyle w:val="VerbatimChar"/>
        </w:rPr>
        <w:t xml:space="preserve">166  AS7 ~~  MI4  2.347  0.067   0.067    0.091    0.091</w:t>
      </w:r>
      <w:r>
        <w:br/>
      </w:r>
      <w:r>
        <w:rPr>
          <w:rStyle w:val="VerbatimChar"/>
        </w:rPr>
        <w:t xml:space="preserve">167  AS7 ~~  MI5  0.003  0.002   0.002    0.003    0.003</w:t>
      </w:r>
      <w:r>
        <w:br/>
      </w:r>
      <w:r>
        <w:rPr>
          <w:rStyle w:val="VerbatimChar"/>
        </w:rPr>
        <w:t xml:space="preserve">168  AS7 ~~ AUA1  0.138 -0.017  -0.017   -0.022   -0.022</w:t>
      </w:r>
      <w:r>
        <w:br/>
      </w:r>
      <w:r>
        <w:rPr>
          <w:rStyle w:val="VerbatimChar"/>
        </w:rPr>
        <w:t xml:space="preserve">169  AS7 ~~ AUA2  0.942 -0.037  -0.037   -0.059   -0.059</w:t>
      </w:r>
      <w:r>
        <w:br/>
      </w:r>
      <w:r>
        <w:rPr>
          <w:rStyle w:val="VerbatimChar"/>
        </w:rPr>
        <w:t xml:space="preserve">170  AS7 ~~ AUA3  1.301 -0.041  -0.041   -0.069   -0.069</w:t>
      </w:r>
      <w:r>
        <w:br/>
      </w:r>
      <w:r>
        <w:rPr>
          <w:rStyle w:val="VerbatimChar"/>
        </w:rPr>
        <w:t xml:space="preserve">171  AS7 ~~ AUA4  0.400  0.025   0.025    0.039    0.039</w:t>
      </w:r>
      <w:r>
        <w:br/>
      </w:r>
      <w:r>
        <w:rPr>
          <w:rStyle w:val="VerbatimChar"/>
        </w:rPr>
        <w:t xml:space="preserve">172  AS8 ~~  AS9  2.294  0.053   0.053    0.092    0.092</w:t>
      </w:r>
      <w:r>
        <w:br/>
      </w:r>
      <w:r>
        <w:rPr>
          <w:rStyle w:val="VerbatimChar"/>
        </w:rPr>
        <w:t xml:space="preserve">173  AS8 ~~  AF1  0.035 -0.007  -0.007   -0.011   -0.011</w:t>
      </w:r>
      <w:r>
        <w:br/>
      </w:r>
      <w:r>
        <w:rPr>
          <w:rStyle w:val="VerbatimChar"/>
        </w:rPr>
        <w:t xml:space="preserve">174  AS8 ~~  AF2  0.039  0.008   0.008    0.012    0.012</w:t>
      </w:r>
      <w:r>
        <w:br/>
      </w:r>
      <w:r>
        <w:rPr>
          <w:rStyle w:val="VerbatimChar"/>
        </w:rPr>
        <w:t xml:space="preserve">175  AS8 ~~  AF3  0.147 -0.015  -0.015   -0.023   -0.023</w:t>
      </w:r>
      <w:r>
        <w:br/>
      </w:r>
      <w:r>
        <w:rPr>
          <w:rStyle w:val="VerbatimChar"/>
        </w:rPr>
        <w:t xml:space="preserve">176  AS8 ~~  AF4  2.355 -0.066  -0.066   -0.093   -0.093</w:t>
      </w:r>
      <w:r>
        <w:br/>
      </w:r>
      <w:r>
        <w:rPr>
          <w:rStyle w:val="VerbatimChar"/>
        </w:rPr>
        <w:t xml:space="preserve">177  AS8 ~~  MI1  2.370 -0.056  -0.056   -0.093   -0.093</w:t>
      </w:r>
      <w:r>
        <w:br/>
      </w:r>
      <w:r>
        <w:rPr>
          <w:rStyle w:val="VerbatimChar"/>
        </w:rPr>
        <w:t xml:space="preserve">178  AS8 ~~  MI2  2.233 -0.059  -0.059   -0.089   -0.089</w:t>
      </w:r>
      <w:r>
        <w:br/>
      </w:r>
      <w:r>
        <w:rPr>
          <w:rStyle w:val="VerbatimChar"/>
        </w:rPr>
        <w:t xml:space="preserve">179  AS8 ~~  MI3  0.615  0.035   0.035    0.047    0.047</w:t>
      </w:r>
      <w:r>
        <w:br/>
      </w:r>
      <w:r>
        <w:rPr>
          <w:rStyle w:val="VerbatimChar"/>
        </w:rPr>
        <w:t xml:space="preserve">180  AS8 ~~  MI4  2.210 -0.065  -0.065   -0.089   -0.089</w:t>
      </w:r>
      <w:r>
        <w:br/>
      </w:r>
      <w:r>
        <w:rPr>
          <w:rStyle w:val="VerbatimChar"/>
        </w:rPr>
        <w:t xml:space="preserve">181  AS8 ~~  MI5  1.053 -0.040  -0.040   -0.061   -0.061</w:t>
      </w:r>
      <w:r>
        <w:br/>
      </w:r>
      <w:r>
        <w:rPr>
          <w:rStyle w:val="VerbatimChar"/>
        </w:rPr>
        <w:t xml:space="preserve">182  AS8 ~~ AUA1  0.115 -0.015  -0.015   -0.020   -0.020</w:t>
      </w:r>
      <w:r>
        <w:br/>
      </w:r>
      <w:r>
        <w:rPr>
          <w:rStyle w:val="VerbatimChar"/>
        </w:rPr>
        <w:t xml:space="preserve">183  AS8 ~~ AUA2  1.772 -0.051  -0.051   -0.081   -0.081</w:t>
      </w:r>
      <w:r>
        <w:br/>
      </w:r>
      <w:r>
        <w:rPr>
          <w:rStyle w:val="VerbatimChar"/>
        </w:rPr>
        <w:t xml:space="preserve">184  AS8 ~~ AUA3  8.486 -0.105  -0.105   -0.176   -0.176</w:t>
      </w:r>
      <w:r>
        <w:br/>
      </w:r>
      <w:r>
        <w:rPr>
          <w:rStyle w:val="VerbatimChar"/>
        </w:rPr>
        <w:t xml:space="preserve">185  AS8 ~~ AUA4  2.816 -0.066  -0.066   -0.103   -0.103</w:t>
      </w:r>
      <w:r>
        <w:br/>
      </w:r>
      <w:r>
        <w:rPr>
          <w:rStyle w:val="VerbatimChar"/>
        </w:rPr>
        <w:t xml:space="preserve">186  AS9 ~~  AF1  1.186 -0.039  -0.039   -0.065   -0.065</w:t>
      </w:r>
      <w:r>
        <w:br/>
      </w:r>
      <w:r>
        <w:rPr>
          <w:rStyle w:val="VerbatimChar"/>
        </w:rPr>
        <w:t xml:space="preserve">187  AS9 ~~  AF2  0.018 -0.005  -0.005   -0.008   -0.008</w:t>
      </w:r>
      <w:r>
        <w:br/>
      </w:r>
      <w:r>
        <w:rPr>
          <w:rStyle w:val="VerbatimChar"/>
        </w:rPr>
        <w:t xml:space="preserve">188  AS9 ~~  AF3  0.106  0.012   0.012    0.019    0.019</w:t>
      </w:r>
      <w:r>
        <w:br/>
      </w:r>
      <w:r>
        <w:rPr>
          <w:rStyle w:val="VerbatimChar"/>
        </w:rPr>
        <w:t xml:space="preserve">189  AS9 ~~  AF4  3.138 -0.069  -0.069   -0.106   -0.106</w:t>
      </w:r>
      <w:r>
        <w:br/>
      </w:r>
      <w:r>
        <w:rPr>
          <w:rStyle w:val="VerbatimChar"/>
        </w:rPr>
        <w:t xml:space="preserve">190  AS9 ~~  MI1  5.119 -0.074  -0.074   -0.136   -0.136</w:t>
      </w:r>
      <w:r>
        <w:br/>
      </w:r>
      <w:r>
        <w:rPr>
          <w:rStyle w:val="VerbatimChar"/>
        </w:rPr>
        <w:t xml:space="preserve">191  AS9 ~~  MI2  3.713 -0.068  -0.068   -0.114   -0.114</w:t>
      </w:r>
      <w:r>
        <w:br/>
      </w:r>
      <w:r>
        <w:rPr>
          <w:rStyle w:val="VerbatimChar"/>
        </w:rPr>
        <w:t xml:space="preserve">192  AS9 ~~  MI3  0.027  0.007   0.007    0.010    0.010</w:t>
      </w:r>
      <w:r>
        <w:br/>
      </w:r>
      <w:r>
        <w:rPr>
          <w:rStyle w:val="VerbatimChar"/>
        </w:rPr>
        <w:t xml:space="preserve">193  AS9 ~~  MI4  0.304 -0.022  -0.022   -0.033   -0.033</w:t>
      </w:r>
      <w:r>
        <w:br/>
      </w:r>
      <w:r>
        <w:rPr>
          <w:rStyle w:val="VerbatimChar"/>
        </w:rPr>
        <w:t xml:space="preserve">194  AS9 ~~  MI5  4.392 -0.074  -0.074   -0.125   -0.125</w:t>
      </w:r>
      <w:r>
        <w:br/>
      </w:r>
      <w:r>
        <w:rPr>
          <w:rStyle w:val="VerbatimChar"/>
        </w:rPr>
        <w:t xml:space="preserve">195  AS9 ~~ AUA1  6.887 -0.106  -0.106   -0.157   -0.157</w:t>
      </w:r>
      <w:r>
        <w:br/>
      </w:r>
      <w:r>
        <w:rPr>
          <w:rStyle w:val="VerbatimChar"/>
        </w:rPr>
        <w:t xml:space="preserve">196  AS9 ~~ AUA2  3.012 -0.059  -0.059   -0.105   -0.105</w:t>
      </w:r>
      <w:r>
        <w:br/>
      </w:r>
      <w:r>
        <w:rPr>
          <w:rStyle w:val="VerbatimChar"/>
        </w:rPr>
        <w:t xml:space="preserve">197  AS9 ~~ AUA3  0.239 -0.016  -0.016   -0.029   -0.029</w:t>
      </w:r>
      <w:r>
        <w:br/>
      </w:r>
      <w:r>
        <w:rPr>
          <w:rStyle w:val="VerbatimChar"/>
        </w:rPr>
        <w:t xml:space="preserve">198  AS9 ~~ AUA4  3.230 -0.063  -0.063   -0.110   -0.110</w:t>
      </w:r>
      <w:r>
        <w:br/>
      </w:r>
      <w:r>
        <w:rPr>
          <w:rStyle w:val="VerbatimChar"/>
        </w:rPr>
        <w:t xml:space="preserve">199  AF1 ~~  AF2 12.031  0.146   0.146    0.208    0.208</w:t>
      </w:r>
      <w:r>
        <w:br/>
      </w:r>
      <w:r>
        <w:rPr>
          <w:rStyle w:val="VerbatimChar"/>
        </w:rPr>
        <w:t xml:space="preserve">200  AF1 ~~  AF3 20.113  0.184   0.184    0.263    0.263</w:t>
      </w:r>
      <w:r>
        <w:br/>
      </w:r>
      <w:r>
        <w:rPr>
          <w:rStyle w:val="VerbatimChar"/>
        </w:rPr>
        <w:t xml:space="preserve">201  AF1 ~~  AF4 18.999  0.192   0.192    0.259    0.259</w:t>
      </w:r>
      <w:r>
        <w:br/>
      </w:r>
      <w:r>
        <w:rPr>
          <w:rStyle w:val="VerbatimChar"/>
        </w:rPr>
        <w:t xml:space="preserve">202  AF1 ~~  MI1  3.127  0.066   0.066    0.105    0.105</w:t>
      </w:r>
      <w:r>
        <w:br/>
      </w:r>
      <w:r>
        <w:rPr>
          <w:rStyle w:val="VerbatimChar"/>
        </w:rPr>
        <w:t xml:space="preserve">203  AF1 ~~  MI2  2.997 -0.070  -0.070   -0.102   -0.102</w:t>
      </w:r>
      <w:r>
        <w:br/>
      </w:r>
      <w:r>
        <w:rPr>
          <w:rStyle w:val="VerbatimChar"/>
        </w:rPr>
        <w:t xml:space="preserve">204  AF1 ~~  MI3  0.024 -0.007  -0.007   -0.009   -0.009</w:t>
      </w:r>
      <w:r>
        <w:br/>
      </w:r>
      <w:r>
        <w:rPr>
          <w:rStyle w:val="VerbatimChar"/>
        </w:rPr>
        <w:t xml:space="preserve">205  AF1 ~~  MI4  0.057 -0.011  -0.011   -0.014   -0.014</w:t>
      </w:r>
      <w:r>
        <w:br/>
      </w:r>
      <w:r>
        <w:rPr>
          <w:rStyle w:val="VerbatimChar"/>
        </w:rPr>
        <w:t xml:space="preserve">206  AF1 ~~  MI5  0.092 -0.012  -0.012   -0.018   -0.018</w:t>
      </w:r>
      <w:r>
        <w:br/>
      </w:r>
      <w:r>
        <w:rPr>
          <w:rStyle w:val="VerbatimChar"/>
        </w:rPr>
        <w:t xml:space="preserve">207  AF1 ~~ AUA1  6.189 -0.114  -0.114   -0.147   -0.147</w:t>
      </w:r>
      <w:r>
        <w:br/>
      </w:r>
      <w:r>
        <w:rPr>
          <w:rStyle w:val="VerbatimChar"/>
        </w:rPr>
        <w:t xml:space="preserve">208  AF1 ~~ AUA2  0.014 -0.005  -0.005   -0.007   -0.007</w:t>
      </w:r>
      <w:r>
        <w:br/>
      </w:r>
      <w:r>
        <w:rPr>
          <w:rStyle w:val="VerbatimChar"/>
        </w:rPr>
        <w:t xml:space="preserve">209  AF1 ~~ AUA3  0.023 -0.006  -0.006   -0.009   -0.009</w:t>
      </w:r>
      <w:r>
        <w:br/>
      </w:r>
      <w:r>
        <w:rPr>
          <w:rStyle w:val="VerbatimChar"/>
        </w:rPr>
        <w:t xml:space="preserve">210  AF1 ~~ AUA4  0.540  0.029   0.029    0.044    0.044</w:t>
      </w:r>
      <w:r>
        <w:br/>
      </w:r>
      <w:r>
        <w:rPr>
          <w:rStyle w:val="VerbatimChar"/>
        </w:rPr>
        <w:t xml:space="preserve">211  AF2 ~~  AF3  1.501  0.052   0.052    0.073    0.073</w:t>
      </w:r>
      <w:r>
        <w:br/>
      </w:r>
      <w:r>
        <w:rPr>
          <w:rStyle w:val="VerbatimChar"/>
        </w:rPr>
        <w:t xml:space="preserve">212  AF2 ~~  AF4 10.383  0.146   0.146    0.194    0.194</w:t>
      </w:r>
      <w:r>
        <w:br/>
      </w:r>
      <w:r>
        <w:rPr>
          <w:rStyle w:val="VerbatimChar"/>
        </w:rPr>
        <w:t xml:space="preserve">213  AF2 ~~  MI1  9.780  0.120   0.120    0.189    0.189</w:t>
      </w:r>
      <w:r>
        <w:br/>
      </w:r>
      <w:r>
        <w:rPr>
          <w:rStyle w:val="VerbatimChar"/>
        </w:rPr>
        <w:t xml:space="preserve">214  AF2 ~~  MI2  2.427 -0.065  -0.065   -0.093   -0.093</w:t>
      </w:r>
      <w:r>
        <w:br/>
      </w:r>
      <w:r>
        <w:rPr>
          <w:rStyle w:val="VerbatimChar"/>
        </w:rPr>
        <w:t xml:space="preserve">215  AF2 ~~  MI3  0.143  0.018   0.018    0.023    0.023</w:t>
      </w:r>
      <w:r>
        <w:br/>
      </w:r>
      <w:r>
        <w:rPr>
          <w:rStyle w:val="VerbatimChar"/>
        </w:rPr>
        <w:t xml:space="preserve">216  AF2 ~~  MI4  0.879  0.043   0.043    0.056    0.056</w:t>
      </w:r>
      <w:r>
        <w:br/>
      </w:r>
      <w:r>
        <w:rPr>
          <w:rStyle w:val="VerbatimChar"/>
        </w:rPr>
        <w:t xml:space="preserve">217  AF2 ~~  MI5  0.604  0.032   0.032    0.047    0.047</w:t>
      </w:r>
      <w:r>
        <w:br/>
      </w:r>
      <w:r>
        <w:rPr>
          <w:rStyle w:val="VerbatimChar"/>
        </w:rPr>
        <w:t xml:space="preserve">218  AF2 ~~ AUA1  0.339  0.028   0.028    0.035    0.035</w:t>
      </w:r>
      <w:r>
        <w:br/>
      </w:r>
      <w:r>
        <w:rPr>
          <w:rStyle w:val="VerbatimChar"/>
        </w:rPr>
        <w:t xml:space="preserve">219  AF2 ~~ AUA2  0.020  0.006   0.006    0.009    0.009</w:t>
      </w:r>
      <w:r>
        <w:br/>
      </w:r>
      <w:r>
        <w:rPr>
          <w:rStyle w:val="VerbatimChar"/>
        </w:rPr>
        <w:t xml:space="preserve">220  AF2 ~~ AUA3  0.453  0.026   0.026    0.041    0.041</w:t>
      </w:r>
      <w:r>
        <w:br/>
      </w:r>
      <w:r>
        <w:rPr>
          <w:rStyle w:val="VerbatimChar"/>
        </w:rPr>
        <w:t xml:space="preserve">221  AF2 ~~ AUA4  0.019  0.006   0.006    0.009    0.009</w:t>
      </w:r>
      <w:r>
        <w:br/>
      </w:r>
      <w:r>
        <w:rPr>
          <w:rStyle w:val="VerbatimChar"/>
        </w:rPr>
        <w:t xml:space="preserve">222  AF3 ~~  AF4  3.396  0.081   0.081    0.109    0.109</w:t>
      </w:r>
      <w:r>
        <w:br/>
      </w:r>
      <w:r>
        <w:rPr>
          <w:rStyle w:val="VerbatimChar"/>
        </w:rPr>
        <w:t xml:space="preserve">223  AF3 ~~  MI1  0.156  0.015   0.015    0.023    0.023</w:t>
      </w:r>
      <w:r>
        <w:br/>
      </w:r>
      <w:r>
        <w:rPr>
          <w:rStyle w:val="VerbatimChar"/>
        </w:rPr>
        <w:t xml:space="preserve">224  AF3 ~~  MI2  0.016 -0.005  -0.005   -0.007   -0.007</w:t>
      </w:r>
      <w:r>
        <w:br/>
      </w:r>
      <w:r>
        <w:rPr>
          <w:rStyle w:val="VerbatimChar"/>
        </w:rPr>
        <w:t xml:space="preserve">225  AF3 ~~  MI3  0.002 -0.002  -0.002   -0.003   -0.003</w:t>
      </w:r>
      <w:r>
        <w:br/>
      </w:r>
      <w:r>
        <w:rPr>
          <w:rStyle w:val="VerbatimChar"/>
        </w:rPr>
        <w:t xml:space="preserve">226  AF3 ~~  MI4  0.109  0.015   0.015    0.019    0.019</w:t>
      </w:r>
      <w:r>
        <w:br/>
      </w:r>
      <w:r>
        <w:rPr>
          <w:rStyle w:val="VerbatimChar"/>
        </w:rPr>
        <w:t xml:space="preserve">227  AF3 ~~  MI5  2.635  0.066   0.066    0.095    0.095</w:t>
      </w:r>
      <w:r>
        <w:br/>
      </w:r>
      <w:r>
        <w:rPr>
          <w:rStyle w:val="VerbatimChar"/>
        </w:rPr>
        <w:t xml:space="preserve">228  AF3 ~~ AUA1  0.238  0.023   0.023    0.029    0.029</w:t>
      </w:r>
      <w:r>
        <w:br/>
      </w:r>
      <w:r>
        <w:rPr>
          <w:rStyle w:val="VerbatimChar"/>
        </w:rPr>
        <w:t xml:space="preserve">229  AF3 ~~ AUA2  0.018 -0.005  -0.005   -0.008   -0.008</w:t>
      </w:r>
      <w:r>
        <w:br/>
      </w:r>
      <w:r>
        <w:rPr>
          <w:rStyle w:val="VerbatimChar"/>
        </w:rPr>
        <w:t xml:space="preserve">230  AF3 ~~ AUA3  0.049  0.008   0.008    0.013    0.013</w:t>
      </w:r>
      <w:r>
        <w:br/>
      </w:r>
      <w:r>
        <w:rPr>
          <w:rStyle w:val="VerbatimChar"/>
        </w:rPr>
        <w:t xml:space="preserve">231  AF3 ~~ AUA4  0.012  0.004   0.004    0.007    0.007</w:t>
      </w:r>
      <w:r>
        <w:br/>
      </w:r>
      <w:r>
        <w:rPr>
          <w:rStyle w:val="VerbatimChar"/>
        </w:rPr>
        <w:t xml:space="preserve">232  AF4 ~~  MI1  2.068  0.058   0.058    0.086    0.086</w:t>
      </w:r>
      <w:r>
        <w:br/>
      </w:r>
      <w:r>
        <w:rPr>
          <w:rStyle w:val="VerbatimChar"/>
        </w:rPr>
        <w:t xml:space="preserve">233  AF4 ~~  MI2  1.819  0.059   0.059    0.080    0.080</w:t>
      </w:r>
      <w:r>
        <w:br/>
      </w:r>
      <w:r>
        <w:rPr>
          <w:rStyle w:val="VerbatimChar"/>
        </w:rPr>
        <w:t xml:space="preserve">234  AF4 ~~  MI3  0.002 -0.002  -0.002   -0.003   -0.003</w:t>
      </w:r>
      <w:r>
        <w:br/>
      </w:r>
      <w:r>
        <w:rPr>
          <w:rStyle w:val="VerbatimChar"/>
        </w:rPr>
        <w:t xml:space="preserve">235  AF4 ~~  MI4  0.261  0.025   0.025    0.030    0.030</w:t>
      </w:r>
      <w:r>
        <w:br/>
      </w:r>
      <w:r>
        <w:rPr>
          <w:rStyle w:val="VerbatimChar"/>
        </w:rPr>
        <w:t xml:space="preserve">236  AF4 ~~  MI5  0.061  0.011   0.011    0.015    0.015</w:t>
      </w:r>
      <w:r>
        <w:br/>
      </w:r>
      <w:r>
        <w:rPr>
          <w:rStyle w:val="VerbatimChar"/>
        </w:rPr>
        <w:t xml:space="preserve">237  AF4 ~~ AUA1  0.275 -0.026  -0.026   -0.031   -0.031</w:t>
      </w:r>
      <w:r>
        <w:br/>
      </w:r>
      <w:r>
        <w:rPr>
          <w:rStyle w:val="VerbatimChar"/>
        </w:rPr>
        <w:t xml:space="preserve">238  AF4 ~~ AUA2  0.267  0.022   0.022    0.031    0.031</w:t>
      </w:r>
      <w:r>
        <w:br/>
      </w:r>
      <w:r>
        <w:rPr>
          <w:rStyle w:val="VerbatimChar"/>
        </w:rPr>
        <w:t xml:space="preserve">239  AF4 ~~ AUA3  2.030 -0.056  -0.056   -0.085   -0.085</w:t>
      </w:r>
      <w:r>
        <w:br/>
      </w:r>
      <w:r>
        <w:rPr>
          <w:rStyle w:val="VerbatimChar"/>
        </w:rPr>
        <w:t xml:space="preserve">240  AF4 ~~ AUA4  0.164  0.018   0.018    0.025    0.025</w:t>
      </w:r>
      <w:r>
        <w:br/>
      </w:r>
      <w:r>
        <w:rPr>
          <w:rStyle w:val="VerbatimChar"/>
        </w:rPr>
        <w:t xml:space="preserve">241  MI1 ~~  MI2  6.068  0.090   0.090    0.146    0.146</w:t>
      </w:r>
      <w:r>
        <w:br/>
      </w:r>
      <w:r>
        <w:rPr>
          <w:rStyle w:val="VerbatimChar"/>
        </w:rPr>
        <w:t xml:space="preserve">242  MI1 ~~  MI3  8.331  0.121   0.121    0.172    0.172</w:t>
      </w:r>
      <w:r>
        <w:br/>
      </w:r>
      <w:r>
        <w:rPr>
          <w:rStyle w:val="VerbatimChar"/>
        </w:rPr>
        <w:t xml:space="preserve">243  MI1 ~~  MI4  8.702  0.120   0.120    0.174    0.174</w:t>
      </w:r>
      <w:r>
        <w:br/>
      </w:r>
      <w:r>
        <w:rPr>
          <w:rStyle w:val="VerbatimChar"/>
        </w:rPr>
        <w:t xml:space="preserve">244  MI1 ~~  MI5  0.432 -0.024  -0.024   -0.039   -0.039</w:t>
      </w:r>
      <w:r>
        <w:br/>
      </w:r>
      <w:r>
        <w:rPr>
          <w:rStyle w:val="VerbatimChar"/>
        </w:rPr>
        <w:t xml:space="preserve">245  MI1 ~~ AUA1  3.380  0.077   0.077    0.110    0.110</w:t>
      </w:r>
      <w:r>
        <w:br/>
      </w:r>
      <w:r>
        <w:rPr>
          <w:rStyle w:val="VerbatimChar"/>
        </w:rPr>
        <w:t xml:space="preserve">246  MI1 ~~ AUA2  0.457  0.024   0.024    0.041    0.041</w:t>
      </w:r>
      <w:r>
        <w:br/>
      </w:r>
      <w:r>
        <w:rPr>
          <w:rStyle w:val="VerbatimChar"/>
        </w:rPr>
        <w:t xml:space="preserve">247  MI1 ~~ AUA3  0.033 -0.006  -0.006   -0.011   -0.011</w:t>
      </w:r>
      <w:r>
        <w:br/>
      </w:r>
      <w:r>
        <w:rPr>
          <w:rStyle w:val="VerbatimChar"/>
        </w:rPr>
        <w:t xml:space="preserve">248  MI1 ~~ AUA4  3.144  0.065   0.065    0.108    0.108</w:t>
      </w:r>
      <w:r>
        <w:br/>
      </w:r>
      <w:r>
        <w:rPr>
          <w:rStyle w:val="VerbatimChar"/>
        </w:rPr>
        <w:t xml:space="preserve">249  MI2 ~~  MI3 22.148  0.214   0.214    0.278    0.278</w:t>
      </w:r>
      <w:r>
        <w:br/>
      </w:r>
      <w:r>
        <w:rPr>
          <w:rStyle w:val="VerbatimChar"/>
        </w:rPr>
        <w:t xml:space="preserve">250  MI2 ~~  MI4  4.983  0.099   0.099    0.131    0.131</w:t>
      </w:r>
      <w:r>
        <w:br/>
      </w:r>
      <w:r>
        <w:rPr>
          <w:rStyle w:val="VerbatimChar"/>
        </w:rPr>
        <w:t xml:space="preserve">251  MI2 ~~  MI5  0.711  0.034   0.034    0.050    0.050</w:t>
      </w:r>
      <w:r>
        <w:br/>
      </w:r>
      <w:r>
        <w:rPr>
          <w:rStyle w:val="VerbatimChar"/>
        </w:rPr>
        <w:t xml:space="preserve">252  MI2 ~~ AUA1  5.645  0.108   0.108    0.140    0.140</w:t>
      </w:r>
      <w:r>
        <w:br/>
      </w:r>
      <w:r>
        <w:rPr>
          <w:rStyle w:val="VerbatimChar"/>
        </w:rPr>
        <w:t xml:space="preserve">253  MI2 ~~ AUA2  1.484  0.047   0.047    0.073    0.073</w:t>
      </w:r>
      <w:r>
        <w:br/>
      </w:r>
      <w:r>
        <w:rPr>
          <w:rStyle w:val="VerbatimChar"/>
        </w:rPr>
        <w:t xml:space="preserve">254  MI2 ~~ AUA3  0.417  0.023   0.023    0.038    0.038</w:t>
      </w:r>
      <w:r>
        <w:br/>
      </w:r>
      <w:r>
        <w:rPr>
          <w:rStyle w:val="VerbatimChar"/>
        </w:rPr>
        <w:t xml:space="preserve">255  MI2 ~~ AUA4  0.141 -0.015  -0.015   -0.023   -0.023</w:t>
      </w:r>
      <w:r>
        <w:br/>
      </w:r>
      <w:r>
        <w:rPr>
          <w:rStyle w:val="VerbatimChar"/>
        </w:rPr>
        <w:t xml:space="preserve">256  MI3 ~~  MI4 10.514  0.163   0.163    0.191    0.191</w:t>
      </w:r>
      <w:r>
        <w:br/>
      </w:r>
      <w:r>
        <w:rPr>
          <w:rStyle w:val="VerbatimChar"/>
        </w:rPr>
        <w:t xml:space="preserve">257  MI3 ~~  MI5  0.095 -0.014  -0.014   -0.018   -0.018</w:t>
      </w:r>
      <w:r>
        <w:br/>
      </w:r>
      <w:r>
        <w:rPr>
          <w:rStyle w:val="VerbatimChar"/>
        </w:rPr>
        <w:t xml:space="preserve">258  MI3 ~~ AUA1  1.624  0.066   0.066    0.076    0.076</w:t>
      </w:r>
      <w:r>
        <w:br/>
      </w:r>
      <w:r>
        <w:rPr>
          <w:rStyle w:val="VerbatimChar"/>
        </w:rPr>
        <w:t xml:space="preserve">259  MI3 ~~ AUA2  0.088 -0.013  -0.013   -0.018   -0.018</w:t>
      </w:r>
      <w:r>
        <w:br/>
      </w:r>
      <w:r>
        <w:rPr>
          <w:rStyle w:val="VerbatimChar"/>
        </w:rPr>
        <w:t xml:space="preserve">260  MI3 ~~ AUA3  0.119 -0.014  -0.014   -0.021   -0.021</w:t>
      </w:r>
      <w:r>
        <w:br/>
      </w:r>
      <w:r>
        <w:rPr>
          <w:rStyle w:val="VerbatimChar"/>
        </w:rPr>
        <w:t xml:space="preserve">261  MI3 ~~ AUA4  0.506 -0.032  -0.032   -0.043   -0.043</w:t>
      </w:r>
      <w:r>
        <w:br/>
      </w:r>
      <w:r>
        <w:rPr>
          <w:rStyle w:val="VerbatimChar"/>
        </w:rPr>
        <w:t xml:space="preserve">262  MI4 ~~  MI5  5.730  0.105   0.105    0.140    0.140</w:t>
      </w:r>
      <w:r>
        <w:br/>
      </w:r>
      <w:r>
        <w:rPr>
          <w:rStyle w:val="VerbatimChar"/>
        </w:rPr>
        <w:t xml:space="preserve">263  MI4 ~~ AUA1  0.866  0.047   0.047    0.055    0.055</w:t>
      </w:r>
      <w:r>
        <w:br/>
      </w:r>
      <w:r>
        <w:rPr>
          <w:rStyle w:val="VerbatimChar"/>
        </w:rPr>
        <w:t xml:space="preserve">264  MI4 ~~ AUA2  0.003  0.002   0.002    0.003    0.003</w:t>
      </w:r>
      <w:r>
        <w:br/>
      </w:r>
      <w:r>
        <w:rPr>
          <w:rStyle w:val="VerbatimChar"/>
        </w:rPr>
        <w:t xml:space="preserve">265  MI4 ~~ AUA3  2.620  0.065   0.065    0.096    0.096</w:t>
      </w:r>
      <w:r>
        <w:br/>
      </w:r>
      <w:r>
        <w:rPr>
          <w:rStyle w:val="VerbatimChar"/>
        </w:rPr>
        <w:t xml:space="preserve">266  MI4 ~~ AUA4  0.156  0.017   0.017    0.024    0.024</w:t>
      </w:r>
      <w:r>
        <w:br/>
      </w:r>
      <w:r>
        <w:rPr>
          <w:rStyle w:val="VerbatimChar"/>
        </w:rPr>
        <w:t xml:space="preserve">267  MI5 ~~ AUA1  0.207  0.021   0.021    0.027    0.027</w:t>
      </w:r>
      <w:r>
        <w:br/>
      </w:r>
      <w:r>
        <w:rPr>
          <w:rStyle w:val="VerbatimChar"/>
        </w:rPr>
        <w:t xml:space="preserve">268  MI5 ~~ AUA2  2.520  0.061   0.061    0.095    0.095</w:t>
      </w:r>
      <w:r>
        <w:br/>
      </w:r>
      <w:r>
        <w:rPr>
          <w:rStyle w:val="VerbatimChar"/>
        </w:rPr>
        <w:t xml:space="preserve">269  MI5 ~~ AUA3  1.464  0.044   0.044    0.072    0.072</w:t>
      </w:r>
      <w:r>
        <w:br/>
      </w:r>
      <w:r>
        <w:rPr>
          <w:rStyle w:val="VerbatimChar"/>
        </w:rPr>
        <w:t xml:space="preserve">270  MI5 ~~ AUA4  0.002  0.002   0.002    0.003    0.003</w:t>
      </w:r>
      <w:r>
        <w:br/>
      </w:r>
      <w:r>
        <w:rPr>
          <w:rStyle w:val="VerbatimChar"/>
        </w:rPr>
        <w:t xml:space="preserve">271 AUA1 ~~ AUA2 17.432  0.183   0.183    0.250    0.250</w:t>
      </w:r>
      <w:r>
        <w:br/>
      </w:r>
      <w:r>
        <w:rPr>
          <w:rStyle w:val="VerbatimChar"/>
        </w:rPr>
        <w:t xml:space="preserve">272 AUA1 ~~ AUA3  9.421  0.127   0.127    0.183    0.183</w:t>
      </w:r>
      <w:r>
        <w:br/>
      </w:r>
      <w:r>
        <w:rPr>
          <w:rStyle w:val="VerbatimChar"/>
        </w:rPr>
        <w:t xml:space="preserve">273 AUA1 ~~ AUA4  5.782  0.109   0.109    0.146    0.146</w:t>
      </w:r>
      <w:r>
        <w:br/>
      </w:r>
      <w:r>
        <w:rPr>
          <w:rStyle w:val="VerbatimChar"/>
        </w:rPr>
        <w:t xml:space="preserve">274 AUA2 ~~ AUA3  7.002  0.092   0.092    0.159    0.159</w:t>
      </w:r>
      <w:r>
        <w:br/>
      </w:r>
      <w:r>
        <w:rPr>
          <w:rStyle w:val="VerbatimChar"/>
        </w:rPr>
        <w:t xml:space="preserve">275 AUA2 ~~ AUA4  6.210  0.095   0.095    0.153    0.153</w:t>
      </w:r>
      <w:r>
        <w:br/>
      </w:r>
      <w:r>
        <w:rPr>
          <w:rStyle w:val="VerbatimChar"/>
        </w:rPr>
        <w:t xml:space="preserve">276 AUA3 ~~ AUA4  5.069  0.081   0.081    0.137    0.137</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tidySEM</w:t>
      </w:r>
      <w:r>
        <w:t xml:space="preserve"> </w:t>
      </w:r>
      <w:r>
        <w:t xml:space="preserve">package has some useful tools to export the results to .csv files. This first set of code exports the fit indices.</w:t>
      </w:r>
    </w:p>
    <w:p>
      <w:pPr>
        <w:pStyle w:val="SourceCode"/>
      </w:pPr>
      <w:r>
        <w:rPr>
          <w:rStyle w:val="NormalTok"/>
        </w:rPr>
        <w:t xml:space="preserve">UniDFitStats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(grmsAAW1fit)</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UniDFitStats</w:t>
      </w:r>
    </w:p>
    <w:p>
      <w:pPr>
        <w:pStyle w:val="SourceCode"/>
      </w:pPr>
      <w:r>
        <w:rPr>
          <w:rStyle w:val="VerbatimChar"/>
        </w:rPr>
        <w:t xml:space="preserve">         Name Parameters      fmin    chisq  df pvalue baseline.chisq</w:t>
      </w:r>
      <w:r>
        <w:br/>
      </w:r>
      <w:r>
        <w:rPr>
          <w:rStyle w:val="VerbatimChar"/>
        </w:rPr>
        <w:t xml:space="preserve">1 grmsAAW1fit         44 0.7310043 444.4506 209      0       1439.317</w:t>
      </w:r>
      <w:r>
        <w:br/>
      </w:r>
      <w:r>
        <w:rPr>
          <w:rStyle w:val="VerbatimChar"/>
        </w:rPr>
        <w:t xml:space="preserve">  baseline.df baseline.pvalue       cfi       tli      nnfi       rfi       nfi</w:t>
      </w:r>
      <w:r>
        <w:br/>
      </w:r>
      <w:r>
        <w:rPr>
          <w:rStyle w:val="VerbatimChar"/>
        </w:rPr>
        <w:t xml:space="preserve">1         231               0 0.8051418 0.7846304 0.7846304 0.6587029 0.6912074</w:t>
      </w:r>
      <w:r>
        <w:br/>
      </w:r>
      <w:r>
        <w:rPr>
          <w:rStyle w:val="VerbatimChar"/>
        </w:rPr>
        <w:t xml:space="preserve">       pnfi       ifi       rni        LL unrestricted.logl      aic      bic</w:t>
      </w:r>
      <w:r>
        <w:br/>
      </w:r>
      <w:r>
        <w:rPr>
          <w:rStyle w:val="VerbatimChar"/>
        </w:rPr>
        <w:t xml:space="preserve">1 0.6253781 0.8086262 0.8051418 -8387.014         -8164.789 16862.03 17025.58</w:t>
      </w:r>
      <w:r>
        <w:br/>
      </w:r>
      <w:r>
        <w:rPr>
          <w:rStyle w:val="VerbatimChar"/>
        </w:rPr>
        <w:t xml:space="preserve">    n     bic2      rmsea rmsea.ci.lower rmsea.ci.upper rmsea.ci.level</w:t>
      </w:r>
      <w:r>
        <w:br/>
      </w:r>
      <w:r>
        <w:rPr>
          <w:rStyle w:val="VerbatimChar"/>
        </w:rPr>
        <w:t xml:space="preserve">1 304 16886.03 0.06087514     0.05302463     0.06871732            0.9</w:t>
      </w:r>
      <w:r>
        <w:br/>
      </w:r>
      <w:r>
        <w:rPr>
          <w:rStyle w:val="VerbatimChar"/>
        </w:rPr>
        <w:t xml:space="preserve">  rmsea.pvalue rmsea.close.h0 rmsea.notclose.pvalue rmsea.notclose.h0</w:t>
      </w:r>
      <w:r>
        <w:br/>
      </w:r>
      <w:r>
        <w:rPr>
          <w:rStyle w:val="VerbatimChar"/>
        </w:rPr>
        <w:t xml:space="preserve">1   0.01213836           0.05         0.00001944378              0.08</w:t>
      </w:r>
      <w:r>
        <w:br/>
      </w:r>
      <w:r>
        <w:rPr>
          <w:rStyle w:val="VerbatimChar"/>
        </w:rPr>
        <w:t xml:space="preserve">         rmr rmr_nomean       srmr srmr_bentler srmr_bentler_nomean       crmr</w:t>
      </w:r>
      <w:r>
        <w:br/>
      </w:r>
      <w:r>
        <w:rPr>
          <w:rStyle w:val="VerbatimChar"/>
        </w:rPr>
        <w:t xml:space="preserve">1 0.05740799 0.05740799 0.06699187   0.06699187          0.06699187 0.07010942</w:t>
      </w:r>
      <w:r>
        <w:br/>
      </w:r>
      <w:r>
        <w:rPr>
          <w:rStyle w:val="VerbatimChar"/>
        </w:rPr>
        <w:t xml:space="preserve">  crmr_nomean srmr_mplus srmr_mplus_nomean    cn_05    cn_01       gfi     agfi</w:t>
      </w:r>
      <w:r>
        <w:br/>
      </w:r>
      <w:r>
        <w:rPr>
          <w:rStyle w:val="VerbatimChar"/>
        </w:rPr>
        <w:t xml:space="preserve">1  0.07010942 0.06699187        0.06699187 167.7071 178.4826 0.8602203 0.830793</w:t>
      </w:r>
      <w:r>
        <w:br/>
      </w:r>
      <w:r>
        <w:rPr>
          <w:rStyle w:val="VerbatimChar"/>
        </w:rPr>
        <w:t xml:space="preserve">       pgfi       mfi     ecvi</w:t>
      </w:r>
      <w:r>
        <w:br/>
      </w:r>
      <w:r>
        <w:rPr>
          <w:rStyle w:val="VerbatimChar"/>
        </w:rPr>
        <w:t xml:space="preserve">1 0.7106168 0.6789184 1.751482</w:t>
      </w:r>
    </w:p>
    <w:p>
      <w:pPr>
        <w:pStyle w:val="FirstParagraph"/>
      </w:pPr>
      <w:r>
        <w:t xml:space="preserve">The second set of code exports the parameter estimates.</w:t>
      </w:r>
    </w:p>
    <w:p>
      <w:pPr>
        <w:pStyle w:val="SourceCode"/>
      </w:pPr>
      <w:r>
        <w:rPr>
          <w:rStyle w:val="NormalTok"/>
        </w:rPr>
        <w:t xml:space="preserve">UniD_paramEsts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(grmsAAW1fit,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UniD_paramEsts</w:t>
      </w:r>
    </w:p>
    <w:p>
      <w:pPr>
        <w:pStyle w:val="SourceCode"/>
      </w:pPr>
      <w:r>
        <w:rPr>
          <w:rStyle w:val="VerbatimChar"/>
        </w:rPr>
        <w:t xml:space="preserve">       lhs op     rhs   est    se  pval        confint  est_sig est_std se_std</w:t>
      </w:r>
      <w:r>
        <w:br/>
      </w:r>
      <w:r>
        <w:rPr>
          <w:rStyle w:val="VerbatimChar"/>
        </w:rPr>
        <w:t xml:space="preserve">1  GRMSAAW =~     AS1 1.000 0.000  &lt;NA&gt; [1.000, 1.000]    1.000   0.535  0.046</w:t>
      </w:r>
      <w:r>
        <w:br/>
      </w:r>
      <w:r>
        <w:rPr>
          <w:rStyle w:val="VerbatimChar"/>
        </w:rPr>
        <w:t xml:space="preserve">2  GRMSAAW =~     AS2 1.069 0.152 0.000 [0.770, 1.368] 1.069***   0.520  0.047</w:t>
      </w:r>
      <w:r>
        <w:br/>
      </w:r>
      <w:r>
        <w:rPr>
          <w:rStyle w:val="VerbatimChar"/>
        </w:rPr>
        <w:t xml:space="preserve">3  GRMSAAW =~     AS3 1.024 0.143 0.000 [0.743, 1.304] 1.024***   0.535  0.046</w:t>
      </w:r>
      <w:r>
        <w:br/>
      </w:r>
      <w:r>
        <w:rPr>
          <w:rStyle w:val="VerbatimChar"/>
        </w:rPr>
        <w:t xml:space="preserve">4  GRMSAAW =~     AS4 0.909 0.137 0.000 [0.641, 1.177] 0.909***   0.482  0.049</w:t>
      </w:r>
      <w:r>
        <w:br/>
      </w:r>
      <w:r>
        <w:rPr>
          <w:rStyle w:val="VerbatimChar"/>
        </w:rPr>
        <w:t xml:space="preserve">5  GRMSAAW =~     AS5 1.177 0.154 0.000 [0.875, 1.479] 1.177***   0.590  0.043</w:t>
      </w:r>
      <w:r>
        <w:br/>
      </w:r>
      <w:r>
        <w:rPr>
          <w:rStyle w:val="VerbatimChar"/>
        </w:rPr>
        <w:t xml:space="preserve">6  GRMSAAW =~     AS6 0.721 0.108 0.000 [0.509, 0.934] 0.721***   0.483  0.049</w:t>
      </w:r>
      <w:r>
        <w:br/>
      </w:r>
      <w:r>
        <w:rPr>
          <w:rStyle w:val="VerbatimChar"/>
        </w:rPr>
        <w:t xml:space="preserve">7  GRMSAAW =~     AS7 0.914 0.137 0.000 [0.646, 1.181] 0.914***   0.487  0.049</w:t>
      </w:r>
      <w:r>
        <w:br/>
      </w:r>
      <w:r>
        <w:rPr>
          <w:rStyle w:val="VerbatimChar"/>
        </w:rPr>
        <w:t xml:space="preserve">8  GRMSAAW =~     AS8 0.927 0.137 0.000 [0.658, 1.196] 0.927***   0.494  0.048</w:t>
      </w:r>
      <w:r>
        <w:br/>
      </w:r>
      <w:r>
        <w:rPr>
          <w:rStyle w:val="VerbatimChar"/>
        </w:rPr>
        <w:t xml:space="preserve">9  GRMSAAW =~     AS9 0.735 0.117 0.000 [0.505, 0.965] 0.735***   0.445  0.051</w:t>
      </w:r>
      <w:r>
        <w:br/>
      </w:r>
      <w:r>
        <w:rPr>
          <w:rStyle w:val="VerbatimChar"/>
        </w:rPr>
        <w:t xml:space="preserve">10 GRMSAAW =~     AF1 0.675 0.125 0.000 [0.431, 0.920] 0.675***   0.370  0.054</w:t>
      </w:r>
      <w:r>
        <w:br/>
      </w:r>
      <w:r>
        <w:rPr>
          <w:rStyle w:val="VerbatimChar"/>
        </w:rPr>
        <w:t xml:space="preserve">11 GRMSAAW =~     AF2 0.975 0.144 0.000 [0.692, 1.258] 0.975***   0.493  0.048</w:t>
      </w:r>
      <w:r>
        <w:br/>
      </w:r>
      <w:r>
        <w:rPr>
          <w:rStyle w:val="VerbatimChar"/>
        </w:rPr>
        <w:t xml:space="preserve">12 GRMSAAW =~     AF3 0.555 0.120 0.000 [0.320, 0.790] 0.555***   0.308  0.057</w:t>
      </w:r>
      <w:r>
        <w:br/>
      </w:r>
      <w:r>
        <w:rPr>
          <w:rStyle w:val="VerbatimChar"/>
        </w:rPr>
        <w:t xml:space="preserve">13 GRMSAAW =~     AF4 0.851 0.141 0.000 [0.575, 1.128] 0.851***   0.425  0.052</w:t>
      </w:r>
      <w:r>
        <w:br/>
      </w:r>
      <w:r>
        <w:rPr>
          <w:rStyle w:val="VerbatimChar"/>
        </w:rPr>
        <w:t xml:space="preserve">14 GRMSAAW =~     MI1 0.744 0.120 0.000 [0.508, 0.980] 0.744***   0.438  0.051</w:t>
      </w:r>
      <w:r>
        <w:br/>
      </w:r>
      <w:r>
        <w:rPr>
          <w:rStyle w:val="VerbatimChar"/>
        </w:rPr>
        <w:t xml:space="preserve">15 GRMSAAW =~     MI2 0.641 0.122 0.000 [0.402, 0.880] 0.641***   0.357  0.055</w:t>
      </w:r>
      <w:r>
        <w:br/>
      </w:r>
      <w:r>
        <w:rPr>
          <w:rStyle w:val="VerbatimChar"/>
        </w:rPr>
        <w:t xml:space="preserve">16 GRMSAAW =~     MI3 0.860 0.146 0.000 [0.575, 1.146] 0.860***   0.413  0.052</w:t>
      </w:r>
      <w:r>
        <w:br/>
      </w:r>
      <w:r>
        <w:rPr>
          <w:rStyle w:val="VerbatimChar"/>
        </w:rPr>
        <w:t xml:space="preserve">17 GRMSAAW =~     MI4 0.601 0.130 0.000 [0.346, 0.856] 0.601***   0.307  0.057</w:t>
      </w:r>
      <w:r>
        <w:br/>
      </w:r>
      <w:r>
        <w:rPr>
          <w:rStyle w:val="VerbatimChar"/>
        </w:rPr>
        <w:t xml:space="preserve">18 GRMSAAW =~     MI5 0.655 0.122 0.000 [0.415, 0.895] 0.655***   0.365  0.054</w:t>
      </w:r>
      <w:r>
        <w:br/>
      </w:r>
      <w:r>
        <w:rPr>
          <w:rStyle w:val="VerbatimChar"/>
        </w:rPr>
        <w:t xml:space="preserve">19 GRMSAAW =~    AUA1 0.825 0.144 0.000 [0.543, 1.107] 0.825***   0.398  0.053</w:t>
      </w:r>
      <w:r>
        <w:br/>
      </w:r>
      <w:r>
        <w:rPr>
          <w:rStyle w:val="VerbatimChar"/>
        </w:rPr>
        <w:t xml:space="preserve">20 GRMSAAW =~    AUA2 0.878 0.132 0.000 [0.620, 1.137] 0.878***   0.483  0.049</w:t>
      </w:r>
      <w:r>
        <w:br/>
      </w:r>
      <w:r>
        <w:rPr>
          <w:rStyle w:val="VerbatimChar"/>
        </w:rPr>
        <w:t xml:space="preserve">21 GRMSAAW =~    AUA3 0.714 0.118 0.000 [0.483, 0.944] 0.714***   0.426  0.052</w:t>
      </w:r>
      <w:r>
        <w:br/>
      </w:r>
      <w:r>
        <w:rPr>
          <w:rStyle w:val="VerbatimChar"/>
        </w:rPr>
        <w:t xml:space="preserve">22 GRMSAAW =~    AUA4 1.060 0.146 0.000 [0.774, 1.346] 1.060***   0.547  0.045</w:t>
      </w:r>
      <w:r>
        <w:br/>
      </w:r>
      <w:r>
        <w:rPr>
          <w:rStyle w:val="VerbatimChar"/>
        </w:rPr>
        <w:t xml:space="preserve">23     AS1 ~~     AS1 0.600 0.052 0.000 [0.497, 0.702] 0.600***   0.713  0.049</w:t>
      </w:r>
      <w:r>
        <w:br/>
      </w:r>
      <w:r>
        <w:rPr>
          <w:rStyle w:val="VerbatimChar"/>
        </w:rPr>
        <w:t xml:space="preserve">24     AS2 ~~     AS2 0.744 0.064 0.000 [0.618, 0.870] 0.744***   0.730  0.049</w:t>
      </w:r>
      <w:r>
        <w:br/>
      </w:r>
      <w:r>
        <w:rPr>
          <w:rStyle w:val="VerbatimChar"/>
        </w:rPr>
        <w:t xml:space="preserve">25     AS3 ~~     AS3 0.631 0.055 0.000 [0.523, 0.738] 0.631***   0.714  0.049</w:t>
      </w:r>
      <w:r>
        <w:br/>
      </w:r>
      <w:r>
        <w:rPr>
          <w:rStyle w:val="VerbatimChar"/>
        </w:rPr>
        <w:t xml:space="preserve">26     AS4 ~~     AS4 0.657 0.056 0.000 [0.547, 0.767] 0.657***   0.767  0.047</w:t>
      </w:r>
      <w:r>
        <w:br/>
      </w:r>
      <w:r>
        <w:rPr>
          <w:rStyle w:val="VerbatimChar"/>
        </w:rPr>
        <w:t xml:space="preserve">27     AS5 ~~     AS5 0.624 0.056 0.000 [0.515, 0.733] 0.624***   0.651  0.050</w:t>
      </w:r>
      <w:r>
        <w:br/>
      </w:r>
      <w:r>
        <w:rPr>
          <w:rStyle w:val="VerbatimChar"/>
        </w:rPr>
        <w:t xml:space="preserve">28     AS6 ~~     AS6 0.412 0.035 0.000 [0.343, 0.480] 0.412***   0.766  0.047</w:t>
      </w:r>
      <w:r>
        <w:br/>
      </w:r>
      <w:r>
        <w:rPr>
          <w:rStyle w:val="VerbatimChar"/>
        </w:rPr>
        <w:t xml:space="preserve">29     AS7 ~~     AS7 0.648 0.055 0.000 [0.539, 0.757] 0.648***   0.763  0.047</w:t>
      </w:r>
      <w:r>
        <w:br/>
      </w:r>
      <w:r>
        <w:rPr>
          <w:rStyle w:val="VerbatimChar"/>
        </w:rPr>
        <w:t xml:space="preserve">30     AS8 ~~     AS8 0.641 0.055 0.000 [0.534, 0.749] 0.641***   0.756  0.048</w:t>
      </w:r>
      <w:r>
        <w:br/>
      </w:r>
      <w:r>
        <w:rPr>
          <w:rStyle w:val="VerbatimChar"/>
        </w:rPr>
        <w:t xml:space="preserve">31     AS9 ~~     AS9 0.528 0.045 0.000 [0.440, 0.615] 0.528***   0.802  0.045</w:t>
      </w:r>
      <w:r>
        <w:br/>
      </w:r>
      <w:r>
        <w:rPr>
          <w:rStyle w:val="VerbatimChar"/>
        </w:rPr>
        <w:t xml:space="preserve">32     AF1 ~~     AF1 0.693 0.058 0.000 [0.580, 0.807] 0.693***   0.863  0.040</w:t>
      </w:r>
      <w:r>
        <w:br/>
      </w:r>
      <w:r>
        <w:rPr>
          <w:rStyle w:val="VerbatimChar"/>
        </w:rPr>
        <w:t xml:space="preserve">33     AF2 ~~     AF2 0.714 0.061 0.000 [0.594, 0.834] 0.714***   0.757  0.048</w:t>
      </w:r>
      <w:r>
        <w:br/>
      </w:r>
      <w:r>
        <w:rPr>
          <w:rStyle w:val="VerbatimChar"/>
        </w:rPr>
        <w:t xml:space="preserve">34     AF3 ~~     AF3 0.707 0.058 0.000 [0.593, 0.821] 0.707***   0.905  0.035</w:t>
      </w:r>
      <w:r>
        <w:br/>
      </w:r>
      <w:r>
        <w:rPr>
          <w:rStyle w:val="VerbatimChar"/>
        </w:rPr>
        <w:t xml:space="preserve">35     AF4 ~~     AF4 0.794 0.067 0.000 [0.663, 0.925] 0.794***   0.820  0.044</w:t>
      </w:r>
      <w:r>
        <w:br/>
      </w:r>
      <w:r>
        <w:rPr>
          <w:rStyle w:val="VerbatimChar"/>
        </w:rPr>
        <w:t xml:space="preserve">36     MI1 ~~     MI1 0.564 0.048 0.000 [0.470, 0.657] 0.564***   0.809  0.045</w:t>
      </w:r>
      <w:r>
        <w:br/>
      </w:r>
      <w:r>
        <w:rPr>
          <w:rStyle w:val="VerbatimChar"/>
        </w:rPr>
        <w:t xml:space="preserve">37     MI2 ~~     MI2 0.678 0.056 0.000 [0.568, 0.789] 0.678***   0.873  0.039</w:t>
      </w:r>
      <w:r>
        <w:br/>
      </w:r>
      <w:r>
        <w:rPr>
          <w:rStyle w:val="VerbatimChar"/>
        </w:rPr>
        <w:t xml:space="preserve">38     MI3 ~~     MI3 0.870 0.073 0.000 [0.727, 1.013] 0.870***   0.830  0.043</w:t>
      </w:r>
      <w:r>
        <w:br/>
      </w:r>
      <w:r>
        <w:rPr>
          <w:rStyle w:val="VerbatimChar"/>
        </w:rPr>
        <w:t xml:space="preserve">39     MI4 ~~     MI4 0.839 0.069 0.000 [0.703, 0.975] 0.839***   0.906  0.035</w:t>
      </w:r>
      <w:r>
        <w:br/>
      </w:r>
      <w:r>
        <w:rPr>
          <w:rStyle w:val="VerbatimChar"/>
        </w:rPr>
        <w:t xml:space="preserve">40     MI5 ~~     MI5 0.672 0.056 0.000 [0.562, 0.781] 0.672***   0.866  0.040</w:t>
      </w:r>
      <w:r>
        <w:br/>
      </w:r>
      <w:r>
        <w:rPr>
          <w:rStyle w:val="VerbatimChar"/>
        </w:rPr>
        <w:t xml:space="preserve">41    AUA1 ~~    AUA1 0.872 0.073 0.000 [0.729, 1.015] 0.872***   0.842  0.042</w:t>
      </w:r>
      <w:r>
        <w:br/>
      </w:r>
      <w:r>
        <w:rPr>
          <w:rStyle w:val="VerbatimChar"/>
        </w:rPr>
        <w:t xml:space="preserve">42    AUA2 ~~    AUA2 0.610 0.052 0.000 [0.508, 0.712] 0.610***   0.766  0.047</w:t>
      </w:r>
      <w:r>
        <w:br/>
      </w:r>
      <w:r>
        <w:rPr>
          <w:rStyle w:val="VerbatimChar"/>
        </w:rPr>
        <w:t xml:space="preserve">43    AUA3 ~~    AUA3 0.553 0.047 0.000 [0.462, 0.644] 0.553***   0.818  0.044</w:t>
      </w:r>
      <w:r>
        <w:br/>
      </w:r>
      <w:r>
        <w:rPr>
          <w:rStyle w:val="VerbatimChar"/>
        </w:rPr>
        <w:t xml:space="preserve">44    AUA4 ~~    AUA4 0.634 0.055 0.000 [0.525, 0.742] 0.634***   0.701  0.049</w:t>
      </w:r>
      <w:r>
        <w:br/>
      </w:r>
      <w:r>
        <w:rPr>
          <w:rStyle w:val="VerbatimChar"/>
        </w:rPr>
        <w:t xml:space="preserve">45 GRMSAAW ~~ GRMSAAW 0.241 0.051 0.000 [0.140, 0.342] 0.241***   1.000  0.000</w:t>
      </w:r>
      <w:r>
        <w:br/>
      </w:r>
      <w:r>
        <w:rPr>
          <w:rStyle w:val="VerbatimChar"/>
        </w:rPr>
        <w:t xml:space="preserve">   pval_std    confint_std est_sig_std             label</w:t>
      </w:r>
      <w:r>
        <w:br/>
      </w:r>
      <w:r>
        <w:rPr>
          <w:rStyle w:val="VerbatimChar"/>
        </w:rPr>
        <w:t xml:space="preserve">1     0.000 [0.445, 0.626]    0.535***    GRMSAAW.BY.AS1</w:t>
      </w:r>
      <w:r>
        <w:br/>
      </w:r>
      <w:r>
        <w:rPr>
          <w:rStyle w:val="VerbatimChar"/>
        </w:rPr>
        <w:t xml:space="preserve">2     0.000 [0.428, 0.612]    0.520***    GRMSAAW.BY.AS2</w:t>
      </w:r>
      <w:r>
        <w:br/>
      </w:r>
      <w:r>
        <w:rPr>
          <w:rStyle w:val="VerbatimChar"/>
        </w:rPr>
        <w:t xml:space="preserve">3     0.000 [0.445, 0.625]    0.535***    GRMSAAW.BY.AS3</w:t>
      </w:r>
      <w:r>
        <w:br/>
      </w:r>
      <w:r>
        <w:rPr>
          <w:rStyle w:val="VerbatimChar"/>
        </w:rPr>
        <w:t xml:space="preserve">4     0.000 [0.387, 0.578]    0.482***    GRMSAAW.BY.AS4</w:t>
      </w:r>
      <w:r>
        <w:br/>
      </w:r>
      <w:r>
        <w:rPr>
          <w:rStyle w:val="VerbatimChar"/>
        </w:rPr>
        <w:t xml:space="preserve">5     0.000 [0.507, 0.674]    0.590***    GRMSAAW.BY.AS5</w:t>
      </w:r>
      <w:r>
        <w:br/>
      </w:r>
      <w:r>
        <w:rPr>
          <w:rStyle w:val="VerbatimChar"/>
        </w:rPr>
        <w:t xml:space="preserve">6     0.000 [0.387, 0.579]    0.483***    GRMSAAW.BY.AS6</w:t>
      </w:r>
      <w:r>
        <w:br/>
      </w:r>
      <w:r>
        <w:rPr>
          <w:rStyle w:val="VerbatimChar"/>
        </w:rPr>
        <w:t xml:space="preserve">7     0.000 [0.391, 0.582]    0.487***    GRMSAAW.BY.AS7</w:t>
      </w:r>
      <w:r>
        <w:br/>
      </w:r>
      <w:r>
        <w:rPr>
          <w:rStyle w:val="VerbatimChar"/>
        </w:rPr>
        <w:t xml:space="preserve">8     0.000 [0.399, 0.589]    0.494***    GRMSAAW.BY.AS8</w:t>
      </w:r>
      <w:r>
        <w:br/>
      </w:r>
      <w:r>
        <w:rPr>
          <w:rStyle w:val="VerbatimChar"/>
        </w:rPr>
        <w:t xml:space="preserve">9     0.000 [0.345, 0.545]    0.445***    GRMSAAW.BY.AS9</w:t>
      </w:r>
      <w:r>
        <w:br/>
      </w:r>
      <w:r>
        <w:rPr>
          <w:rStyle w:val="VerbatimChar"/>
        </w:rPr>
        <w:t xml:space="preserve">10    0.000 [0.264, 0.476]    0.370***    GRMSAAW.BY.AF1</w:t>
      </w:r>
      <w:r>
        <w:br/>
      </w:r>
      <w:r>
        <w:rPr>
          <w:rStyle w:val="VerbatimChar"/>
        </w:rPr>
        <w:t xml:space="preserve">11    0.000 [0.398, 0.588]    0.493***    GRMSAAW.BY.AF2</w:t>
      </w:r>
      <w:r>
        <w:br/>
      </w:r>
      <w:r>
        <w:rPr>
          <w:rStyle w:val="VerbatimChar"/>
        </w:rPr>
        <w:t xml:space="preserve">12    0.000 [0.197, 0.419]    0.308***    GRMSAAW.BY.AF3</w:t>
      </w:r>
      <w:r>
        <w:br/>
      </w:r>
      <w:r>
        <w:rPr>
          <w:rStyle w:val="VerbatimChar"/>
        </w:rPr>
        <w:t xml:space="preserve">13    0.000 [0.323, 0.526]    0.425***    GRMSAAW.BY.AF4</w:t>
      </w:r>
      <w:r>
        <w:br/>
      </w:r>
      <w:r>
        <w:rPr>
          <w:rStyle w:val="VerbatimChar"/>
        </w:rPr>
        <w:t xml:space="preserve">14    0.000 [0.337, 0.538]    0.438***    GRMSAAW.BY.MI1</w:t>
      </w:r>
      <w:r>
        <w:br/>
      </w:r>
      <w:r>
        <w:rPr>
          <w:rStyle w:val="VerbatimChar"/>
        </w:rPr>
        <w:t xml:space="preserve">15    0.000 [0.249, 0.464]    0.357***    GRMSAAW.BY.MI2</w:t>
      </w:r>
      <w:r>
        <w:br/>
      </w:r>
      <w:r>
        <w:rPr>
          <w:rStyle w:val="VerbatimChar"/>
        </w:rPr>
        <w:t xml:space="preserve">16    0.000 [0.310, 0.515]    0.413***    GRMSAAW.BY.MI3</w:t>
      </w:r>
      <w:r>
        <w:br/>
      </w:r>
      <w:r>
        <w:rPr>
          <w:rStyle w:val="VerbatimChar"/>
        </w:rPr>
        <w:t xml:space="preserve">17    0.000 [0.195, 0.418]    0.307***    GRMSAAW.BY.MI4</w:t>
      </w:r>
      <w:r>
        <w:br/>
      </w:r>
      <w:r>
        <w:rPr>
          <w:rStyle w:val="VerbatimChar"/>
        </w:rPr>
        <w:t xml:space="preserve">18    0.000 [0.259, 0.472]    0.365***    GRMSAAW.BY.MI5</w:t>
      </w:r>
      <w:r>
        <w:br/>
      </w:r>
      <w:r>
        <w:rPr>
          <w:rStyle w:val="VerbatimChar"/>
        </w:rPr>
        <w:t xml:space="preserve">19    0.000 [0.294, 0.502]    0.398***   GRMSAAW.BY.AUA1</w:t>
      </w:r>
      <w:r>
        <w:br/>
      </w:r>
      <w:r>
        <w:rPr>
          <w:rStyle w:val="VerbatimChar"/>
        </w:rPr>
        <w:t xml:space="preserve">20    0.000 [0.388, 0.579]    0.483***   GRMSAAW.BY.AUA2</w:t>
      </w:r>
      <w:r>
        <w:br/>
      </w:r>
      <w:r>
        <w:rPr>
          <w:rStyle w:val="VerbatimChar"/>
        </w:rPr>
        <w:t xml:space="preserve">21    0.000 [0.325, 0.528]    0.426***   GRMSAAW.BY.AUA3</w:t>
      </w:r>
      <w:r>
        <w:br/>
      </w:r>
      <w:r>
        <w:rPr>
          <w:rStyle w:val="VerbatimChar"/>
        </w:rPr>
        <w:t xml:space="preserve">22    0.000 [0.458, 0.636]    0.547***   GRMSAAW.BY.AUA4</w:t>
      </w:r>
      <w:r>
        <w:br/>
      </w:r>
      <w:r>
        <w:rPr>
          <w:rStyle w:val="VerbatimChar"/>
        </w:rPr>
        <w:t xml:space="preserve">23    0.000 [0.617, 0.810]    0.713***     Variances.AS1</w:t>
      </w:r>
      <w:r>
        <w:br/>
      </w:r>
      <w:r>
        <w:rPr>
          <w:rStyle w:val="VerbatimChar"/>
        </w:rPr>
        <w:t xml:space="preserve">24    0.000 [0.634, 0.825]    0.730***     Variances.AS2</w:t>
      </w:r>
      <w:r>
        <w:br/>
      </w:r>
      <w:r>
        <w:rPr>
          <w:rStyle w:val="VerbatimChar"/>
        </w:rPr>
        <w:t xml:space="preserve">25    0.000 [0.618, 0.810]    0.714***     Variances.AS3</w:t>
      </w:r>
      <w:r>
        <w:br/>
      </w:r>
      <w:r>
        <w:rPr>
          <w:rStyle w:val="VerbatimChar"/>
        </w:rPr>
        <w:t xml:space="preserve">26    0.000 [0.675, 0.860]    0.767***     Variances.AS4</w:t>
      </w:r>
      <w:r>
        <w:br/>
      </w:r>
      <w:r>
        <w:rPr>
          <w:rStyle w:val="VerbatimChar"/>
        </w:rPr>
        <w:t xml:space="preserve">27    0.000 [0.553, 0.750]    0.651***     Variances.AS5</w:t>
      </w:r>
      <w:r>
        <w:br/>
      </w:r>
      <w:r>
        <w:rPr>
          <w:rStyle w:val="VerbatimChar"/>
        </w:rPr>
        <w:t xml:space="preserve">28    0.000 [0.674, 0.859]    0.766***     Variances.AS6</w:t>
      </w:r>
      <w:r>
        <w:br/>
      </w:r>
      <w:r>
        <w:rPr>
          <w:rStyle w:val="VerbatimChar"/>
        </w:rPr>
        <w:t xml:space="preserve">29    0.000 [0.670, 0.856]    0.763***     Variances.AS7</w:t>
      </w:r>
      <w:r>
        <w:br/>
      </w:r>
      <w:r>
        <w:rPr>
          <w:rStyle w:val="VerbatimChar"/>
        </w:rPr>
        <w:t xml:space="preserve">30    0.000 [0.662, 0.849]    0.756***     Variances.AS8</w:t>
      </w:r>
      <w:r>
        <w:br/>
      </w:r>
      <w:r>
        <w:rPr>
          <w:rStyle w:val="VerbatimChar"/>
        </w:rPr>
        <w:t xml:space="preserve">31    0.000 [0.713, 0.891]    0.802***     Variances.AS9</w:t>
      </w:r>
      <w:r>
        <w:br/>
      </w:r>
      <w:r>
        <w:rPr>
          <w:rStyle w:val="VerbatimChar"/>
        </w:rPr>
        <w:t xml:space="preserve">32    0.000 [0.784, 0.942]    0.863***     Variances.AF1</w:t>
      </w:r>
      <w:r>
        <w:br/>
      </w:r>
      <w:r>
        <w:rPr>
          <w:rStyle w:val="VerbatimChar"/>
        </w:rPr>
        <w:t xml:space="preserve">33    0.000 [0.663, 0.850]    0.757***     Variances.AF2</w:t>
      </w:r>
      <w:r>
        <w:br/>
      </w:r>
      <w:r>
        <w:rPr>
          <w:rStyle w:val="VerbatimChar"/>
        </w:rPr>
        <w:t xml:space="preserve">34    0.000 [0.837, 0.973]    0.905***     Variances.AF3</w:t>
      </w:r>
      <w:r>
        <w:br/>
      </w:r>
      <w:r>
        <w:rPr>
          <w:rStyle w:val="VerbatimChar"/>
        </w:rPr>
        <w:t xml:space="preserve">35    0.000 [0.733, 0.906]    0.820***     Variances.AF4</w:t>
      </w:r>
      <w:r>
        <w:br/>
      </w:r>
      <w:r>
        <w:rPr>
          <w:rStyle w:val="VerbatimChar"/>
        </w:rPr>
        <w:t xml:space="preserve">36    0.000 [0.721, 0.896]    0.809***     Variances.MI1</w:t>
      </w:r>
      <w:r>
        <w:br/>
      </w:r>
      <w:r>
        <w:rPr>
          <w:rStyle w:val="VerbatimChar"/>
        </w:rPr>
        <w:t xml:space="preserve">37    0.000 [0.796, 0.949]    0.873***     Variances.MI2</w:t>
      </w:r>
      <w:r>
        <w:br/>
      </w:r>
      <w:r>
        <w:rPr>
          <w:rStyle w:val="VerbatimChar"/>
        </w:rPr>
        <w:t xml:space="preserve">38    0.000 [0.745, 0.914]    0.830***     Variances.MI3</w:t>
      </w:r>
      <w:r>
        <w:br/>
      </w:r>
      <w:r>
        <w:rPr>
          <w:rStyle w:val="VerbatimChar"/>
        </w:rPr>
        <w:t xml:space="preserve">39    0.000 [0.838, 0.974]    0.906***     Variances.MI4</w:t>
      </w:r>
      <w:r>
        <w:br/>
      </w:r>
      <w:r>
        <w:rPr>
          <w:rStyle w:val="VerbatimChar"/>
        </w:rPr>
        <w:t xml:space="preserve">40    0.000 [0.788, 0.944]    0.866***     Variances.MI5</w:t>
      </w:r>
      <w:r>
        <w:br/>
      </w:r>
      <w:r>
        <w:rPr>
          <w:rStyle w:val="VerbatimChar"/>
        </w:rPr>
        <w:t xml:space="preserve">41    0.000 [0.759, 0.924]    0.842***    Variances.AUA1</w:t>
      </w:r>
      <w:r>
        <w:br/>
      </w:r>
      <w:r>
        <w:rPr>
          <w:rStyle w:val="VerbatimChar"/>
        </w:rPr>
        <w:t xml:space="preserve">42    0.000 [0.674, 0.859]    0.766***    Variances.AUA2</w:t>
      </w:r>
      <w:r>
        <w:br/>
      </w:r>
      <w:r>
        <w:rPr>
          <w:rStyle w:val="VerbatimChar"/>
        </w:rPr>
        <w:t xml:space="preserve">43    0.000 [0.732, 0.905]    0.818***    Variances.AUA3</w:t>
      </w:r>
      <w:r>
        <w:br/>
      </w:r>
      <w:r>
        <w:rPr>
          <w:rStyle w:val="VerbatimChar"/>
        </w:rPr>
        <w:t xml:space="preserve">44    0.000 [0.604, 0.798]    0.701***    Variances.AUA4</w:t>
      </w:r>
      <w:r>
        <w:br/>
      </w:r>
      <w:r>
        <w:rPr>
          <w:rStyle w:val="VerbatimChar"/>
        </w:rPr>
        <w:t xml:space="preserve">45     &lt;NA&gt; [1.000, 1.000]       1.000 Variances.GRMSAAW</w:t>
      </w:r>
    </w:p>
    <w:p>
      <w:pPr>
        <w:pStyle w:val="FirstParagraph"/>
      </w:pPr>
      <w:r>
        <w:t xml:space="preserve">We can write each of these to a .csv file that will be stored in the same folder as your .rmd file.</w:t>
      </w:r>
    </w:p>
    <w:p>
      <w:pPr>
        <w:pStyle w:val="SourceCode"/>
      </w:pPr>
      <w:r>
        <w:rPr>
          <w:rStyle w:val="FunctionTok"/>
        </w:rPr>
        <w:t xml:space="preserve">write.csv</w:t>
      </w:r>
      <w:r>
        <w:rPr>
          <w:rStyle w:val="NormalTok"/>
        </w:rPr>
        <w:t xml:space="preserve">(UniDFitStats, </w:t>
      </w:r>
      <w:r>
        <w:rPr>
          <w:rStyle w:val="AttributeTok"/>
        </w:rPr>
        <w:t xml:space="preserve">file =</w:t>
      </w:r>
      <w:r>
        <w:rPr>
          <w:rStyle w:val="NormalTok"/>
        </w:rPr>
        <w:t xml:space="preserve"> </w:t>
      </w:r>
      <w:r>
        <w:rPr>
          <w:rStyle w:val="StringTok"/>
        </w:rPr>
        <w:t xml:space="preserve">"UnidimensionalFitStats.csv"</w:t>
      </w:r>
      <w:r>
        <w:rPr>
          <w:rStyle w:val="NormalTok"/>
        </w:rPr>
        <w:t xml:space="preserve">)</w:t>
      </w:r>
      <w:r>
        <w:br/>
      </w:r>
      <w:r>
        <w:rPr>
          <w:rStyle w:val="FunctionTok"/>
        </w:rPr>
        <w:t xml:space="preserve">write.csv</w:t>
      </w:r>
      <w:r>
        <w:rPr>
          <w:rStyle w:val="NormalTok"/>
        </w:rPr>
        <w:t xml:space="preserve">(UniD_paramEsts, </w:t>
      </w:r>
      <w:r>
        <w:rPr>
          <w:rStyle w:val="AttributeTok"/>
        </w:rPr>
        <w:t xml:space="preserve">file =</w:t>
      </w:r>
      <w:r>
        <w:rPr>
          <w:rStyle w:val="NormalTok"/>
        </w:rPr>
        <w:t xml:space="preserve"> </w:t>
      </w:r>
      <w:r>
        <w:rPr>
          <w:rStyle w:val="StringTok"/>
        </w:rPr>
        <w:t xml:space="preserve">"UnidimensionalParamEsts.csv"</w:t>
      </w:r>
      <w:r>
        <w:rPr>
          <w:rStyle w:val="NormalTok"/>
        </w:rPr>
        <w:t xml:space="preserve">)</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 is because the .csv file that received your table is still open. R is just trying to write over it. A similar error happens when knitting or updating any spreadsheet or word document.</w:t>
      </w:r>
    </w:p>
    <w:bookmarkEnd w:id="620"/>
    <w:bookmarkStart w:id="621" w:name="Xeb7a0ed88b8f1da1d9aa64249dbd6473ca65fc0"/>
    <w:p>
      <w:pPr>
        <w:pStyle w:val="Heading4"/>
      </w:pPr>
      <w:r>
        <w:rPr>
          <w:rStyle w:val="SectionNumber"/>
        </w:rPr>
        <w:t xml:space="preserve">10.5.1.7</w:t>
      </w:r>
      <w:r>
        <w:tab/>
      </w:r>
      <w:r>
        <w:t xml:space="preserve">APA Style Results from the Unidimensional model</w:t>
      </w:r>
    </w:p>
    <w:p>
      <w:pPr>
        <w:pStyle w:val="FirstParagraph"/>
      </w:pPr>
      <w:r>
        <w:t xml:space="preserve">Writing up an APA style results section for a CFA involves describing the statistics that are being used and then presenting the results.</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2016a</w:t>
        </w:r>
      </w:hyperlink>
      <w:r>
        <w:t xml:space="preserve">)</w:t>
      </w:r>
      <w:r>
        <w:t xml:space="preserve">. The comparative fit index (CFI) is an incremental index, comparing the hypothesized model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significant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The AIC and BIC values were 16862.028 and 17025.577, respectively, and will become useful in comparing subsequent models.</w:t>
      </w:r>
    </w:p>
    <w:bookmarkEnd w:id="621"/>
    <w:bookmarkEnd w:id="622"/>
    <w:bookmarkStart w:id="628" w:name="X89838a4acb262187a9f7f9ba8545c5cb95014d0"/>
    <w:p>
      <w:pPr>
        <w:pStyle w:val="Heading3"/>
      </w:pPr>
      <w:r>
        <w:rPr>
          <w:rStyle w:val="SectionNumber"/>
        </w:rPr>
        <w:t xml:space="preserve">10.5.2</w:t>
      </w:r>
      <w:r>
        <w:tab/>
      </w:r>
      <w:r>
        <w:t xml:space="preserve">Modeling the GRMSAAW as a First-Order, 4-factor model</w:t>
      </w:r>
    </w:p>
    <w:bookmarkStart w:id="626"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should be identified.</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84"/>
        </w:numPr>
        <w:pStyle w:val="Compact"/>
      </w:pPr>
      <w:r>
        <w:t xml:space="preserve">The factor loading of the first indicator of a latent variable is fixed to 1.0; this fixes the scale of the LV</w:t>
      </w:r>
    </w:p>
    <w:p>
      <w:pPr>
        <w:numPr>
          <w:ilvl w:val="0"/>
          <w:numId w:val="1484"/>
        </w:numPr>
        <w:pStyle w:val="Compact"/>
      </w:pPr>
      <w:r>
        <w:t xml:space="preserve">Residual variances are added automatically.</w:t>
      </w:r>
    </w:p>
    <w:p>
      <w:pPr>
        <w:numPr>
          <w:ilvl w:val="0"/>
          <w:numId w:val="1484"/>
        </w:numPr>
        <w:pStyle w:val="Compact"/>
      </w:pPr>
      <w:r>
        <w:t xml:space="preserve">All exogenous LVs are correlated.</w:t>
      </w:r>
      <w:r>
        <w:br/>
      </w:r>
    </w:p>
    <w:p>
      <w:pPr>
        <w:numPr>
          <w:ilvl w:val="0"/>
          <w:numId w:val="1485"/>
        </w:numPr>
        <w:pStyle w:val="Compact"/>
      </w:pPr>
      <w:r>
        <w:t xml:space="preserve">If you are specifying an orthogonal model you will want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p>
    <w:p>
      <w:pPr>
        <w:pStyle w:val="SourceCode"/>
      </w:pPr>
      <w:r>
        <w:rPr>
          <w:rStyle w:val="CommentTok"/>
        </w:rPr>
        <w:t xml:space="preserve"># This code is identical to the one we ran above -- in this code</w:t>
      </w:r>
      <w:r>
        <w:br/>
      </w:r>
      <w:r>
        <w:rPr>
          <w:rStyle w:val="CommentTok"/>
        </w:rPr>
        <w:t xml:space="preserve"># below, we are just clearly specifying the covariances -- but the</w:t>
      </w:r>
      <w:r>
        <w:br/>
      </w:r>
      <w:r>
        <w:rPr>
          <w:rStyle w:val="CommentTok"/>
        </w:rPr>
        <w:t xml:space="preserve"># default of lavaan is to correlate latent variables when the cfa()</w:t>
      </w:r>
      <w:r>
        <w:br/>
      </w:r>
      <w:r>
        <w:rPr>
          <w:rStyle w:val="CommentTok"/>
        </w:rPr>
        <w:t xml:space="preserve">#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w:t>
      </w:r>
      <w:r>
        <w:br/>
      </w:r>
      <w:r>
        <w:rPr>
          <w:rStyle w:val="StringTok"/>
        </w:rPr>
        <w:t xml:space="preserve">#covariances in our oblique model</w:t>
      </w:r>
      <w:r>
        <w:br/>
      </w:r>
      <w:r>
        <w:rPr>
          <w:rStyle w:val="StringTok"/>
        </w:rPr>
        <w:t xml:space="preserve">  AS ~~ AF</w:t>
      </w:r>
      <w:r>
        <w:br/>
      </w:r>
      <w:r>
        <w:rPr>
          <w:rStyle w:val="StringTok"/>
        </w:rPr>
        <w:t xml:space="preserve">  AS ~~ MI</w:t>
      </w:r>
      <w:r>
        <w:br/>
      </w:r>
      <w:r>
        <w:rPr>
          <w:rStyle w:val="StringTok"/>
        </w:rPr>
        <w:t xml:space="preserve">  AS ~~ AUA</w:t>
      </w:r>
      <w:r>
        <w:br/>
      </w:r>
      <w:r>
        <w:rPr>
          <w:rStyle w:val="StringTok"/>
        </w:rPr>
        <w:t xml:space="preserve">  AF ~~ MI</w:t>
      </w:r>
      <w:r>
        <w:br/>
      </w:r>
      <w:r>
        <w:rPr>
          <w:rStyle w:val="StringTok"/>
        </w:rPr>
        <w:t xml:space="preserve">  AF ~~ AUA</w:t>
      </w:r>
      <w:r>
        <w:br/>
      </w:r>
      <w:r>
        <w:rPr>
          <w:rStyle w:val="StringTok"/>
        </w:rPr>
        <w:t xml:space="preserve">  MI ~~ AUA</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232.453</w:t>
      </w:r>
      <w:r>
        <w:br/>
      </w:r>
      <w:r>
        <w:rPr>
          <w:rStyle w:val="VerbatimChar"/>
        </w:rPr>
        <w:t xml:space="preserve">  Degrees of freedom                               203</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0.976</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-8281.015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16662.030</w:t>
      </w:r>
      <w:r>
        <w:br/>
      </w:r>
      <w:r>
        <w:rPr>
          <w:rStyle w:val="VerbatimChar"/>
        </w:rPr>
        <w:t xml:space="preserve">  Bayesian (BIC)                             16847.882</w:t>
      </w:r>
      <w:r>
        <w:br/>
      </w:r>
      <w:r>
        <w:rPr>
          <w:rStyle w:val="VerbatimChar"/>
        </w:rPr>
        <w:t xml:space="preserve">  Sample-size adjusted Bayesian (SABIC)      16689.307</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1.132    0.136    8.330    0.000    0.623    0.617</w:t>
      </w:r>
      <w:r>
        <w:br/>
      </w:r>
      <w:r>
        <w:rPr>
          <w:rStyle w:val="VerbatimChar"/>
        </w:rPr>
        <w:t xml:space="preserve">    AS3               0.958    0.123    7.769    0.000    0.527    0.561</w:t>
      </w:r>
      <w:r>
        <w:br/>
      </w:r>
      <w:r>
        <w:rPr>
          <w:rStyle w:val="VerbatimChar"/>
        </w:rPr>
        <w:t xml:space="preserve">    AS4               0.901    0.120    7.504    0.000    0.496    0.536</w:t>
      </w:r>
      <w:r>
        <w:br/>
      </w:r>
      <w:r>
        <w:rPr>
          <w:rStyle w:val="VerbatimChar"/>
        </w:rPr>
        <w:t xml:space="preserve">    AS5               1.152    0.134    8.620    0.000    0.634    0.647</w:t>
      </w:r>
      <w:r>
        <w:br/>
      </w:r>
      <w:r>
        <w:rPr>
          <w:rStyle w:val="VerbatimChar"/>
        </w:rPr>
        <w:t xml:space="preserve">    AS6               0.669    0.094    7.133    0.000    0.368    0.503</w:t>
      </w:r>
      <w:r>
        <w:br/>
      </w:r>
      <w:r>
        <w:rPr>
          <w:rStyle w:val="VerbatimChar"/>
        </w:rPr>
        <w:t xml:space="preserve">    AS7               0.829    0.118    7.043    0.000    0.456    0.495</w:t>
      </w:r>
      <w:r>
        <w:br/>
      </w:r>
      <w:r>
        <w:rPr>
          <w:rStyle w:val="VerbatimChar"/>
        </w:rPr>
        <w:t xml:space="preserve">    AS8               0.905    0.120    7.551    0.000    0.498    0.540</w:t>
      </w:r>
      <w:r>
        <w:br/>
      </w:r>
      <w:r>
        <w:rPr>
          <w:rStyle w:val="VerbatimChar"/>
        </w:rPr>
        <w:t xml:space="preserve">    AS9               0.757    0.104    7.256    0.000    0.417    0.514</w:t>
      </w:r>
      <w:r>
        <w:br/>
      </w:r>
      <w:r>
        <w:rPr>
          <w:rStyle w:val="VerbatimChar"/>
        </w:rPr>
        <w:t xml:space="preserve">  AF =~                                                                 </w:t>
      </w:r>
      <w:r>
        <w:br/>
      </w:r>
      <w:r>
        <w:rPr>
          <w:rStyle w:val="VerbatimChar"/>
        </w:rPr>
        <w:t xml:space="preserve">    AF1               1.000                               0.505    0.563</w:t>
      </w:r>
      <w:r>
        <w:br/>
      </w:r>
      <w:r>
        <w:rPr>
          <w:rStyle w:val="VerbatimChar"/>
        </w:rPr>
        <w:t xml:space="preserve">    AF2               1.195    0.174    6.862    0.000    0.603    0.621</w:t>
      </w:r>
      <w:r>
        <w:br/>
      </w:r>
      <w:r>
        <w:rPr>
          <w:rStyle w:val="VerbatimChar"/>
        </w:rPr>
        <w:t xml:space="preserve">    AF3               0.738    0.137    5.395    0.000    0.373    0.422</w:t>
      </w:r>
      <w:r>
        <w:br/>
      </w:r>
      <w:r>
        <w:rPr>
          <w:rStyle w:val="VerbatimChar"/>
        </w:rPr>
        <w:t xml:space="preserve">    AF4               1.138    0.171    6.665    0.000    0.575    0.584</w:t>
      </w:r>
      <w:r>
        <w:br/>
      </w:r>
      <w:r>
        <w:rPr>
          <w:rStyle w:val="VerbatimChar"/>
        </w:rPr>
        <w:t xml:space="preserve">  MI =~                                                                 </w:t>
      </w:r>
      <w:r>
        <w:br/>
      </w:r>
      <w:r>
        <w:rPr>
          <w:rStyle w:val="VerbatimChar"/>
        </w:rPr>
        <w:t xml:space="preserve">    MI1               1.000                               0.482    0.577</w:t>
      </w:r>
      <w:r>
        <w:br/>
      </w:r>
      <w:r>
        <w:rPr>
          <w:rStyle w:val="VerbatimChar"/>
        </w:rPr>
        <w:t xml:space="preserve">    MI2               0.917    0.148    6.216    0.000    0.442    0.501</w:t>
      </w:r>
      <w:r>
        <w:br/>
      </w:r>
      <w:r>
        <w:rPr>
          <w:rStyle w:val="VerbatimChar"/>
        </w:rPr>
        <w:t xml:space="preserve">    MI3               1.169    0.177    6.602    0.000    0.563    0.550</w:t>
      </w:r>
      <w:r>
        <w:br/>
      </w:r>
      <w:r>
        <w:rPr>
          <w:rStyle w:val="VerbatimChar"/>
        </w:rPr>
        <w:t xml:space="preserve">    MI4               0.921    0.157    5.865    0.000    0.444    0.461</w:t>
      </w:r>
      <w:r>
        <w:br/>
      </w:r>
      <w:r>
        <w:rPr>
          <w:rStyle w:val="VerbatimChar"/>
        </w:rPr>
        <w:t xml:space="preserve">    MI5               0.688    0.137    5.018    0.000    0.332    0.377</w:t>
      </w:r>
      <w:r>
        <w:br/>
      </w:r>
      <w:r>
        <w:rPr>
          <w:rStyle w:val="VerbatimChar"/>
        </w:rPr>
        <w:t xml:space="preserve">  AUA =~                                                                </w:t>
      </w:r>
      <w:r>
        <w:br/>
      </w:r>
      <w:r>
        <w:rPr>
          <w:rStyle w:val="VerbatimChar"/>
        </w:rPr>
        <w:t xml:space="preserve">    AUA1              1.000                               0.553    0.543</w:t>
      </w:r>
      <w:r>
        <w:br/>
      </w:r>
      <w:r>
        <w:rPr>
          <w:rStyle w:val="VerbatimChar"/>
        </w:rPr>
        <w:t xml:space="preserve">    AUA2              0.981    0.140    7.016    0.000    0.543    0.608</w:t>
      </w:r>
      <w:r>
        <w:br/>
      </w:r>
      <w:r>
        <w:rPr>
          <w:rStyle w:val="VerbatimChar"/>
        </w:rPr>
        <w:t xml:space="preserve">    AUA3              0.785    0.122    6.457    0.000    0.434    0.528</w:t>
      </w:r>
      <w:r>
        <w:br/>
      </w:r>
      <w:r>
        <w:rPr>
          <w:rStyle w:val="VerbatimChar"/>
        </w:rPr>
        <w:t xml:space="preserve">    AUA4              1.083    0.152    7.140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0.148    0.030    4.951    0.000    0.533    0.533</w:t>
      </w:r>
      <w:r>
        <w:br/>
      </w:r>
      <w:r>
        <w:rPr>
          <w:rStyle w:val="VerbatimChar"/>
        </w:rPr>
        <w:t xml:space="preserve">    MI                0.136    0.028    4.889    0.000    0.513    0.513</w:t>
      </w:r>
      <w:r>
        <w:br/>
      </w:r>
      <w:r>
        <w:rPr>
          <w:rStyle w:val="VerbatimChar"/>
        </w:rPr>
        <w:t xml:space="preserve">    AUA               0.181    0.034    5.257    0.000    0.595    0.595</w:t>
      </w:r>
      <w:r>
        <w:br/>
      </w:r>
      <w:r>
        <w:rPr>
          <w:rStyle w:val="VerbatimChar"/>
        </w:rPr>
        <w:t xml:space="preserve">  AF ~~                                                                 </w:t>
      </w:r>
      <w:r>
        <w:br/>
      </w:r>
      <w:r>
        <w:rPr>
          <w:rStyle w:val="VerbatimChar"/>
        </w:rPr>
        <w:t xml:space="preserve">    MI                0.154    0.031    5.010    0.000    0.632    0.632</w:t>
      </w:r>
      <w:r>
        <w:br/>
      </w:r>
      <w:r>
        <w:rPr>
          <w:rStyle w:val="VerbatimChar"/>
        </w:rPr>
        <w:t xml:space="preserve">    AUA               0.164    0.034    4.805    0.000    0.588    0.588</w:t>
      </w:r>
      <w:r>
        <w:br/>
      </w:r>
      <w:r>
        <w:rPr>
          <w:rStyle w:val="VerbatimChar"/>
        </w:rPr>
        <w:t xml:space="preserve">  MI ~~                                                                 </w:t>
      </w:r>
      <w:r>
        <w:br/>
      </w:r>
      <w:r>
        <w:rPr>
          <w:rStyle w:val="VerbatimChar"/>
        </w:rPr>
        <w:t xml:space="preserve">    AUA               0.189    0.036    5.303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10.833    0.000    0.538    0.640</w:t>
      </w:r>
      <w:r>
        <w:br/>
      </w:r>
      <w:r>
        <w:rPr>
          <w:rStyle w:val="VerbatimChar"/>
        </w:rPr>
        <w:t xml:space="preserve">   .AS2               0.632    0.059   10.699    0.000    0.632    0.620</w:t>
      </w:r>
      <w:r>
        <w:br/>
      </w:r>
      <w:r>
        <w:rPr>
          <w:rStyle w:val="VerbatimChar"/>
        </w:rPr>
        <w:t xml:space="preserve">   .AS3               0.605    0.054   11.111    0.000    0.605    0.685</w:t>
      </w:r>
      <w:r>
        <w:br/>
      </w:r>
      <w:r>
        <w:rPr>
          <w:rStyle w:val="VerbatimChar"/>
        </w:rPr>
        <w:t xml:space="preserve">   .AS4               0.610    0.054   11.260    0.000    0.610    0.713</w:t>
      </w:r>
      <w:r>
        <w:br/>
      </w:r>
      <w:r>
        <w:rPr>
          <w:rStyle w:val="VerbatimChar"/>
        </w:rPr>
        <w:t xml:space="preserve">   .AS5               0.557    0.053   10.408    0.000    0.557    0.581</w:t>
      </w:r>
      <w:r>
        <w:br/>
      </w:r>
      <w:r>
        <w:rPr>
          <w:rStyle w:val="VerbatimChar"/>
        </w:rPr>
        <w:t xml:space="preserve">   .AS6               0.401    0.035   11.433    0.000    0.401    0.747</w:t>
      </w:r>
      <w:r>
        <w:br/>
      </w:r>
      <w:r>
        <w:rPr>
          <w:rStyle w:val="VerbatimChar"/>
        </w:rPr>
        <w:t xml:space="preserve">   .AS7               0.641    0.056   11.470    0.000    0.641    0.755</w:t>
      </w:r>
      <w:r>
        <w:br/>
      </w:r>
      <w:r>
        <w:rPr>
          <w:rStyle w:val="VerbatimChar"/>
        </w:rPr>
        <w:t xml:space="preserve">   .AS8               0.601    0.053   11.235    0.000    0.601    0.708</w:t>
      </w:r>
      <w:r>
        <w:br/>
      </w:r>
      <w:r>
        <w:rPr>
          <w:rStyle w:val="VerbatimChar"/>
        </w:rPr>
        <w:t xml:space="preserve">   .AS9               0.484    0.043   11.379    0.000    0.484    0.736</w:t>
      </w:r>
      <w:r>
        <w:br/>
      </w:r>
      <w:r>
        <w:rPr>
          <w:rStyle w:val="VerbatimChar"/>
        </w:rPr>
        <w:t xml:space="preserve">   .AF1               0.548    0.055    9.928    0.000    0.548    0.683</w:t>
      </w:r>
      <w:r>
        <w:br/>
      </w:r>
      <w:r>
        <w:rPr>
          <w:rStyle w:val="VerbatimChar"/>
        </w:rPr>
        <w:t xml:space="preserve">   .AF2               0.579    0.064    9.062    0.000    0.579    0.614</w:t>
      </w:r>
      <w:r>
        <w:br/>
      </w:r>
      <w:r>
        <w:rPr>
          <w:rStyle w:val="VerbatimChar"/>
        </w:rPr>
        <w:t xml:space="preserve">   .AF3               0.642    0.057   11.230    0.000    0.642    0.822</w:t>
      </w:r>
      <w:r>
        <w:br/>
      </w:r>
      <w:r>
        <w:rPr>
          <w:rStyle w:val="VerbatimChar"/>
        </w:rPr>
        <w:t xml:space="preserve">   .AF4               0.638    0.066    9.651    0.000    0.638    0.659</w:t>
      </w:r>
      <w:r>
        <w:br/>
      </w:r>
      <w:r>
        <w:rPr>
          <w:rStyle w:val="VerbatimChar"/>
        </w:rPr>
        <w:t xml:space="preserve">   .MI1               0.465    0.047    9.823    0.000    0.465    0.667</w:t>
      </w:r>
      <w:r>
        <w:br/>
      </w:r>
      <w:r>
        <w:rPr>
          <w:rStyle w:val="VerbatimChar"/>
        </w:rPr>
        <w:t xml:space="preserve">   .MI2               0.582    0.055   10.664    0.000    0.582    0.749</w:t>
      </w:r>
      <w:r>
        <w:br/>
      </w:r>
      <w:r>
        <w:rPr>
          <w:rStyle w:val="VerbatimChar"/>
        </w:rPr>
        <w:t xml:space="preserve">   .MI3               0.731    0.072   10.158    0.000    0.731    0.697</w:t>
      </w:r>
      <w:r>
        <w:br/>
      </w:r>
      <w:r>
        <w:rPr>
          <w:rStyle w:val="VerbatimChar"/>
        </w:rPr>
        <w:t xml:space="preserve">   .MI4               0.729    0.066   10.994    0.000    0.729    0.787</w:t>
      </w:r>
      <w:r>
        <w:br/>
      </w:r>
      <w:r>
        <w:rPr>
          <w:rStyle w:val="VerbatimChar"/>
        </w:rPr>
        <w:t xml:space="preserve">   .MI5               0.665    0.058   11.519    0.000    0.665    0.858</w:t>
      </w:r>
      <w:r>
        <w:br/>
      </w:r>
      <w:r>
        <w:rPr>
          <w:rStyle w:val="VerbatimChar"/>
        </w:rPr>
        <w:t xml:space="preserve">   .AUA1              0.730    0.069   10.535    0.000    0.730    0.705</w:t>
      </w:r>
      <w:r>
        <w:br/>
      </w:r>
      <w:r>
        <w:rPr>
          <w:rStyle w:val="VerbatimChar"/>
        </w:rPr>
        <w:t xml:space="preserve">   .AUA2              0.501    0.051    9.787    0.000    0.501    0.630</w:t>
      </w:r>
      <w:r>
        <w:br/>
      </w:r>
      <w:r>
        <w:rPr>
          <w:rStyle w:val="VerbatimChar"/>
        </w:rPr>
        <w:t xml:space="preserve">   .AUA3              0.487    0.046   10.675    0.000    0.487    0.721</w:t>
      </w:r>
      <w:r>
        <w:br/>
      </w:r>
      <w:r>
        <w:rPr>
          <w:rStyle w:val="VerbatimChar"/>
        </w:rPr>
        <w:t xml:space="preserve">   .AUA4              0.546    0.058    9.475    0.000    0.546    0.603</w:t>
      </w:r>
      <w:r>
        <w:br/>
      </w:r>
      <w:r>
        <w:rPr>
          <w:rStyle w:val="VerbatimChar"/>
        </w:rPr>
        <w:t xml:space="preserve">    AS                0.303    0.058    5.264    0.000    1.000    1.000</w:t>
      </w:r>
      <w:r>
        <w:br/>
      </w:r>
      <w:r>
        <w:rPr>
          <w:rStyle w:val="VerbatimChar"/>
        </w:rPr>
        <w:t xml:space="preserve">    AF                0.255    0.058    4.412    0.000    1.000    1.000</w:t>
      </w:r>
      <w:r>
        <w:br/>
      </w:r>
      <w:r>
        <w:rPr>
          <w:rStyle w:val="VerbatimChar"/>
        </w:rPr>
        <w:t xml:space="preserve">    MI                0.232    0.051    4.559    0.000    1.000    1.000</w:t>
      </w:r>
      <w:r>
        <w:br/>
      </w:r>
      <w:r>
        <w:rPr>
          <w:rStyle w:val="VerbatimChar"/>
        </w:rPr>
        <w:t xml:space="preserve">    AUA               0.306    0.070    4.391    0.000    1.000    1.000</w:t>
      </w:r>
      <w:r>
        <w:br/>
      </w:r>
      <w:r>
        <w:br/>
      </w:r>
      <w:r>
        <w:rPr>
          <w:rStyle w:val="VerbatimChar"/>
        </w:rPr>
        <w:t xml:space="preserve">R-Square:</w:t>
      </w:r>
      <w:r>
        <w:br/>
      </w:r>
      <w:r>
        <w:rPr>
          <w:rStyle w:val="VerbatimChar"/>
        </w:rPr>
        <w:t xml:space="preserve">                   Estimate</w:t>
      </w:r>
      <w:r>
        <w:br/>
      </w:r>
      <w:r>
        <w:rPr>
          <w:rStyle w:val="VerbatimChar"/>
        </w:rPr>
        <w:t xml:space="preserve">    AS1               0.360</w:t>
      </w:r>
      <w:r>
        <w:br/>
      </w:r>
      <w:r>
        <w:rPr>
          <w:rStyle w:val="VerbatimChar"/>
        </w:rPr>
        <w:t xml:space="preserve">    AS2               0.380</w:t>
      </w:r>
      <w:r>
        <w:br/>
      </w:r>
      <w:r>
        <w:rPr>
          <w:rStyle w:val="VerbatimChar"/>
        </w:rPr>
        <w:t xml:space="preserve">    AS3               0.315</w:t>
      </w:r>
      <w:r>
        <w:br/>
      </w:r>
      <w:r>
        <w:rPr>
          <w:rStyle w:val="VerbatimChar"/>
        </w:rPr>
        <w:t xml:space="preserve">    AS4               0.287</w:t>
      </w:r>
      <w:r>
        <w:br/>
      </w:r>
      <w:r>
        <w:rPr>
          <w:rStyle w:val="VerbatimChar"/>
        </w:rPr>
        <w:t xml:space="preserve">    AS5               0.419</w:t>
      </w:r>
      <w:r>
        <w:br/>
      </w:r>
      <w:r>
        <w:rPr>
          <w:rStyle w:val="VerbatimChar"/>
        </w:rPr>
        <w:t xml:space="preserve">    AS6               0.253</w:t>
      </w:r>
      <w:r>
        <w:br/>
      </w:r>
      <w:r>
        <w:rPr>
          <w:rStyle w:val="VerbatimChar"/>
        </w:rPr>
        <w:t xml:space="preserve">    AS7               0.245</w:t>
      </w:r>
      <w:r>
        <w:br/>
      </w:r>
      <w:r>
        <w:rPr>
          <w:rStyle w:val="VerbatimChar"/>
        </w:rPr>
        <w:t xml:space="preserve">    AS8               0.292</w:t>
      </w:r>
      <w:r>
        <w:br/>
      </w:r>
      <w:r>
        <w:rPr>
          <w:rStyle w:val="VerbatimChar"/>
        </w:rPr>
        <w:t xml:space="preserve">    AS9               0.264</w:t>
      </w:r>
      <w:r>
        <w:br/>
      </w:r>
      <w:r>
        <w:rPr>
          <w:rStyle w:val="VerbatimChar"/>
        </w:rPr>
        <w:t xml:space="preserve">    AF1               0.317</w:t>
      </w:r>
      <w:r>
        <w:br/>
      </w:r>
      <w:r>
        <w:rPr>
          <w:rStyle w:val="VerbatimChar"/>
        </w:rPr>
        <w:t xml:space="preserve">    AF2               0.386</w:t>
      </w:r>
      <w:r>
        <w:br/>
      </w:r>
      <w:r>
        <w:rPr>
          <w:rStyle w:val="VerbatimChar"/>
        </w:rPr>
        <w:t xml:space="preserve">    AF3               0.178</w:t>
      </w:r>
      <w:r>
        <w:br/>
      </w:r>
      <w:r>
        <w:rPr>
          <w:rStyle w:val="VerbatimChar"/>
        </w:rPr>
        <w:t xml:space="preserve">    AF4               0.341</w:t>
      </w:r>
      <w:r>
        <w:br/>
      </w:r>
      <w:r>
        <w:rPr>
          <w:rStyle w:val="VerbatimChar"/>
        </w:rPr>
        <w:t xml:space="preserve">    MI1               0.333</w:t>
      </w:r>
      <w:r>
        <w:br/>
      </w:r>
      <w:r>
        <w:rPr>
          <w:rStyle w:val="VerbatimChar"/>
        </w:rPr>
        <w:t xml:space="preserve">    MI2               0.251</w:t>
      </w:r>
      <w:r>
        <w:br/>
      </w:r>
      <w:r>
        <w:rPr>
          <w:rStyle w:val="VerbatimChar"/>
        </w:rPr>
        <w:t xml:space="preserve">    MI3               0.303</w:t>
      </w:r>
      <w:r>
        <w:br/>
      </w:r>
      <w:r>
        <w:rPr>
          <w:rStyle w:val="VerbatimChar"/>
        </w:rPr>
        <w:t xml:space="preserve">    MI4               0.213</w:t>
      </w:r>
      <w:r>
        <w:br/>
      </w:r>
      <w:r>
        <w:rPr>
          <w:rStyle w:val="VerbatimChar"/>
        </w:rPr>
        <w:t xml:space="preserve">    MI5               0.142</w:t>
      </w:r>
      <w:r>
        <w:br/>
      </w:r>
      <w:r>
        <w:rPr>
          <w:rStyle w:val="VerbatimChar"/>
        </w:rPr>
        <w:t xml:space="preserve">    AUA1              0.295</w:t>
      </w:r>
      <w:r>
        <w:br/>
      </w:r>
      <w:r>
        <w:rPr>
          <w:rStyle w:val="VerbatimChar"/>
        </w:rPr>
        <w:t xml:space="preserve">    AUA2              0.370</w:t>
      </w:r>
      <w:r>
        <w:br/>
      </w:r>
      <w:r>
        <w:rPr>
          <w:rStyle w:val="VerbatimChar"/>
        </w:rPr>
        <w:t xml:space="preserve">    AUA3              0.279</w:t>
      </w:r>
      <w:r>
        <w:br/>
      </w:r>
      <w:r>
        <w:rPr>
          <w:rStyle w:val="VerbatimChar"/>
        </w:rPr>
        <w:t xml:space="preserve">    AUA4              0.397</w:t>
      </w:r>
    </w:p>
    <w:p>
      <w:pPr>
        <w:pStyle w:val="FirstParagraph"/>
      </w:pPr>
      <w:r>
        <w:t xml:space="preserve">I’m inclined to immediately create a figure. This permits me to inspect for modeling errors</w:t>
      </w:r>
      <w:r>
        <w:t xml:space="preserve"> </w:t>
      </w:r>
      <w:r>
        <w:t xml:space="preserve">“</w:t>
      </w:r>
      <w:r>
        <w:t xml:space="preserve">at a glance.</w:t>
      </w:r>
      <w:r>
        <w:t xml:space="preserv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24" name="Picture"/>
            <a:graphic>
              <a:graphicData uri="http://schemas.openxmlformats.org/drawingml/2006/picture">
                <pic:pic>
                  <pic:nvPicPr>
                    <pic:cNvPr descr="10-CFA_1stOrder_files/figure-docx/unnamed-chunk-16-1.png" id="625"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Because this involved correlated factors, I will produce an additional table. First, I create the objects that hold the results.</w:t>
      </w:r>
    </w:p>
    <w:p>
      <w:pPr>
        <w:pStyle w:val="SourceCode"/>
      </w:pPr>
      <w:r>
        <w:rPr>
          <w:rStyle w:val="NormalTok"/>
        </w:rPr>
        <w:t xml:space="preserve">Coor4FitStats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(grmsAAW4fit)</w:t>
      </w:r>
      <w:r>
        <w:br/>
      </w:r>
      <w:r>
        <w:rPr>
          <w:rStyle w:val="NormalTok"/>
        </w:rPr>
        <w:t xml:space="preserve">Coor4_paramEsts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(grmsAAW4fit,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Coor4Corrs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(grmsAAW4fit,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#Coor4FitStats</w:t>
      </w:r>
      <w:r>
        <w:br/>
      </w:r>
      <w:r>
        <w:rPr>
          <w:rStyle w:val="CommentTok"/>
        </w:rPr>
        <w:t xml:space="preserve">#Coor4_paramEsts</w:t>
      </w:r>
      <w:r>
        <w:br/>
      </w:r>
      <w:r>
        <w:rPr>
          <w:rStyle w:val="CommentTok"/>
        </w:rPr>
        <w:t xml:space="preserve">#Coor4Corrs</w:t>
      </w:r>
    </w:p>
    <w:p>
      <w:pPr>
        <w:pStyle w:val="FirstParagraph"/>
      </w:pPr>
      <w:r>
        <w:t xml:space="preserve">Next, I export them.</w:t>
      </w:r>
    </w:p>
    <w:p>
      <w:pPr>
        <w:pStyle w:val="SourceCode"/>
      </w:pPr>
      <w:r>
        <w:rPr>
          <w:rStyle w:val="FunctionTok"/>
        </w:rPr>
        <w:t xml:space="preserve">write.csv</w:t>
      </w:r>
      <w:r>
        <w:rPr>
          <w:rStyle w:val="NormalTok"/>
        </w:rPr>
        <w:t xml:space="preserve">(Coor4FitStats, </w:t>
      </w:r>
      <w:r>
        <w:rPr>
          <w:rStyle w:val="AttributeTok"/>
        </w:rPr>
        <w:t xml:space="preserve">file =</w:t>
      </w:r>
      <w:r>
        <w:rPr>
          <w:rStyle w:val="NormalTok"/>
        </w:rPr>
        <w:t xml:space="preserve"> </w:t>
      </w:r>
      <w:r>
        <w:rPr>
          <w:rStyle w:val="StringTok"/>
        </w:rPr>
        <w:t xml:space="preserve">"Coor4FitStats.csv"</w:t>
      </w:r>
      <w:r>
        <w:rPr>
          <w:rStyle w:val="NormalTok"/>
        </w:rPr>
        <w:t xml:space="preserve">)</w:t>
      </w:r>
      <w:r>
        <w:br/>
      </w:r>
      <w:r>
        <w:rPr>
          <w:rStyle w:val="FunctionTok"/>
        </w:rPr>
        <w:t xml:space="preserve">write.csv</w:t>
      </w:r>
      <w:r>
        <w:rPr>
          <w:rStyle w:val="NormalTok"/>
        </w:rPr>
        <w:t xml:space="preserve">(Coor4_paramEsts, </w:t>
      </w:r>
      <w:r>
        <w:rPr>
          <w:rStyle w:val="AttributeTok"/>
        </w:rPr>
        <w:t xml:space="preserve">file =</w:t>
      </w:r>
      <w:r>
        <w:rPr>
          <w:rStyle w:val="NormalTok"/>
        </w:rPr>
        <w:t xml:space="preserve"> </w:t>
      </w:r>
      <w:r>
        <w:rPr>
          <w:rStyle w:val="StringTok"/>
        </w:rPr>
        <w:t xml:space="preserve">"Coor4_paramEstsParamEsts.csv"</w:t>
      </w:r>
      <w:r>
        <w:rPr>
          <w:rStyle w:val="NormalTok"/>
        </w:rPr>
        <w:t xml:space="preserve">)</w:t>
      </w:r>
      <w:r>
        <w:br/>
      </w:r>
      <w:r>
        <w:rPr>
          <w:rStyle w:val="FunctionTok"/>
        </w:rPr>
        <w:t xml:space="preserve">write.csv</w:t>
      </w:r>
      <w:r>
        <w:rPr>
          <w:rStyle w:val="NormalTok"/>
        </w:rPr>
        <w:t xml:space="preserve">(Coor4Corrs, </w:t>
      </w:r>
      <w:r>
        <w:rPr>
          <w:rStyle w:val="AttributeTok"/>
        </w:rPr>
        <w:t xml:space="preserve">file =</w:t>
      </w:r>
      <w:r>
        <w:rPr>
          <w:rStyle w:val="NormalTok"/>
        </w:rPr>
        <w:t xml:space="preserve"> </w:t>
      </w:r>
      <w:r>
        <w:rPr>
          <w:rStyle w:val="StringTok"/>
        </w:rPr>
        <w:t xml:space="preserve">"Coor4Corrs.csv"</w:t>
      </w:r>
      <w:r>
        <w:rPr>
          <w:rStyle w:val="NormalTok"/>
        </w:rPr>
        <w:t xml:space="preserve">)</w:t>
      </w:r>
    </w:p>
    <w:bookmarkEnd w:id="626"/>
    <w:bookmarkStart w:id="627" w:name="interpretation"/>
    <w:p>
      <w:pPr>
        <w:pStyle w:val="Heading4"/>
      </w:pPr>
      <w:r>
        <w:rPr>
          <w:rStyle w:val="SectionNumber"/>
        </w:rPr>
        <w:t xml:space="preserve">10.5.2.2</w:t>
      </w:r>
      <w:r>
        <w:tab/>
      </w:r>
      <w:r>
        <w:t xml:space="preserve">Interpretation</w:t>
      </w:r>
    </w:p>
    <w:p>
      <w:pPr>
        <w:pStyle w:val="FirstParagraph"/>
      </w:pPr>
      <w:r>
        <w:t xml:space="preserve">Let’s interpret the results.</w:t>
      </w:r>
    </w:p>
    <w:p>
      <w:pPr>
        <w:pStyle w:val="BodyText"/>
      </w:pPr>
      <w:r>
        <w:t xml:space="preserve">Our model converged, normally, with 42 iterations. The estimator was the lavaan default, maximum likelihood (ML). All 304 cases were used in the analysis.</w:t>
      </w:r>
    </w:p>
    <w:p>
      <w:pPr>
        <w:pStyle w:val="BodyText"/>
      </w:pPr>
      <w:r>
        <w:t xml:space="preserve">I mapped our pattern coefficients into the GRMSAAW tables. Most pattern coefficients are strong, significant, and stably connected to their respective factor. The lowest factor loading was 0.332 (MI5).</w:t>
      </w:r>
    </w:p>
    <w:p>
      <w:pPr>
        <w:pStyle w:val="BodyText"/>
      </w:pPr>
      <w:r>
        <w:t xml:space="preserve">A multidimensional factor structure also includes correlations/covariances between factors. We can see that the correlation (look at the Std.all column) shows the following correlations (all are statistically significant):</w:t>
      </w:r>
    </w:p>
    <w:p>
      <w:pPr>
        <w:pStyle w:val="BodyText"/>
      </w:pPr>
      <w:r>
        <w:t xml:space="preserve">AS &amp; AF: 0.533</w:t>
      </w:r>
      <w:r>
        <w:t xml:space="preserve"> </w:t>
      </w:r>
      <w:r>
        <w:t xml:space="preserve">AS &amp; MI: 0.513</w:t>
      </w:r>
      <w:r>
        <w:t xml:space="preserve"> </w:t>
      </w:r>
      <w:r>
        <w:t xml:space="preserve">AS &amp; AUA: 0.595</w:t>
      </w:r>
    </w:p>
    <w:p>
      <w:pPr>
        <w:pStyle w:val="BodyText"/>
      </w:pPr>
      <w:r>
        <w:t xml:space="preserve">AF &amp; MI: 0.632</w:t>
      </w:r>
      <w:r>
        <w:t xml:space="preserve"> </w:t>
      </w:r>
      <w:r>
        <w:t xml:space="preserve">AF &amp; AUA: 0.588</w:t>
      </w:r>
      <w:r>
        <w:t xml:space="preserve"> </w:t>
      </w:r>
      <w:r>
        <w:t xml:space="preserve">MI &amp; AUA: 0.709</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this non-significant</w:t>
      </w:r>
      <w:r>
        <w:t xml:space="preserve"> </w:t>
      </w:r>
      <w:r>
        <w:rPr>
          <w:iCs/>
          <w:i/>
        </w:rPr>
        <w:t xml:space="preserve">p</w:t>
      </w:r>
      <w:r>
        <w:t xml:space="preserve"> </w:t>
      </w:r>
      <w:r>
        <w:t xml:space="preserve">value is exactly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0.976. This means our model performed 98% better than a model with no relations. It well-exceeds the traditional cutoffs of .90 and the stricter cutoff of .95. The TLI imposes a greater relative penalty for model complexity, consequently it is a smidge lower at 0.972.</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0.022 (90%CI[.000, 0.034]). As a quick reminder,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0.047.</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0.976 and the SRMR = 0.047. Our results fell within that acceptable range!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(in the</w:t>
      </w:r>
      <w:r>
        <w:t xml:space="preserve"> </w:t>
      </w:r>
      <w:r>
        <w:t xml:space="preserve">“</w:t>
      </w:r>
      <w:r>
        <w:t xml:space="preserve">cor.bollen</w:t>
      </w:r>
      <w:r>
        <w:t xml:space="preserve">”</w:t>
      </w:r>
      <w:r>
        <w:t xml:space="preserve"> </w:t>
      </w:r>
      <w:r>
        <w:t xml:space="preserve">section),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0.343 1.020                                                            </w:t>
      </w:r>
      <w:r>
        <w:br/>
      </w:r>
      <w:r>
        <w:rPr>
          <w:rStyle w:val="VerbatimChar"/>
        </w:rPr>
        <w:t xml:space="preserve">AS3  0.290 0.328 0.883                                                      </w:t>
      </w:r>
      <w:r>
        <w:br/>
      </w:r>
      <w:r>
        <w:rPr>
          <w:rStyle w:val="VerbatimChar"/>
        </w:rPr>
        <w:t xml:space="preserve">AS4  0.273 0.309 0.261 0.856                                                </w:t>
      </w:r>
      <w:r>
        <w:br/>
      </w:r>
      <w:r>
        <w:rPr>
          <w:rStyle w:val="VerbatimChar"/>
        </w:rPr>
        <w:t xml:space="preserve">AS5  0.349 0.395 0.334 0.314 0.958                                          </w:t>
      </w:r>
      <w:r>
        <w:br/>
      </w:r>
      <w:r>
        <w:rPr>
          <w:rStyle w:val="VerbatimChar"/>
        </w:rPr>
        <w:t xml:space="preserve">AS6  0.203 0.229 0.194 0.183 0.233 0.537                                    </w:t>
      </w:r>
      <w:r>
        <w:br/>
      </w:r>
      <w:r>
        <w:rPr>
          <w:rStyle w:val="VerbatimChar"/>
        </w:rPr>
        <w:t xml:space="preserve">AS7  0.251 0.284 0.240 0.226 0.289 0.168 0.849                              </w:t>
      </w:r>
      <w:r>
        <w:br/>
      </w:r>
      <w:r>
        <w:rPr>
          <w:rStyle w:val="VerbatimChar"/>
        </w:rPr>
        <w:t xml:space="preserve">AS8  0.274 0.310 0.262 0.247 0.315 0.183 0.227 0.849                        </w:t>
      </w:r>
      <w:r>
        <w:br/>
      </w:r>
      <w:r>
        <w:rPr>
          <w:rStyle w:val="VerbatimChar"/>
        </w:rPr>
        <w:t xml:space="preserve">AS9  0.229 0.259 0.220 0.207 0.264 0.153 0.190 0.207 0.658                  </w:t>
      </w:r>
      <w:r>
        <w:br/>
      </w:r>
      <w:r>
        <w:rPr>
          <w:rStyle w:val="VerbatimChar"/>
        </w:rPr>
        <w:t xml:space="preserve">AF1  0.148 0.168 0.142 0.133 0.171 0.099 0.123 0.134 0.112 0.803            </w:t>
      </w:r>
      <w:r>
        <w:br/>
      </w:r>
      <w:r>
        <w:rPr>
          <w:rStyle w:val="VerbatimChar"/>
        </w:rPr>
        <w:t xml:space="preserve">AF2  0.177 0.200 0.169 0.159 0.204 0.118 0.147 0.160 0.134 0.305 0.943      </w:t>
      </w:r>
      <w:r>
        <w:br/>
      </w:r>
      <w:r>
        <w:rPr>
          <w:rStyle w:val="VerbatimChar"/>
        </w:rPr>
        <w:t xml:space="preserve">AF3  0.109 0.124 0.105 0.098 0.126 0.073 0.091 0.099 0.083 0.188 0.225 0.781</w:t>
      </w:r>
      <w:r>
        <w:br/>
      </w:r>
      <w:r>
        <w:rPr>
          <w:rStyle w:val="VerbatimChar"/>
        </w:rPr>
        <w:t xml:space="preserve">AF4  0.168 0.191 0.161 0.152 0.194 0.113 0.140 0.152 0.127 0.290 0.347 0.214</w:t>
      </w:r>
      <w:r>
        <w:br/>
      </w:r>
      <w:r>
        <w:rPr>
          <w:rStyle w:val="VerbatimChar"/>
        </w:rPr>
        <w:t xml:space="preserve">MI1  0.136 0.154 0.130 0.123 0.157 0.091 0.113 0.123 0.103 0.154 0.184 0.114</w:t>
      </w:r>
      <w:r>
        <w:br/>
      </w:r>
      <w:r>
        <w:rPr>
          <w:rStyle w:val="VerbatimChar"/>
        </w:rPr>
        <w:t xml:space="preserve">MI2  0.125 0.141 0.120 0.112 0.144 0.084 0.103 0.113 0.094 0.141 0.169 0.104</w:t>
      </w:r>
      <w:r>
        <w:br/>
      </w:r>
      <w:r>
        <w:rPr>
          <w:rStyle w:val="VerbatimChar"/>
        </w:rPr>
        <w:t xml:space="preserve">MI3  0.159 0.180 0.152 0.143 0.183 0.106 0.132 0.144 0.120 0.180 0.215 0.133</w:t>
      </w:r>
      <w:r>
        <w:br/>
      </w:r>
      <w:r>
        <w:rPr>
          <w:rStyle w:val="VerbatimChar"/>
        </w:rPr>
        <w:t xml:space="preserve">MI4  0.125 0.142 0.120 0.113 0.144 0.084 0.104 0.113 0.095 0.142 0.169 0.105</w:t>
      </w:r>
      <w:r>
        <w:br/>
      </w:r>
      <w:r>
        <w:rPr>
          <w:rStyle w:val="VerbatimChar"/>
        </w:rPr>
        <w:t xml:space="preserve">MI5  0.094 0.106 0.090 0.084 0.108 0.063 0.078 0.085 0.071 0.106 0.126 0.078</w:t>
      </w:r>
      <w:r>
        <w:br/>
      </w:r>
      <w:r>
        <w:rPr>
          <w:rStyle w:val="VerbatimChar"/>
        </w:rPr>
        <w:t xml:space="preserve">AUA1 0.181 0.205 0.174 0.163 0.209 0.121 0.150 0.164 0.137 0.164 0.196 0.121</w:t>
      </w:r>
      <w:r>
        <w:br/>
      </w:r>
      <w:r>
        <w:rPr>
          <w:rStyle w:val="VerbatimChar"/>
        </w:rPr>
        <w:t xml:space="preserve">AUA2 0.178 0.201 0.170 0.160 0.205 0.119 0.147 0.161 0.135 0.161 0.193 0.119</w:t>
      </w:r>
      <w:r>
        <w:br/>
      </w:r>
      <w:r>
        <w:rPr>
          <w:rStyle w:val="VerbatimChar"/>
        </w:rPr>
        <w:t xml:space="preserve">AUA3 0.142 0.161 0.136 0.128 0.164 0.095 0.118 0.129 0.108 0.129 0.154 0.095</w:t>
      </w:r>
      <w:r>
        <w:br/>
      </w:r>
      <w:r>
        <w:rPr>
          <w:rStyle w:val="VerbatimChar"/>
        </w:rPr>
        <w:t xml:space="preserve">AUA4 0.196 0.222 0.188 0.177 0.226 0.131 0.163 0.178 0.149 0.178 0.213 0.131</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0.175 0.697                                                </w:t>
      </w:r>
      <w:r>
        <w:br/>
      </w:r>
      <w:r>
        <w:rPr>
          <w:rStyle w:val="VerbatimChar"/>
        </w:rPr>
        <w:t xml:space="preserve">MI2  0.160 0.213 0.777                                          </w:t>
      </w:r>
      <w:r>
        <w:br/>
      </w:r>
      <w:r>
        <w:rPr>
          <w:rStyle w:val="VerbatimChar"/>
        </w:rPr>
        <w:t xml:space="preserve">MI3  0.205 0.271 0.249 1.048                                    </w:t>
      </w:r>
      <w:r>
        <w:br/>
      </w:r>
      <w:r>
        <w:rPr>
          <w:rStyle w:val="VerbatimChar"/>
        </w:rPr>
        <w:t xml:space="preserve">MI4  0.161 0.214 0.196 0.250 0.926                              </w:t>
      </w:r>
      <w:r>
        <w:br/>
      </w:r>
      <w:r>
        <w:rPr>
          <w:rStyle w:val="VerbatimChar"/>
        </w:rPr>
        <w:t xml:space="preserve">MI5  0.120 0.160 0.147 0.187 0.147 0.775                        </w:t>
      </w:r>
      <w:r>
        <w:br/>
      </w:r>
      <w:r>
        <w:rPr>
          <w:rStyle w:val="VerbatimChar"/>
        </w:rPr>
        <w:t xml:space="preserve">AUA1 0.187 0.189 0.173 0.221 0.174 0.130 1.036                  </w:t>
      </w:r>
      <w:r>
        <w:br/>
      </w:r>
      <w:r>
        <w:rPr>
          <w:rStyle w:val="VerbatimChar"/>
        </w:rPr>
        <w:t xml:space="preserve">AUA2 0.183 0.185 0.170 0.217 0.171 0.128 0.300 0.796            </w:t>
      </w:r>
      <w:r>
        <w:br/>
      </w:r>
      <w:r>
        <w:rPr>
          <w:rStyle w:val="VerbatimChar"/>
        </w:rPr>
        <w:t xml:space="preserve">AUA3 0.147 0.148 0.136 0.173 0.137 0.102 0.240 0.236 0.676      </w:t>
      </w:r>
      <w:r>
        <w:br/>
      </w:r>
      <w:r>
        <w:rPr>
          <w:rStyle w:val="VerbatimChar"/>
        </w:rPr>
        <w:t xml:space="preserve">AUA4 0.202 0.205 0.188 0.239 0.189 0.141 0.331 0.325 0.260 0.904</w:t>
      </w:r>
    </w:p>
    <w:p>
      <w:pPr>
        <w:pStyle w:val="SourceCode"/>
      </w:pPr>
      <w:r>
        <w:rPr>
          <w:rStyle w:val="CommentTok"/>
        </w:rPr>
        <w:t xml:space="preserve"># lavaan::residuals(grmsAAW4fit, type = 'raw')</w:t>
      </w:r>
      <w:r>
        <w:br/>
      </w:r>
      <w:r>
        <w:rPr>
          <w:rStyle w:val="CommentTok"/>
        </w:rPr>
        <w:t xml:space="preserve"># 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0.009  0.000                                                        </w:t>
      </w:r>
      <w:r>
        <w:br/>
      </w:r>
      <w:r>
        <w:rPr>
          <w:rStyle w:val="VerbatimChar"/>
        </w:rPr>
        <w:t xml:space="preserve">AS3   0.009  0.028  0.000                                                 </w:t>
      </w:r>
      <w:r>
        <w:br/>
      </w:r>
      <w:r>
        <w:rPr>
          <w:rStyle w:val="VerbatimChar"/>
        </w:rPr>
        <w:t xml:space="preserve">AS4   0.009  0.042  0.019  0.000                                          </w:t>
      </w:r>
      <w:r>
        <w:br/>
      </w:r>
      <w:r>
        <w:rPr>
          <w:rStyle w:val="VerbatimChar"/>
        </w:rPr>
        <w:t xml:space="preserve">AS5   0.065 -0.038 -0.069 -0.002  0.000                                   </w:t>
      </w:r>
      <w:r>
        <w:br/>
      </w:r>
      <w:r>
        <w:rPr>
          <w:rStyle w:val="VerbatimChar"/>
        </w:rPr>
        <w:t xml:space="preserve">AS6  -0.018  0.037 -0.024 -0.080  0.007  0.000                            </w:t>
      </w:r>
      <w:r>
        <w:br/>
      </w:r>
      <w:r>
        <w:rPr>
          <w:rStyle w:val="VerbatimChar"/>
        </w:rPr>
        <w:t xml:space="preserve">AS7  -0.058 -0.010  0.035  0.027 -0.006 -0.049  0.000                     </w:t>
      </w:r>
      <w:r>
        <w:br/>
      </w:r>
      <w:r>
        <w:rPr>
          <w:rStyle w:val="VerbatimChar"/>
        </w:rPr>
        <w:t xml:space="preserve">AS8  -0.057  0.015 -0.002 -0.028  0.027  0.009  0.028  0.000              </w:t>
      </w:r>
      <w:r>
        <w:br/>
      </w:r>
      <w:r>
        <w:rPr>
          <w:rStyle w:val="VerbatimChar"/>
        </w:rPr>
        <w:t xml:space="preserve">AS9   0.010  0.024 -0.033  0.007  0.003  0.052 -0.024  0.007  0.000       </w:t>
      </w:r>
      <w:r>
        <w:br/>
      </w:r>
      <w:r>
        <w:rPr>
          <w:rStyle w:val="VerbatimChar"/>
        </w:rPr>
        <w:t xml:space="preserve">AF1  -0.035 -0.081  0.091  0.011 -0.033 -0.050 -0.038  0.012 -0.040  0.000</w:t>
      </w:r>
      <w:r>
        <w:br/>
      </w:r>
      <w:r>
        <w:rPr>
          <w:rStyle w:val="VerbatimChar"/>
        </w:rPr>
        <w:t xml:space="preserve">AF2   0.025 -0.082  0.021  0.083  0.024  0.008  0.026  0.073  0.044 -0.014</w:t>
      </w:r>
      <w:r>
        <w:br/>
      </w:r>
      <w:r>
        <w:rPr>
          <w:rStyle w:val="VerbatimChar"/>
        </w:rPr>
        <w:t xml:space="preserve">AF3   0.003 -0.095  0.079 -0.060 -0.005 -0.038  0.000  0.013  0.037  0.099</w:t>
      </w:r>
      <w:r>
        <w:br/>
      </w:r>
      <w:r>
        <w:rPr>
          <w:rStyle w:val="VerbatimChar"/>
        </w:rPr>
        <w:t xml:space="preserve">AF4  -0.052 -0.029  0.046  0.045  0.034 -0.014  0.038 -0.024 -0.050  0.031</w:t>
      </w:r>
      <w:r>
        <w:br/>
      </w:r>
      <w:r>
        <w:rPr>
          <w:rStyle w:val="VerbatimChar"/>
        </w:rPr>
        <w:t xml:space="preserve">MI1  -0.036 -0.046 -0.006 -0.016 -0.029  0.078  0.051 -0.009 -0.057  0.038</w:t>
      </w:r>
      <w:r>
        <w:br/>
      </w:r>
      <w:r>
        <w:rPr>
          <w:rStyle w:val="VerbatimChar"/>
        </w:rPr>
        <w:t xml:space="preserve">MI2  -0.080  0.025 -0.016 -0.015  0.010  0.038  0.087 -0.029 -0.063 -0.130</w:t>
      </w:r>
      <w:r>
        <w:br/>
      </w:r>
      <w:r>
        <w:rPr>
          <w:rStyle w:val="VerbatimChar"/>
        </w:rPr>
        <w:t xml:space="preserve">MI3  -0.028  0.016  0.032 -0.017  0.016  0.071 -0.027  0.085  0.046 -0.051</w:t>
      </w:r>
      <w:r>
        <w:br/>
      </w:r>
      <w:r>
        <w:rPr>
          <w:rStyle w:val="VerbatimChar"/>
        </w:rPr>
        <w:t xml:space="preserve">MI4  -0.081 -0.098  0.014 -0.132 -0.060  0.015  0.103 -0.044 -0.011 -0.063</w:t>
      </w:r>
      <w:r>
        <w:br/>
      </w:r>
      <w:r>
        <w:rPr>
          <w:rStyle w:val="VerbatimChar"/>
        </w:rPr>
        <w:t xml:space="preserve">MI5   0.086  0.025  0.045  0.094  0.062  0.056  0.085  0.031 -0.033 -0.014</w:t>
      </w:r>
      <w:r>
        <w:br/>
      </w:r>
      <w:r>
        <w:rPr>
          <w:rStyle w:val="VerbatimChar"/>
        </w:rPr>
        <w:t xml:space="preserve">AUA1 -0.056 -0.107  0.014 -0.110 -0.032  0.021  0.017  0.007 -0.108 -0.151</w:t>
      </w:r>
      <w:r>
        <w:br/>
      </w:r>
      <w:r>
        <w:rPr>
          <w:rStyle w:val="VerbatimChar"/>
        </w:rPr>
        <w:t xml:space="preserve">AUA2  0.016 -0.031 -0.013 -0.062  0.020  0.067  0.016 -0.012 -0.045 -0.028</w:t>
      </w:r>
      <w:r>
        <w:br/>
      </w:r>
      <w:r>
        <w:rPr>
          <w:rStyle w:val="VerbatimChar"/>
        </w:rPr>
        <w:t xml:space="preserve">AUA3  0.037  0.000  0.033 -0.023 -0.027  0.079  0.003 -0.084  0.006 -0.024</w:t>
      </w:r>
      <w:r>
        <w:br/>
      </w:r>
      <w:r>
        <w:rPr>
          <w:rStyle w:val="VerbatimChar"/>
        </w:rPr>
        <w:t xml:space="preserve">AUA4  0.062 -0.024  0.040  0.063  0.067  0.015  0.105  0.002 -0.022  0.025</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-0.054  0.000                                                        </w:t>
      </w:r>
      <w:r>
        <w:br/>
      </w:r>
      <w:r>
        <w:rPr>
          <w:rStyle w:val="VerbatimChar"/>
        </w:rPr>
        <w:t xml:space="preserve">AF4  -0.015 -0.027  0.000                                                 </w:t>
      </w:r>
      <w:r>
        <w:br/>
      </w:r>
      <w:r>
        <w:rPr>
          <w:rStyle w:val="VerbatimChar"/>
        </w:rPr>
        <w:t xml:space="preserve">MI1   0.122  0.000  0.037  0.000                                          </w:t>
      </w:r>
      <w:r>
        <w:br/>
      </w:r>
      <w:r>
        <w:rPr>
          <w:rStyle w:val="VerbatimChar"/>
        </w:rPr>
        <w:t xml:space="preserve">MI2  -0.090 -0.030  0.030 -0.018  0.000                                   </w:t>
      </w:r>
      <w:r>
        <w:br/>
      </w:r>
      <w:r>
        <w:rPr>
          <w:rStyle w:val="VerbatimChar"/>
        </w:rPr>
        <w:t xml:space="preserve">MI3   0.004 -0.022 -0.030 -0.007  0.094  0.000                            </w:t>
      </w:r>
      <w:r>
        <w:br/>
      </w:r>
      <w:r>
        <w:rPr>
          <w:rStyle w:val="VerbatimChar"/>
        </w:rPr>
        <w:t xml:space="preserve">MI4   0.013 -0.012 -0.016  0.008 -0.010  0.030  0.000                     </w:t>
      </w:r>
      <w:r>
        <w:br/>
      </w:r>
      <w:r>
        <w:rPr>
          <w:rStyle w:val="VerbatimChar"/>
        </w:rPr>
        <w:t xml:space="preserve">MI5   0.067  0.093  0.028 -0.088 -0.017 -0.071  0.057  0.000              </w:t>
      </w:r>
      <w:r>
        <w:br/>
      </w:r>
      <w:r>
        <w:rPr>
          <w:rStyle w:val="VerbatimChar"/>
        </w:rPr>
        <w:t xml:space="preserve">AUA1  0.023  0.012 -0.042  0.036  0.062  0.011 -0.010  0.022  0.000       </w:t>
      </w:r>
      <w:r>
        <w:br/>
      </w:r>
      <w:r>
        <w:rPr>
          <w:rStyle w:val="VerbatimChar"/>
        </w:rPr>
        <w:t xml:space="preserve">AUA2  0.022 -0.008  0.019 -0.008  0.011 -0.051 -0.048  0.085  0.046  0.000</w:t>
      </w:r>
      <w:r>
        <w:br/>
      </w:r>
      <w:r>
        <w:rPr>
          <w:rStyle w:val="VerbatimChar"/>
        </w:rPr>
        <w:t xml:space="preserve">AUA3  0.046  0.011 -0.065 -0.038 -0.005 -0.046  0.036  0.071  0.023 -0.001</w:t>
      </w:r>
      <w:r>
        <w:br/>
      </w:r>
      <w:r>
        <w:rPr>
          <w:rStyle w:val="VerbatimChar"/>
        </w:rPr>
        <w:t xml:space="preserve">AUA4  0.045  0.017  0.033  0.054 -0.045 -0.049 -0.021  0.034 -0.024 -0.021</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AUA4 -0.007  0.000</w:t>
      </w:r>
    </w:p>
    <w:p>
      <w:pPr>
        <w:pStyle w:val="SourceCode"/>
      </w:pPr>
      <w:r>
        <w:rPr>
          <w:rStyle w:val="CommentTok"/>
        </w:rPr>
        <w:t xml:space="preserve"># lavaan::modindices(grmsAAW4fit)</w:t>
      </w:r>
    </w:p>
    <w:bookmarkEnd w:id="627"/>
    <w:bookmarkEnd w:id="628"/>
    <w:bookmarkEnd w:id="629"/>
    <w:bookmarkStart w:id="632"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correlated traits/factor fit values (CFI = 0.976, RMSEA = 0.022 (90%CI[.000, 0.034]), and SRMR = .058) outperformed the unidimensional ones (CFI = 0.81, RMSEA = 0.061 (90%CI[0.053, 0.069]), and SRMR = 0.067).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16862.028</w:t>
      </w:r>
      <w:r>
        <w:t xml:space="preserve"> </w:t>
      </w:r>
      <w:r>
        <w:t xml:space="preserve">AIC GRMSAAW4: 16662.030</w:t>
      </w:r>
    </w:p>
    <w:p>
      <w:pPr>
        <w:pStyle w:val="BodyText"/>
      </w:pPr>
      <w:r>
        <w:t xml:space="preserve">BIC GRMSAAW1: 17025.577</w:t>
      </w:r>
      <w:r>
        <w:t xml:space="preserve"> </w:t>
      </w:r>
      <w:r>
        <w:t xml:space="preserve">BIC GRMSAAW4: 16847.882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w:t>
      </w:r>
      <w:r>
        <w:t xml:space="preserve">GRMSAAW4:</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211.998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86"/>
        </w:numPr>
        <w:pStyle w:val="Compact"/>
      </w:pPr>
      <w:r>
        <w:t xml:space="preserve">Subtract the df</w:t>
      </w:r>
    </w:p>
    <w:p>
      <w:pPr>
        <w:numPr>
          <w:ilvl w:val="0"/>
          <w:numId w:val="1486"/>
        </w:numPr>
        <w:pStyle w:val="Compact"/>
      </w:pPr>
      <w:r>
        <w:t xml:space="preserve">Subtract the chi-square values</w:t>
      </w:r>
    </w:p>
    <w:p>
      <w:pPr>
        <w:numPr>
          <w:ilvl w:val="0"/>
          <w:numId w:val="1486"/>
        </w:numPr>
        <w:pStyle w:val="Compact"/>
      </w:pPr>
      <w:r>
        <w:t xml:space="preserve">Use a chi-square difference table to look up the chi-square critical value for a 6 df test</w:t>
      </w:r>
    </w:p>
    <w:p>
      <w:pPr>
        <w:numPr>
          <w:ilvl w:val="1"/>
          <w:numId w:val="1487"/>
        </w:numPr>
        <w:pStyle w:val="Compact"/>
      </w:pPr>
      <w:hyperlink r:id="rId630">
        <w:r>
          <w:rPr>
            <w:rStyle w:val="Hyperlink"/>
          </w:rPr>
          <w:t xml:space="preserve">https://www.itl.nist.gov/div898/handbook/eda/section3/eda3674.htm</w:t>
        </w:r>
      </w:hyperlink>
      <w:r>
        <w:t xml:space="preserve">, or</w:t>
      </w:r>
    </w:p>
    <w:p>
      <w:pPr>
        <w:numPr>
          <w:ilvl w:val="1"/>
          <w:numId w:val="1487"/>
        </w:numPr>
        <w:pStyle w:val="Compact"/>
      </w:pPr>
      <w:r>
        <w:t xml:space="preserve">use this code to look it up</w:t>
      </w:r>
      <w:r>
        <w:t xml:space="preserve"> </w:t>
      </w:r>
      <w:r>
        <w:rPr>
          <w:iCs/>
          <w:i/>
        </w:rPr>
        <w:t xml:space="preserve">qchisq(p, df, lower.tail=FALSE)</w:t>
      </w:r>
    </w:p>
    <w:p>
      <w:pPr>
        <w:numPr>
          <w:ilvl w:val="1"/>
          <w:numId w:val="1487"/>
        </w:numPr>
        <w:pStyle w:val="Compact"/>
      </w:pPr>
      <w:r>
        <w:t xml:space="preserve">the critical value for our test is 12.592</w:t>
      </w:r>
    </w:p>
    <w:p>
      <w:pPr>
        <w:numPr>
          <w:ilvl w:val="0"/>
          <w:numId w:val="1486"/>
        </w:numPr>
        <w:pStyle w:val="Compact"/>
      </w:pPr>
      <w:r>
        <w:t xml:space="preserve">We conclude that the two models are statistically significantly different; our 4-factor model is preferred.</w:t>
      </w:r>
    </w:p>
    <w:p>
      <w:pPr>
        <w:pStyle w:val="SourceCode"/>
      </w:pPr>
      <w:r>
        <w:rPr>
          <w:rStyle w:val="DecValTok"/>
        </w:rPr>
        <w:t xml:space="preserve">209</w:t>
      </w:r>
      <w:r>
        <w:rPr>
          <w:rStyle w:val="NormalTok"/>
        </w:rPr>
        <w:t xml:space="preserve"> </w:t>
      </w:r>
      <w:r>
        <w:rPr>
          <w:rStyle w:val="SpecialCharTok"/>
        </w:rPr>
        <w:t xml:space="preserve">-</w:t>
      </w:r>
      <w:r>
        <w:rPr>
          <w:rStyle w:val="NormalTok"/>
        </w:rPr>
        <w:t xml:space="preserve"> </w:t>
      </w:r>
      <w:r>
        <w:rPr>
          <w:rStyle w:val="DecValTok"/>
        </w:rPr>
        <w:t xml:space="preserve">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444.451</w:t>
      </w:r>
      <w:r>
        <w:rPr>
          <w:rStyle w:val="NormalTok"/>
        </w:rPr>
        <w:t xml:space="preserve"> </w:t>
      </w:r>
      <w:r>
        <w:rPr>
          <w:rStyle w:val="SpecialCharTok"/>
        </w:rPr>
        <w:t xml:space="preserve">-</w:t>
      </w:r>
      <w:r>
        <w:rPr>
          <w:rStyle w:val="NormalTok"/>
        </w:rPr>
        <w:t xml:space="preserve"> </w:t>
      </w:r>
      <w:r>
        <w:rPr>
          <w:rStyle w:val="FloatTok"/>
        </w:rPr>
        <w:t xml:space="preserve">232.453</w:t>
      </w:r>
      <w:r>
        <w:rPr>
          <w:rStyle w:val="NormalTok"/>
        </w:rPr>
        <w:t xml:space="preserve">  </w:t>
      </w:r>
      <w:r>
        <w:rPr>
          <w:rStyle w:val="CommentTok"/>
        </w:rPr>
        <w:t xml:space="preserve">#subtract chi-square values</w:t>
      </w:r>
    </w:p>
    <w:p>
      <w:pPr>
        <w:pStyle w:val="SourceCode"/>
      </w:pPr>
      <w:r>
        <w:rPr>
          <w:rStyle w:val="VerbatimChar"/>
        </w:rPr>
        <w:t xml:space="preserve">[1] 211.998</w:t>
      </w:r>
    </w:p>
    <w:p>
      <w:pPr>
        <w:pStyle w:val="SourceCode"/>
      </w:pPr>
      <w:r>
        <w:rPr>
          <w:rStyle w:val="FunctionTok"/>
        </w:rPr>
        <w:t xml:space="preserve">qchisq</w:t>
      </w:r>
      <w:r>
        <w:rPr>
          <w:rStyle w:val="NormalTok"/>
        </w:rPr>
        <w:t xml:space="preserve">(</w:t>
      </w:r>
      <w:r>
        <w:rPr>
          <w:rStyle w:val="FloatTok"/>
        </w:rPr>
        <w:t xml:space="preserve">0.05</w:t>
      </w:r>
      <w:r>
        <w:rPr>
          <w:rStyle w:val="NormalTok"/>
        </w:rPr>
        <w:t xml:space="preserve">, </w:t>
      </w:r>
      <w:r>
        <w:rPr>
          <w:rStyle w:val="DecValTok"/>
        </w:rPr>
        <w:t xml:space="preserve">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16662 16848 232.45                           </w:t>
      </w:r>
      <w:r>
        <w:br/>
      </w:r>
      <w:r>
        <w:rPr>
          <w:rStyle w:val="VerbatimChar"/>
        </w:rPr>
        <w:t xml:space="preserve">grmsAAW1fit 209 16862 17026 444.45        212 0.33606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212</m:t>
        </m:r>
        <m:r>
          <m:rPr>
            <m:sty m:val="p"/>
          </m:rPr>
          <m:t>,</m:t>
        </m:r>
        <m:r>
          <m:t>p</m:t>
        </m:r>
        <m:r>
          <m:rPr>
            <m:sty m:val="p"/>
          </m:rPr>
          <m:t>&lt;</m:t>
        </m:r>
        <m:r>
          <m:t>.001</m:t>
        </m:r>
      </m:oMath>
    </w:p>
    <w:bookmarkStart w:id="631" w:name="apa-results-section-so-far"/>
    <w:p>
      <w:pPr>
        <w:pStyle w:val="Heading3"/>
      </w:pPr>
      <w:r>
        <w:rPr>
          <w:rStyle w:val="SectionNumber"/>
        </w:rPr>
        <w:t xml:space="preserve">10.6.1</w:t>
      </w:r>
      <w:r>
        <w:tab/>
      </w:r>
      <w:r>
        <w:t xml:space="preserve">APA Results Section (so far…)</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2016a</w:t>
        </w:r>
      </w:hyperlink>
      <w:r>
        <w:t xml:space="preserve">)</w:t>
      </w:r>
      <w:r>
        <w:t xml:space="preserve">.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significant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The AIC and BIC values were 16862.028 and 17025.577, respectively, and will become useful in comparing subsequent models.</w:t>
      </w:r>
    </w:p>
    <w:p>
      <w:pPr>
        <w:pStyle w:val="BlockText"/>
      </w:pPr>
      <w:r>
        <w:t xml:space="preserve">Our second model was a single-order, correlated traits model where each of the 22 items loaded onto one of four factors. Standardized pattern coefficients ranged between .37 and .60 on the AF factor, between .37 and .63 on the AS factor, between .33 and .56 on the MI factor, and between .43 and .60 on the AUA factor. The Chi-square index was statistically significant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MSEA = 0.022 (90%CI[.000, 0.034]) was satisfactory. The SRMR value of 0.047 remained below the warning criteria of .10. The AIC and BIC values were 16662.030 and 16847.882, respectively.</w:t>
      </w:r>
    </w:p>
    <w:p>
      <w:pPr>
        <w:pStyle w:val="BlockText"/>
      </w:pPr>
      <w:r>
        <w:t xml:space="preserve">The Chi-square difference test (</w:t>
      </w:r>
      <m:oMath>
        <m:sSup>
          <m:e>
            <m:r>
              <m:t>χ</m:t>
            </m:r>
          </m:e>
          <m:sup>
            <m:r>
              <m:t>2</m:t>
            </m:r>
          </m:sup>
        </m:sSup>
        <m:d>
          <m:dPr>
            <m:begChr m:val="("/>
            <m:endChr m:val=")"/>
            <m:sepChr m:val=""/>
            <m:grow/>
          </m:dPr>
          <m:e>
            <m:r>
              <m:t>6</m:t>
            </m:r>
          </m:e>
        </m:d>
        <m:r>
          <m:rPr>
            <m:sty m:val="p"/>
          </m:rPr>
          <m:t>=</m:t>
        </m:r>
        <m:r>
          <m:t>211.998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FirstParagraph"/>
      </w:pPr>
      <w:r>
        <w:rPr>
          <w:iCs/>
          <w:i/>
        </w:rPr>
        <w:t xml:space="preserve">We will continue to create, evaluate, and compare models in the next lesson.</w:t>
      </w:r>
    </w:p>
    <w:bookmarkEnd w:id="631"/>
    <w:bookmarkEnd w:id="632"/>
    <w:bookmarkStart w:id="637"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88"/>
        </w:numPr>
        <w:pStyle w:val="Compact"/>
      </w:pPr>
      <w:r>
        <w:t xml:space="preserve">the AF items to relate via their relationship to the AF factor;</w:t>
      </w:r>
    </w:p>
    <w:p>
      <w:pPr>
        <w:numPr>
          <w:ilvl w:val="0"/>
          <w:numId w:val="1488"/>
        </w:numPr>
        <w:pStyle w:val="Compact"/>
      </w:pPr>
      <w:r>
        <w:t xml:space="preserve">the AS items to relate via their relationship to the AS factor;</w:t>
      </w:r>
    </w:p>
    <w:p>
      <w:pPr>
        <w:numPr>
          <w:ilvl w:val="0"/>
          <w:numId w:val="1488"/>
        </w:numPr>
        <w:pStyle w:val="Compact"/>
      </w:pPr>
      <w:r>
        <w:t xml:space="preserve">the MI items to relate via their relationship to the MI factor; and</w:t>
      </w:r>
    </w:p>
    <w:p>
      <w:pPr>
        <w:numPr>
          <w:ilvl w:val="0"/>
          <w:numId w:val="1488"/>
        </w:numPr>
        <w:pStyle w:val="Compact"/>
      </w:pPr>
      <w:r>
        <w:t xml:space="preserve">the AUA items to relate via their relationship to the AUA factor.</w:t>
      </w:r>
    </w:p>
    <w:p>
      <w:pPr>
        <w:numPr>
          <w:ilvl w:val="0"/>
          <w:numId w:val="1488"/>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34" name="Picture"/>
            <a:graphic>
              <a:graphicData uri="http://schemas.openxmlformats.org/drawingml/2006/picture">
                <pic:pic>
                  <pic:nvPicPr>
                    <pic:cNvPr descr="images/CFA1st/breakice.jpg" id="635" name="Picture"/>
                    <pic:cNvPicPr>
                      <a:picLocks noChangeArrowheads="1" noChangeAspect="1"/>
                    </pic:cNvPicPr>
                  </pic:nvPicPr>
                  <pic:blipFill>
                    <a:blip r:embed="rId633"/>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36">
        <w:r>
          <w:rPr>
            <w:rStyle w:val="Hyperlink"/>
          </w:rPr>
          <w:t xml:space="preserve">https://www.flickr.com/photos/arfsb/4407495674</w:t>
        </w:r>
      </w:hyperlink>
    </w:p>
    <w:bookmarkEnd w:id="637"/>
    <w:bookmarkStart w:id="642"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89"/>
        </w:numPr>
        <w:pStyle w:val="Compact"/>
      </w:pPr>
      <w:r>
        <w:t xml:space="preserve">Prepare the data frame for CFA.</w:t>
      </w:r>
    </w:p>
    <w:p>
      <w:pPr>
        <w:numPr>
          <w:ilvl w:val="0"/>
          <w:numId w:val="1489"/>
        </w:numPr>
        <w:pStyle w:val="Compact"/>
      </w:pPr>
      <w:r>
        <w:t xml:space="preserve">Specify and run unidimensional and single order (with correlated factors) models.</w:t>
      </w:r>
    </w:p>
    <w:p>
      <w:pPr>
        <w:numPr>
          <w:ilvl w:val="1"/>
          <w:numId w:val="1490"/>
        </w:numPr>
        <w:pStyle w:val="Compact"/>
      </w:pPr>
      <w:r>
        <w:t xml:space="preserve">In the next chapter, you will add the specification, evaluation, and write-up of second-order and bifactor models.</w:t>
      </w:r>
    </w:p>
    <w:p>
      <w:pPr>
        <w:numPr>
          <w:ilvl w:val="0"/>
          <w:numId w:val="1489"/>
        </w:numPr>
        <w:pStyle w:val="Compact"/>
      </w:pPr>
      <w:r>
        <w:t xml:space="preserve">Narrate the adequacy of fit with</w:t>
      </w:r>
      <w:r>
        <w:t xml:space="preserve"> </w:t>
      </w:r>
      <m:oMath>
        <m:sSup>
          <m:e>
            <m:r>
              <m:t>χ</m:t>
            </m:r>
          </m:e>
          <m:sup>
            <m:r>
              <m:t>2</m:t>
            </m:r>
          </m:sup>
        </m:sSup>
      </m:oMath>
      <w:r>
        <w:t xml:space="preserve">, CFI, RMSEA, SRMR</w:t>
      </w:r>
    </w:p>
    <w:p>
      <w:pPr>
        <w:numPr>
          <w:ilvl w:val="1"/>
          <w:numId w:val="1491"/>
        </w:numPr>
        <w:pStyle w:val="Compact"/>
      </w:pPr>
      <w:r>
        <w:t xml:space="preserve">Write a mini-results section for each</w:t>
      </w:r>
    </w:p>
    <w:p>
      <w:pPr>
        <w:numPr>
          <w:ilvl w:val="0"/>
          <w:numId w:val="1489"/>
        </w:numPr>
        <w:pStyle w:val="Compact"/>
      </w:pPr>
      <w:r>
        <w:t xml:space="preserve">Compare model fit with</w:t>
      </w:r>
      <w:r>
        <w:t xml:space="preserve"> </w:t>
      </w:r>
      <m:oMath>
        <m:sSup>
          <m:e>
            <m:r>
              <m:t>χ</m:t>
            </m:r>
          </m:e>
          <m:sup>
            <m:r>
              <m:t>2</m:t>
            </m:r>
          </m:sup>
        </m:sSup>
        <m:r>
          <m:t>Δ</m:t>
        </m:r>
      </m:oMath>
      <w:r>
        <w:t xml:space="preserve">, AIC, and BIC.</w:t>
      </w:r>
    </w:p>
    <w:p>
      <w:pPr>
        <w:numPr>
          <w:ilvl w:val="0"/>
          <w:numId w:val="1489"/>
        </w:numPr>
        <w:pStyle w:val="Compact"/>
      </w:pPr>
      <w:r>
        <w:t xml:space="preserve">Write an APA style results sections with table(s) and figures.</w:t>
      </w:r>
    </w:p>
    <w:bookmarkStart w:id="638"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bookmarkEnd w:id="638"/>
    <w:bookmarkStart w:id="639"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bookmarkEnd w:id="639"/>
    <w:bookmarkStart w:id="640"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bookmarkEnd w:id="640"/>
    <w:bookmarkStart w:id="641" w:name="grading-rubric-5"/>
    <w:p>
      <w:pPr>
        <w:pStyle w:val="Heading3"/>
      </w:pPr>
      <w:r>
        <w:rPr>
          <w:rStyle w:val="SectionNumber"/>
        </w:rPr>
        <w:t xml:space="preserve">10.8.4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41"/>
    <w:bookmarkEnd w:id="642"/>
    <w:bookmarkStart w:id="657" w:name="homeworked-example-5"/>
    <w:p>
      <w:pPr>
        <w:pStyle w:val="Heading2"/>
      </w:pPr>
      <w:r>
        <w:rPr>
          <w:rStyle w:val="SectionNumber"/>
        </w:rPr>
        <w:t xml:space="preserve">10.9</w:t>
      </w:r>
      <w:r>
        <w:tab/>
      </w:r>
      <w:r>
        <w:t xml:space="preserve">Homeworked Example</w:t>
      </w:r>
    </w:p>
    <w:p>
      <w:pPr>
        <w:pStyle w:val="FirstParagraph"/>
      </w:pPr>
      <w:hyperlink r:id="rId6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92"/>
        </w:numPr>
        <w:pStyle w:val="Compact"/>
      </w:pPr>
      <w:r>
        <w:rPr>
          <w:bCs/>
          <w:b/>
        </w:rPr>
        <w:t xml:space="preserve">Valued by the student</w:t>
      </w:r>
      <w:r>
        <w:t xml:space="preserve"> </w:t>
      </w:r>
      <w:r>
        <w:t xml:space="preserve">includes the items: ValObjectives, IncrUnderstanding, IncrInterest</w:t>
      </w:r>
    </w:p>
    <w:p>
      <w:pPr>
        <w:numPr>
          <w:ilvl w:val="0"/>
          <w:numId w:val="149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9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and compare single order, unidimensional and correlated traits CFA models. My hope is that the results will support my solution of three dimensions: valued-by-the-student, traditional pedagogy, socially responsive pedagogy. This is the first part of a larger two-part suggestion for practice. These steps will be repeated in the next lesson’s homeworked example. While somewhat redundant, I am hopeful that the second set will provide a fairly complete set of code for someone who is analyzing their own data from the beginning.</w:t>
      </w:r>
    </w:p>
    <w:bookmarkStart w:id="644" w:name="Xa170a05a830db957d8143392a5a12f17d7ee8be"/>
    <w:p>
      <w:pPr>
        <w:pStyle w:val="Heading3"/>
      </w:pPr>
      <w:r>
        <w:rPr>
          <w:rStyle w:val="SectionNumber"/>
        </w:rPr>
        <w:t xml:space="preserve">10.9.1</w:t>
      </w:r>
      <w:r>
        <w:tab/>
      </w:r>
      <w:r>
        <w:t xml:space="preserve">Prepare data for CFA (items only df, reverse-scored)</w:t>
      </w:r>
    </w:p>
    <w:p>
      <w:pPr>
        <w:pStyle w:val="FirstParagraph"/>
      </w:pPr>
      <w:r>
        <w:t xml:space="preserve">We can upload the data from the .rds file. The file should be in the same folder as the .rmd file. I’ve named the df object that holds the data</w:t>
      </w:r>
      <w:r>
        <w:t xml:space="preserve"> </w:t>
      </w:r>
      <w:r>
        <w:t xml:space="preserve">“</w:t>
      </w:r>
      <w:r>
        <w:t xml:space="preserve">big.</w:t>
      </w:r>
      <w:r>
        <w:t xml:space="preserv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For the demonstration of CFA first order models, I will just pull in the items that I believe go onto the three factors.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Let’s quickly check the structure. The variables should be numeric or integer.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644"/>
    <w:bookmarkStart w:id="648" w:name="specify-and-run-a-unidimensional-model"/>
    <w:p>
      <w:pPr>
        <w:pStyle w:val="Heading3"/>
      </w:pPr>
      <w:r>
        <w:rPr>
          <w:rStyle w:val="SectionNumber"/>
        </w:rPr>
        <w:t xml:space="preserve">10.9.2</w:t>
      </w:r>
      <w:r>
        <w:tab/>
      </w:r>
      <w:r>
        <w:t xml:space="preserve">Specify and run a unidimensional model</w:t>
      </w:r>
    </w:p>
    <w:p>
      <w:pPr>
        <w:pStyle w:val="FirstParagraph"/>
      </w:pPr>
      <w:r>
        <w:t xml:space="preserve">First we map the relations we want to analyze.</w:t>
      </w:r>
    </w:p>
    <w:p>
      <w:pPr>
        <w:pStyle w:val="SourceCode"/>
      </w:pPr>
      <w:r>
        <w:rPr>
          <w:rStyle w:val="NormalTok"/>
        </w:rPr>
        <w:t xml:space="preserve">uniD </w:t>
      </w:r>
      <w:r>
        <w:rPr>
          <w:rStyle w:val="OtherTok"/>
        </w:rPr>
        <w:t xml:space="preserve">&lt;-</w:t>
      </w:r>
      <w:r>
        <w:rPr>
          <w:rStyle w:val="NormalTok"/>
        </w:rPr>
        <w:t xml:space="preserve"> </w:t>
      </w:r>
      <w:r>
        <w:rPr>
          <w:rStyle w:val="StringTok"/>
        </w:rPr>
        <w:t xml:space="preserve">"CourseEvals =~ ValObjectives + IncrUnderstanding + IncrInterest + ClearResponsibilities + EffectiveAnswers + Feedback + ClearOrganization + ClearPresentation + MultPerspectives + InclusvClassrm + DEIintegration + EquitableEval"</w:t>
      </w:r>
    </w:p>
    <w:p>
      <w:pPr>
        <w:pStyle w:val="FirstParagraph"/>
      </w:pPr>
      <w:r>
        <w:t xml:space="preserve">We analyze the relations by naming that object in our</w:t>
      </w:r>
      <w:r>
        <w:t xml:space="preserve"> </w:t>
      </w:r>
      <w:r>
        <w:rPr>
          <w:iCs/>
          <w:i/>
        </w:rPr>
        <w:t xml:space="preserve">lavaan</w:t>
      </w:r>
      <w:r>
        <w:t xml:space="preserve"> </w:t>
      </w:r>
      <w:r>
        <w:t xml:space="preserve">code.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uniDfit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(uniD,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(uniDfit,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24</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344.973</w:t>
      </w:r>
      <w:r>
        <w:br/>
      </w:r>
      <w:r>
        <w:rPr>
          <w:rStyle w:val="VerbatimChar"/>
        </w:rPr>
        <w:t xml:space="preserve">  Degrees of freedom                                54</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0.845</w:t>
      </w:r>
      <w:r>
        <w:br/>
      </w:r>
      <w:r>
        <w:rPr>
          <w:rStyle w:val="VerbatimChar"/>
        </w:rPr>
        <w:t xml:space="preserve">  Tucker-Lewis Index (TLI)                       0.810</w:t>
      </w:r>
      <w:r>
        <w:br/>
      </w:r>
      <w:r>
        <w:br/>
      </w:r>
      <w:r>
        <w:rPr>
          <w:rStyle w:val="VerbatimChar"/>
        </w:rPr>
        <w:t xml:space="preserve">Loglikelihood and Information Criteria:</w:t>
      </w:r>
      <w:r>
        <w:br/>
      </w:r>
      <w:r>
        <w:br/>
      </w:r>
      <w:r>
        <w:rPr>
          <w:rStyle w:val="VerbatimChar"/>
        </w:rPr>
        <w:t xml:space="preserve">  Loglikelihood user model (H0)              -3038.064</w:t>
      </w:r>
      <w:r>
        <w:br/>
      </w:r>
      <w:r>
        <w:rPr>
          <w:rStyle w:val="VerbatimChar"/>
        </w:rPr>
        <w:t xml:space="preserve">  Loglikelihood unrestricted model (H1)      -2865.578</w:t>
      </w:r>
      <w:r>
        <w:br/>
      </w:r>
      <w:r>
        <w:rPr>
          <w:rStyle w:val="VerbatimChar"/>
        </w:rPr>
        <w:t xml:space="preserve">                                                      </w:t>
      </w:r>
      <w:r>
        <w:br/>
      </w:r>
      <w:r>
        <w:rPr>
          <w:rStyle w:val="VerbatimChar"/>
        </w:rPr>
        <w:t xml:space="preserve">  Akaike (AIC)                                6124.129</w:t>
      </w:r>
      <w:r>
        <w:br/>
      </w:r>
      <w:r>
        <w:rPr>
          <w:rStyle w:val="VerbatimChar"/>
        </w:rPr>
        <w:t xml:space="preserve">  Bayesian (BIC)                              6210.223</w:t>
      </w:r>
      <w:r>
        <w:br/>
      </w:r>
      <w:r>
        <w:rPr>
          <w:rStyle w:val="VerbatimChar"/>
        </w:rPr>
        <w:t xml:space="preserve">  Sample-size adjusted Bayesian (SABIC)       6134.129</w:t>
      </w:r>
      <w:r>
        <w:br/>
      </w:r>
      <w:r>
        <w:br/>
      </w:r>
      <w:r>
        <w:rPr>
          <w:rStyle w:val="VerbatimChar"/>
        </w:rPr>
        <w:t xml:space="preserve">Root Mean Square Error of Approximation:</w:t>
      </w:r>
      <w:r>
        <w:br/>
      </w:r>
      <w:r>
        <w:br/>
      </w:r>
      <w:r>
        <w:rPr>
          <w:rStyle w:val="VerbatimChar"/>
        </w:rPr>
        <w:t xml:space="preserve">  RMSEA                                          0.142</w:t>
      </w:r>
      <w:r>
        <w:br/>
      </w:r>
      <w:r>
        <w:rPr>
          <w:rStyle w:val="VerbatimChar"/>
        </w:rPr>
        <w:t xml:space="preserve">  90 Percent confidence interval - lower         0.128</w:t>
      </w:r>
      <w:r>
        <w:br/>
      </w:r>
      <w:r>
        <w:rPr>
          <w:rStyle w:val="VerbatimChar"/>
        </w:rPr>
        <w:t xml:space="preserve">  90 Percent confidence interval - upper         0.157</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CourseEvals =~                                                        </w:t>
      </w:r>
      <w:r>
        <w:br/>
      </w:r>
      <w:r>
        <w:rPr>
          <w:rStyle w:val="VerbatimChar"/>
        </w:rPr>
        <w:t xml:space="preserve">    ValObjectives     1.000                               0.309    0.515</w:t>
      </w:r>
      <w:r>
        <w:br/>
      </w:r>
      <w:r>
        <w:rPr>
          <w:rStyle w:val="VerbatimChar"/>
        </w:rPr>
        <w:t xml:space="preserve">    IncrUndrstndng    1.715    0.223    7.684    0.000    0.530    0.642</w:t>
      </w:r>
      <w:r>
        <w:br/>
      </w:r>
      <w:r>
        <w:rPr>
          <w:rStyle w:val="VerbatimChar"/>
        </w:rPr>
        <w:t xml:space="preserve">    IncrInterest      2.142    0.269    7.971    0.000    0.662    0.685</w:t>
      </w:r>
      <w:r>
        <w:br/>
      </w:r>
      <w:r>
        <w:rPr>
          <w:rStyle w:val="VerbatimChar"/>
        </w:rPr>
        <w:t xml:space="preserve">    ClearRspnsblts    2.065    0.239    8.652    0.000    0.638    0.808</w:t>
      </w:r>
      <w:r>
        <w:br/>
      </w:r>
      <w:r>
        <w:rPr>
          <w:rStyle w:val="VerbatimChar"/>
        </w:rPr>
        <w:t xml:space="preserve">    EffectivAnswrs    2.105    0.244    8.617    0.000    0.650    0.800</w:t>
      </w:r>
      <w:r>
        <w:br/>
      </w:r>
      <w:r>
        <w:rPr>
          <w:rStyle w:val="VerbatimChar"/>
        </w:rPr>
        <w:t xml:space="preserve">    Feedback          2.143    0.259    8.285    0.000    0.662    0.738</w:t>
      </w:r>
      <w:r>
        <w:br/>
      </w:r>
      <w:r>
        <w:rPr>
          <w:rStyle w:val="VerbatimChar"/>
        </w:rPr>
        <w:t xml:space="preserve">    ClearOrganiztn    2.678    0.314    8.516    0.000    0.828    0.780</w:t>
      </w:r>
      <w:r>
        <w:br/>
      </w:r>
      <w:r>
        <w:rPr>
          <w:rStyle w:val="VerbatimChar"/>
        </w:rPr>
        <w:t xml:space="preserve">    ClearPresenttn    2.521    0.285    8.832    0.000    0.779    0.846</w:t>
      </w:r>
      <w:r>
        <w:br/>
      </w:r>
      <w:r>
        <w:rPr>
          <w:rStyle w:val="VerbatimChar"/>
        </w:rPr>
        <w:t xml:space="preserve">    MultPerspectvs    2.067    0.246    8.392    0.000    0.639    0.757</w:t>
      </w:r>
      <w:r>
        <w:br/>
      </w:r>
      <w:r>
        <w:rPr>
          <w:rStyle w:val="VerbatimChar"/>
        </w:rPr>
        <w:t xml:space="preserve">    InclusvClassrm    1.246    0.170    7.324    0.000    0.385    0.592</w:t>
      </w:r>
      <w:r>
        <w:br/>
      </w:r>
      <w:r>
        <w:rPr>
          <w:rStyle w:val="VerbatimChar"/>
        </w:rPr>
        <w:t xml:space="preserve">    DEIintegration    1.015    0.174    5.820    0.000    0.314    0.424</w:t>
      </w:r>
      <w:r>
        <w:br/>
      </w:r>
      <w:r>
        <w:rPr>
          <w:rStyle w:val="VerbatimChar"/>
        </w:rPr>
        <w:t xml:space="preserve">    EquitableEval     1.435    0.179    8.027    0.000    0.443    0.694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.ValObjectives     0.265    0.024   11.254    0.000    0.265    0.735</w:t>
      </w:r>
      <w:r>
        <w:br/>
      </w:r>
      <w:r>
        <w:rPr>
          <w:rStyle w:val="VerbatimChar"/>
        </w:rPr>
        <w:t xml:space="preserve">   .IncrUndrstndng    0.401    0.037   10.970    0.000    0.401    0.588</w:t>
      </w:r>
      <w:r>
        <w:br/>
      </w:r>
      <w:r>
        <w:rPr>
          <w:rStyle w:val="VerbatimChar"/>
        </w:rPr>
        <w:t xml:space="preserve">   .IncrInterest      0.494    0.046   10.815    0.000    0.494    0.530</w:t>
      </w:r>
      <w:r>
        <w:br/>
      </w:r>
      <w:r>
        <w:rPr>
          <w:rStyle w:val="VerbatimChar"/>
        </w:rPr>
        <w:t xml:space="preserve">   .ClearRspnsblts    0.217    0.022    9.983    0.000    0.217    0.348</w:t>
      </w:r>
      <w:r>
        <w:br/>
      </w:r>
      <w:r>
        <w:rPr>
          <w:rStyle w:val="VerbatimChar"/>
        </w:rPr>
        <w:t xml:space="preserve">   .EffectivAnswrs    0.237    0.024   10.060    0.000    0.237    0.359</w:t>
      </w:r>
      <w:r>
        <w:br/>
      </w:r>
      <w:r>
        <w:rPr>
          <w:rStyle w:val="VerbatimChar"/>
        </w:rPr>
        <w:t xml:space="preserve">   .Feedback          0.367    0.035   10.555    0.000    0.367    0.455</w:t>
      </w:r>
      <w:r>
        <w:br/>
      </w:r>
      <w:r>
        <w:rPr>
          <w:rStyle w:val="VerbatimChar"/>
        </w:rPr>
        <w:t xml:space="preserve">   .ClearOrganiztn    0.439    0.043   10.250    0.000    0.439    0.391</w:t>
      </w:r>
      <w:r>
        <w:br/>
      </w:r>
      <w:r>
        <w:rPr>
          <w:rStyle w:val="VerbatimChar"/>
        </w:rPr>
        <w:t xml:space="preserve">   .ClearPresenttn    0.242    0.026    9.446    0.000    0.242    0.285</w:t>
      </w:r>
      <w:r>
        <w:br/>
      </w:r>
      <w:r>
        <w:rPr>
          <w:rStyle w:val="VerbatimChar"/>
        </w:rPr>
        <w:t xml:space="preserve">   .MultPerspectvs    0.304    0.029   10.431    0.000    0.304    0.427</w:t>
      </w:r>
      <w:r>
        <w:br/>
      </w:r>
      <w:r>
        <w:rPr>
          <w:rStyle w:val="VerbatimChar"/>
        </w:rPr>
        <w:t xml:space="preserve">   .InclusvClassrm    0.275    0.025   11.104    0.000    0.275    0.649</w:t>
      </w:r>
      <w:r>
        <w:br/>
      </w:r>
      <w:r>
        <w:rPr>
          <w:rStyle w:val="VerbatimChar"/>
        </w:rPr>
        <w:t xml:space="preserve">   .DEIintegration    0.449    0.040   11.372    0.000    0.449    0.820</w:t>
      </w:r>
      <w:r>
        <w:br/>
      </w:r>
      <w:r>
        <w:rPr>
          <w:rStyle w:val="VerbatimChar"/>
        </w:rPr>
        <w:t xml:space="preserve">   .EquitableEval     0.211    0.020   10.777    0.000    0.211    0.518</w:t>
      </w:r>
      <w:r>
        <w:br/>
      </w:r>
      <w:r>
        <w:rPr>
          <w:rStyle w:val="VerbatimChar"/>
        </w:rPr>
        <w:t xml:space="preserve">    CourseEvals       0.096    0.022    4.381    0.000    1.000    1.000</w:t>
      </w:r>
      <w:r>
        <w:br/>
      </w:r>
      <w:r>
        <w:br/>
      </w:r>
      <w:r>
        <w:rPr>
          <w:rStyle w:val="VerbatimChar"/>
        </w:rPr>
        <w:t xml:space="preserve">R-Square:</w:t>
      </w:r>
      <w:r>
        <w:br/>
      </w:r>
      <w:r>
        <w:rPr>
          <w:rStyle w:val="VerbatimChar"/>
        </w:rPr>
        <w:t xml:space="preserve">                   Estimate</w:t>
      </w:r>
      <w:r>
        <w:br/>
      </w:r>
      <w:r>
        <w:rPr>
          <w:rStyle w:val="VerbatimChar"/>
        </w:rPr>
        <w:t xml:space="preserve">    ValObjectives     0.265</w:t>
      </w:r>
      <w:r>
        <w:br/>
      </w:r>
      <w:r>
        <w:rPr>
          <w:rStyle w:val="VerbatimChar"/>
        </w:rPr>
        <w:t xml:space="preserve">    IncrUndrstndng    0.412</w:t>
      </w:r>
      <w:r>
        <w:br/>
      </w:r>
      <w:r>
        <w:rPr>
          <w:rStyle w:val="VerbatimChar"/>
        </w:rPr>
        <w:t xml:space="preserve">    IncrInterest      0.470</w:t>
      </w:r>
      <w:r>
        <w:br/>
      </w:r>
      <w:r>
        <w:rPr>
          <w:rStyle w:val="VerbatimChar"/>
        </w:rPr>
        <w:t xml:space="preserve">    ClearRspnsblts    0.652</w:t>
      </w:r>
      <w:r>
        <w:br/>
      </w:r>
      <w:r>
        <w:rPr>
          <w:rStyle w:val="VerbatimChar"/>
        </w:rPr>
        <w:t xml:space="preserve">    EffectivAnswrs    0.641</w:t>
      </w:r>
      <w:r>
        <w:br/>
      </w:r>
      <w:r>
        <w:rPr>
          <w:rStyle w:val="VerbatimChar"/>
        </w:rPr>
        <w:t xml:space="preserve">    Feedback          0.545</w:t>
      </w:r>
      <w:r>
        <w:br/>
      </w:r>
      <w:r>
        <w:rPr>
          <w:rStyle w:val="VerbatimChar"/>
        </w:rPr>
        <w:t xml:space="preserve">    ClearOrganiztn    0.609</w:t>
      </w:r>
      <w:r>
        <w:br/>
      </w:r>
      <w:r>
        <w:rPr>
          <w:rStyle w:val="VerbatimChar"/>
        </w:rPr>
        <w:t xml:space="preserve">    ClearPresenttn    0.715</w:t>
      </w:r>
      <w:r>
        <w:br/>
      </w:r>
      <w:r>
        <w:rPr>
          <w:rStyle w:val="VerbatimChar"/>
        </w:rPr>
        <w:t xml:space="preserve">    MultPerspectvs    0.573</w:t>
      </w:r>
      <w:r>
        <w:br/>
      </w:r>
      <w:r>
        <w:rPr>
          <w:rStyle w:val="VerbatimChar"/>
        </w:rPr>
        <w:t xml:space="preserve">    InclusvClassrm    0.351</w:t>
      </w:r>
      <w:r>
        <w:br/>
      </w:r>
      <w:r>
        <w:rPr>
          <w:rStyle w:val="VerbatimChar"/>
        </w:rPr>
        <w:t xml:space="preserve">    DEIintegration    0.180</w:t>
      </w:r>
      <w:r>
        <w:br/>
      </w:r>
      <w:r>
        <w:rPr>
          <w:rStyle w:val="VerbatimChar"/>
        </w:rPr>
        <w:t xml:space="preserve">    EquitableEval     0.482</w:t>
      </w:r>
    </w:p>
    <w:p>
      <w:pPr>
        <w:pStyle w:val="FirstParagraph"/>
      </w:pPr>
      <w:r>
        <w:t xml:space="preserve">Let’s plot the results to see if the figure resembles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(uniDfit,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46" name="Picture"/>
            <a:graphic>
              <a:graphicData uri="http://schemas.openxmlformats.org/drawingml/2006/picture">
                <pic:pic>
                  <pic:nvPicPr>
                    <pic:cNvPr descr="10-CFA_1stOrder_files/figure-docx/unnamed-chunk-52-1.png" id="647" name="Picture"/>
                    <pic:cNvPicPr>
                      <a:picLocks noChangeArrowheads="1" noChangeAspect="1"/>
                    </pic:cNvPicPr>
                  </pic:nvPicPr>
                  <pic:blipFill>
                    <a:blip r:embed="rId6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Narrate adequacy of fit with</w:t>
      </w:r>
      <w:r>
        <w:t xml:space="preserve"> </w:t>
      </w:r>
      <m:oMath>
        <m:sSup>
          <m:e>
            <m:r>
              <m:t>χ</m:t>
            </m:r>
          </m:e>
          <m:sup>
            <m:r>
              <m:t>2</m:t>
            </m:r>
          </m:sup>
        </m:sSup>
      </m:oMath>
      <w:r>
        <w:t xml:space="preserve">, CFI, RMSEA, SRMR (write a mini-results section)</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an independent/baseline model. Acceptable fit occurs when values are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below the warning criteria of .10. The AIC and BIC values were 6124.13 and 6134.13, respectively, and will become useful in comparing subsequent models.</w:t>
      </w:r>
    </w:p>
    <w:p>
      <w:pPr>
        <w:pStyle w:val="FirstParagraph"/>
      </w:pPr>
      <w:r>
        <w:t xml:space="preserve">The</w:t>
      </w:r>
      <w:r>
        <w:t xml:space="preserve"> </w:t>
      </w:r>
      <w:r>
        <w:rPr>
          <w:iCs/>
          <w:i/>
        </w:rPr>
        <w:t xml:space="preserve">tidySEM</w:t>
      </w:r>
      <w:r>
        <w:t xml:space="preserve"> </w:t>
      </w:r>
      <w:r>
        <w:t xml:space="preserve">package has some useful tools to export the results to .csv files. This first set of code exports the fit indices.</w:t>
      </w:r>
    </w:p>
    <w:p>
      <w:pPr>
        <w:pStyle w:val="SourceCode"/>
      </w:pPr>
      <w:r>
        <w:rPr>
          <w:rStyle w:val="NormalTok"/>
        </w:rPr>
        <w:t xml:space="preserve">uniDfitStats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(uniDfit)</w:t>
      </w:r>
      <w:r>
        <w:br/>
      </w:r>
      <w:r>
        <w:rPr>
          <w:rStyle w:val="NormalTok"/>
        </w:rPr>
        <w:t xml:space="preserve">uniDfit_paramEsts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(uniDfit,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 uniDfitStats uniDfit_paramEsts</w:t>
      </w:r>
    </w:p>
    <w:p>
      <w:pPr>
        <w:pStyle w:val="FirstParagraph"/>
      </w:pPr>
      <w:r>
        <w:t xml:space="preserve">We can write each of these to a .csv file that will be stored in the same folder as your .rmd file.</w:t>
      </w:r>
    </w:p>
    <w:p>
      <w:pPr>
        <w:pStyle w:val="SourceCode"/>
      </w:pPr>
      <w:r>
        <w:rPr>
          <w:rStyle w:val="FunctionTok"/>
        </w:rPr>
        <w:t xml:space="preserve">write.csv</w:t>
      </w:r>
      <w:r>
        <w:rPr>
          <w:rStyle w:val="NormalTok"/>
        </w:rPr>
        <w:t xml:space="preserve">(uniDfitStats, </w:t>
      </w:r>
      <w:r>
        <w:rPr>
          <w:rStyle w:val="AttributeTok"/>
        </w:rPr>
        <w:t xml:space="preserve">file =</w:t>
      </w:r>
      <w:r>
        <w:rPr>
          <w:rStyle w:val="NormalTok"/>
        </w:rPr>
        <w:t xml:space="preserve"> </w:t>
      </w:r>
      <w:r>
        <w:rPr>
          <w:rStyle w:val="StringTok"/>
        </w:rPr>
        <w:t xml:space="preserve">"uniDfitStats.csv"</w:t>
      </w:r>
      <w:r>
        <w:rPr>
          <w:rStyle w:val="NormalTok"/>
        </w:rPr>
        <w:t xml:space="preserve">)</w:t>
      </w:r>
      <w:r>
        <w:br/>
      </w:r>
      <w:r>
        <w:rPr>
          <w:rStyle w:val="FunctionTok"/>
        </w:rPr>
        <w:t xml:space="preserve">write.csv</w:t>
      </w:r>
      <w:r>
        <w:rPr>
          <w:rStyle w:val="NormalTok"/>
        </w:rPr>
        <w:t xml:space="preserve">(uniDfit_paramEsts, </w:t>
      </w:r>
      <w:r>
        <w:rPr>
          <w:rStyle w:val="AttributeTok"/>
        </w:rPr>
        <w:t xml:space="preserve">file =</w:t>
      </w:r>
      <w:r>
        <w:rPr>
          <w:rStyle w:val="NormalTok"/>
        </w:rPr>
        <w:t xml:space="preserve"> </w:t>
      </w:r>
      <w:r>
        <w:rPr>
          <w:rStyle w:val="StringTok"/>
        </w:rPr>
        <w:t xml:space="preserve">"uniDfit_paramEsts.csv"</w:t>
      </w:r>
      <w:r>
        <w:rPr>
          <w:rStyle w:val="NormalTok"/>
        </w:rPr>
        <w:t xml:space="preserve">)</w:t>
      </w:r>
    </w:p>
    <w:bookmarkEnd w:id="648"/>
    <w:bookmarkStart w:id="652" w:name="X167c314e0dce206925969808c105beb4a33e1c9"/>
    <w:p>
      <w:pPr>
        <w:pStyle w:val="Heading3"/>
      </w:pPr>
      <w:r>
        <w:rPr>
          <w:rStyle w:val="SectionNumber"/>
        </w:rPr>
        <w:t xml:space="preserve">10.9.3</w:t>
      </w:r>
      <w:r>
        <w:tab/>
      </w:r>
      <w:r>
        <w:t xml:space="preserve">Specify and run a single-order model with correlated factors</w:t>
      </w:r>
    </w:p>
    <w:p>
      <w:pPr>
        <w:pStyle w:val="FirstParagraph"/>
      </w:pPr>
      <w:r>
        <w:t xml:space="preserve">First we map the relations we want to analyze.</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FirstParagraph"/>
      </w:pPr>
      <w:r>
        <w:t xml:space="preserve">Next we run the analysis.</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Plotting the results. Does it look like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50" name="Picture"/>
            <a:graphic>
              <a:graphicData uri="http://schemas.openxmlformats.org/drawingml/2006/picture">
                <pic:pic>
                  <pic:nvPicPr>
                    <pic:cNvPr descr="10-CFA_1stOrder_files/figure-docx/unnamed-chunk-57-1.png" id="651"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bookmarkEnd w:id="652"/>
    <w:bookmarkStart w:id="653" w:name="X5876bdc8d115bfcb3d455ee75882e2a66073fe3"/>
    <w:p>
      <w:pPr>
        <w:pStyle w:val="Heading3"/>
      </w:pPr>
      <w:r>
        <w:rPr>
          <w:rStyle w:val="SectionNumber"/>
        </w:rPr>
        <w:t xml:space="preserve">10.9.4</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second model was a single-order, correlated traits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p>
      <w:pPr>
        <w:pStyle w:val="FirstParagraph"/>
      </w:pPr>
      <w:r>
        <w:t xml:space="preserve">Code for saving the results as a .csv file.</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corrFitStats</w:t>
      </w:r>
      <w:r>
        <w:br/>
      </w:r>
      <w:r>
        <w:rPr>
          <w:rStyle w:val="CommentTok"/>
        </w:rPr>
        <w:t xml:space="preserve"># corrF_paramEsts corrFCorrs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(corrFCorrs, </w:t>
      </w:r>
      <w:r>
        <w:rPr>
          <w:rStyle w:val="AttributeTok"/>
        </w:rPr>
        <w:t xml:space="preserve">file =</w:t>
      </w:r>
      <w:r>
        <w:rPr>
          <w:rStyle w:val="NormalTok"/>
        </w:rPr>
        <w:t xml:space="preserve"> </w:t>
      </w:r>
      <w:r>
        <w:rPr>
          <w:rStyle w:val="StringTok"/>
        </w:rPr>
        <w:t xml:space="preserve">"corrFCorrs.csv"</w:t>
      </w:r>
      <w:r>
        <w:rPr>
          <w:rStyle w:val="NormalTok"/>
        </w:rPr>
        <w:t xml:space="preserve">)</w:t>
      </w:r>
    </w:p>
    <w:bookmarkEnd w:id="653"/>
    <w:bookmarkStart w:id="654" w:name="X3c22d94f694015e670e8e75e44b6313ff434aa4"/>
    <w:p>
      <w:pPr>
        <w:pStyle w:val="Heading3"/>
      </w:pPr>
      <w:r>
        <w:rPr>
          <w:rStyle w:val="SectionNumber"/>
        </w:rPr>
        <w:t xml:space="preserve">10.9.5</w:t>
      </w:r>
      <w:r>
        <w:tab/>
      </w:r>
      <w:r>
        <w:t xml:space="preserve">Compare model fit with</w:t>
      </w:r>
      <w:r>
        <w:t xml:space="preserve"> </w:t>
      </w:r>
      <m:oMath>
        <m:sSup>
          <m:e>
            <m:r>
              <m:t>χ</m:t>
            </m:r>
          </m:e>
          <m:sup>
            <m:r>
              <m:t>2</m:t>
            </m:r>
          </m:sup>
        </m:sSup>
        <m:r>
          <m:t>Δ</m:t>
        </m:r>
      </m:oMath>
      <w:r>
        <w:t xml:space="preserve">, AIC, BIC</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lavaan</w:t>
      </w:r>
      <w:r>
        <w:rPr>
          <w:rStyle w:val="SpecialCharTok"/>
        </w:rPr>
        <w:t xml:space="preserve">::</w:t>
      </w:r>
      <w:r>
        <w:rPr>
          <w:rStyle w:val="FunctionTok"/>
        </w:rPr>
        <w:t xml:space="preserve">lavTestLRT</w:t>
      </w:r>
      <w:r>
        <w:rPr>
          <w:rStyle w:val="NormalTok"/>
        </w:rPr>
        <w:t xml:space="preserve">(uniDfit, corrF_fit)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corrF_fit 51 6010.0 6106.8 224.79                           </w:t>
      </w:r>
      <w:r>
        <w:br/>
      </w:r>
      <w:r>
        <w:rPr>
          <w:rStyle w:val="VerbatimChar"/>
        </w:rPr>
        <w:t xml:space="preserve">uniDfit   54 6124.1 6210.2 344.97     120.18 0.38248       3</w:t>
      </w:r>
      <w:r>
        <w:br/>
      </w:r>
      <w:r>
        <w:rPr>
          <w:rStyle w:val="VerbatimChar"/>
        </w:rPr>
        <w:t xml:space="preserve">                     Pr(&gt;Chisq)    </w:t>
      </w:r>
      <w:r>
        <w:br/>
      </w:r>
      <w:r>
        <w:rPr>
          <w:rStyle w:val="VerbatimChar"/>
        </w:rPr>
        <w:t xml:space="preserve">corrF_fit                          </w:t>
      </w:r>
      <w:r>
        <w:br/>
      </w:r>
      <w:r>
        <w:rPr>
          <w:rStyle w:val="VerbatimChar"/>
        </w:rPr>
        <w:t xml:space="preserve">uniDfit   &lt; 0.00000000000000022 ***</w:t>
      </w:r>
      <w:r>
        <w:br/>
      </w:r>
      <w:r>
        <w:rPr>
          <w:rStyle w:val="VerbatimChar"/>
        </w:rPr>
        <w:t xml:space="preserve">---</w:t>
      </w:r>
      <w:r>
        <w:br/>
      </w:r>
      <w:r>
        <w:rPr>
          <w:rStyle w:val="VerbatimChar"/>
        </w:rPr>
        <w:t xml:space="preserve">Signif. codes:  0 '***' 0.001 '**' 0.01 '*' 0.05 '.' 0.1 ' ' 1</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first-order, correlated factors model is superior and acceptable for use in preliminary research and evaluation.</w:t>
      </w:r>
    </w:p>
    <w:bookmarkEnd w:id="654"/>
    <w:bookmarkStart w:id="655" w:name="apa-style-results-with-tables-and-figure"/>
    <w:p>
      <w:pPr>
        <w:pStyle w:val="Heading3"/>
      </w:pPr>
      <w:r>
        <w:rPr>
          <w:rStyle w:val="SectionNumber"/>
        </w:rPr>
        <w:t xml:space="preserve">10.9.6</w:t>
      </w:r>
      <w:r>
        <w:tab/>
      </w:r>
      <w:r>
        <w:t xml:space="preserve">APA style results with table(s) and figure</w:t>
      </w:r>
    </w:p>
    <w:p>
      <w:pPr>
        <w:pStyle w:val="FirstParagraph"/>
      </w:pPr>
      <w:r>
        <w:t xml:space="preserve">Because we have written mini-results throughout, we can assemble them into a full results section. Keep in mind that most CFA models will continue testing multidimensional models. Thus, the entire analysis continues in the next lesson and associated practice problem.</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an independent/baseline model. Acceptable fit occurs when values are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below the warning criteria of .10. The AIC and BIC values were 6124.13 and 6134.13, respectively, and will become useful in comparing subsequent models.</w:t>
      </w:r>
    </w:p>
    <w:p>
      <w:pPr>
        <w:pStyle w:val="BlockText"/>
      </w:pPr>
      <w:r>
        <w:t xml:space="preserve">Our second model was a single-order, correlated traits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first-order, correlated factors model is superior and acceptable for use in preliminary research and evaluation.</w:t>
      </w:r>
    </w:p>
    <w:bookmarkEnd w:id="655"/>
    <w:bookmarkStart w:id="656" w:name="explanation-to-grader-3"/>
    <w:p>
      <w:pPr>
        <w:pStyle w:val="Heading3"/>
      </w:pPr>
      <w:r>
        <w:rPr>
          <w:rStyle w:val="SectionNumber"/>
        </w:rPr>
        <w:t xml:space="preserve">10.9.7</w:t>
      </w:r>
      <w:r>
        <w:tab/>
      </w:r>
      <w:r>
        <w:t xml:space="preserve">Explanation to grader</w:t>
      </w:r>
    </w:p>
    <w:bookmarkEnd w:id="656"/>
    <w:bookmarkEnd w:id="657"/>
    <w:bookmarkEnd w:id="658"/>
    <w:bookmarkStart w:id="773" w:name="CFA2nd"/>
    <w:p>
      <w:pPr>
        <w:pStyle w:val="Heading1"/>
      </w:pPr>
      <w:r>
        <w:rPr>
          <w:rStyle w:val="SectionNumber"/>
        </w:rPr>
        <w:t xml:space="preserve">11</w:t>
      </w:r>
      <w:r>
        <w:tab/>
      </w:r>
      <w:r>
        <w:t xml:space="preserve">CFA: Hierarchical and Nested Models</w:t>
      </w:r>
    </w:p>
    <w:p>
      <w:pPr>
        <w:pStyle w:val="FirstParagraph"/>
      </w:pPr>
      <w:hyperlink r:id="rId659">
        <w:r>
          <w:rPr>
            <w:rStyle w:val="Hyperlink"/>
          </w:rPr>
          <w:t xml:space="preserve">Screencasted Lecture Link</w:t>
        </w:r>
      </w:hyperlink>
    </w:p>
    <w:p>
      <w:pPr>
        <w:pStyle w:val="BodyText"/>
      </w:pPr>
      <w:r>
        <w:t xml:space="preserve">This is the second lecture in our series on confirmatory factor analysis (CFA). In this lesson we will compare first-order structures (with correlated uncorrelated factors) to second-order and bifactor structures. Modification indices will allow us to tweak each model’s fit. We will also determine and track the identification status of models, including nested/nesting models and examining issues of equivalent models.</w:t>
      </w:r>
    </w:p>
    <w:bookmarkStart w:id="664" w:name="navigating-this-lesson-9"/>
    <w:p>
      <w:pPr>
        <w:pStyle w:val="Heading2"/>
      </w:pPr>
      <w:r>
        <w:rPr>
          <w:rStyle w:val="SectionNumber"/>
        </w:rPr>
        <w:t xml:space="preserve">11.1</w:t>
      </w:r>
      <w:r>
        <w:tab/>
      </w:r>
      <w:r>
        <w:t xml:space="preserve">Navigating this Lesson</w:t>
      </w:r>
    </w:p>
    <w:p>
      <w:pPr>
        <w:pStyle w:val="FirstParagraph"/>
      </w:pPr>
      <w:r>
        <w:t xml:space="preserve">The lecture is just under two hours. I would add another two-to-three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660" w:name="learning-objectives-9"/>
    <w:p>
      <w:pPr>
        <w:pStyle w:val="Heading3"/>
      </w:pPr>
      <w:r>
        <w:rPr>
          <w:rStyle w:val="SectionNumber"/>
        </w:rPr>
        <w:t xml:space="preserve">11.1.1</w:t>
      </w:r>
      <w:r>
        <w:tab/>
      </w:r>
      <w:r>
        <w:t xml:space="preserve">Learning Objectives</w:t>
      </w:r>
    </w:p>
    <w:p>
      <w:pPr>
        <w:pStyle w:val="FirstParagraph"/>
      </w:pPr>
      <w:r>
        <w:t xml:space="preserve">Focusing on this week’s materials, make sure you can:</w:t>
      </w:r>
    </w:p>
    <w:p>
      <w:pPr>
        <w:numPr>
          <w:ilvl w:val="0"/>
          <w:numId w:val="1493"/>
        </w:numPr>
        <w:pStyle w:val="Compact"/>
      </w:pPr>
      <w:r>
        <w:t xml:space="preserve">Specify single order (correlated and uncorrelated), second order, and bifactor models.</w:t>
      </w:r>
    </w:p>
    <w:p>
      <w:pPr>
        <w:numPr>
          <w:ilvl w:val="0"/>
          <w:numId w:val="1493"/>
        </w:numPr>
        <w:pStyle w:val="Compact"/>
      </w:pPr>
      <w:r>
        <w:t xml:space="preserve">Interpret model adequacy and fit.</w:t>
      </w:r>
    </w:p>
    <w:p>
      <w:pPr>
        <w:numPr>
          <w:ilvl w:val="0"/>
          <w:numId w:val="1493"/>
        </w:numPr>
        <w:pStyle w:val="Compact"/>
      </w:pPr>
      <w:r>
        <w:t xml:space="preserve">Compare models on the basis of statistical criteria.</w:t>
      </w:r>
    </w:p>
    <w:p>
      <w:pPr>
        <w:numPr>
          <w:ilvl w:val="0"/>
          <w:numId w:val="1493"/>
        </w:numPr>
        <w:pStyle w:val="Compact"/>
      </w:pPr>
      <w:r>
        <w:t xml:space="preserve">Determine which (among models) is the nested model.</w:t>
      </w:r>
    </w:p>
    <w:p>
      <w:pPr>
        <w:numPr>
          <w:ilvl w:val="0"/>
          <w:numId w:val="1493"/>
        </w:numPr>
        <w:pStyle w:val="Compact"/>
      </w:pPr>
      <w:r>
        <w:t xml:space="preserve">Memorize which model (nested or nesting) will have better fit (without looking at the results).</w:t>
      </w:r>
    </w:p>
    <w:p>
      <w:pPr>
        <w:numPr>
          <w:ilvl w:val="0"/>
          <w:numId w:val="1493"/>
        </w:numPr>
        <w:pStyle w:val="Compact"/>
      </w:pPr>
      <w:r>
        <w:t xml:space="preserve">Determine whether or not models (or alterations to their specification) remain statistically identified.</w:t>
      </w:r>
    </w:p>
    <w:bookmarkEnd w:id="660"/>
    <w:bookmarkStart w:id="662" w:name="planning-for-practice-9"/>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The suggestion for practice spans the</w:t>
      </w:r>
      <w:r>
        <w:t xml:space="preserve"> </w:t>
      </w:r>
      <w:hyperlink w:anchor="CFA1st">
        <w:r>
          <w:rPr>
            <w:rStyle w:val="Hyperlink"/>
          </w:rPr>
          <w:t xml:space="preserve">prior chapter</w:t>
        </w:r>
      </w:hyperlink>
      <w:r>
        <w:t xml:space="preserve"> </w:t>
      </w:r>
      <w:r>
        <w:t xml:space="preserve">and this one . For this combination assignment, you should plan to:</w:t>
      </w:r>
    </w:p>
    <w:p>
      <w:pPr>
        <w:numPr>
          <w:ilvl w:val="0"/>
          <w:numId w:val="1494"/>
        </w:numPr>
        <w:pStyle w:val="Compact"/>
      </w:pPr>
      <w:r>
        <w:t xml:space="preserve">Prepare the data frame for CFA.</w:t>
      </w:r>
    </w:p>
    <w:p>
      <w:pPr>
        <w:numPr>
          <w:ilvl w:val="0"/>
          <w:numId w:val="1494"/>
        </w:numPr>
        <w:pStyle w:val="Compact"/>
      </w:pPr>
      <w:r>
        <w:t xml:space="preserve">Specify and run unidimensional, single order (with correlated factors), second-order, and bifactor models.</w:t>
      </w:r>
    </w:p>
    <w:p>
      <w:pPr>
        <w:numPr>
          <w:ilvl w:val="0"/>
          <w:numId w:val="1494"/>
        </w:numPr>
        <w:pStyle w:val="Compact"/>
      </w:pPr>
      <w:r>
        <w:t xml:space="preserve">Narrate the adequacy of fit with</w:t>
      </w:r>
      <w:r>
        <w:t xml:space="preserve"> </w:t>
      </w:r>
      <m:oMath>
        <m:sSup>
          <m:e>
            <m:r>
              <m:t>χ</m:t>
            </m:r>
          </m:e>
          <m:sup>
            <m:r>
              <m:t>2</m:t>
            </m:r>
          </m:sup>
        </m:sSup>
      </m:oMath>
      <w:r>
        <w:t xml:space="preserve">, CFI, RMSEA, SRMR.</w:t>
      </w:r>
    </w:p>
    <w:p>
      <w:pPr>
        <w:numPr>
          <w:ilvl w:val="1"/>
          <w:numId w:val="1495"/>
        </w:numPr>
        <w:pStyle w:val="Compact"/>
      </w:pPr>
      <w:r>
        <w:t xml:space="preserve">Write a mini-results section for each.</w:t>
      </w:r>
    </w:p>
    <w:p>
      <w:pPr>
        <w:numPr>
          <w:ilvl w:val="0"/>
          <w:numId w:val="1494"/>
        </w:numPr>
        <w:pStyle w:val="Compact"/>
      </w:pPr>
      <w:r>
        <w:t xml:space="preserve">Compare model fit with</w:t>
      </w:r>
      <w:r>
        <w:t xml:space="preserve"> </w:t>
      </w:r>
      <m:oMath>
        <m:sSup>
          <m:e>
            <m:r>
              <m:t>χ</m:t>
            </m:r>
          </m:e>
          <m:sup>
            <m:r>
              <m:t>2</m:t>
            </m:r>
          </m:sup>
        </m:sSup>
        <m:r>
          <m:t>Δ</m:t>
        </m:r>
      </m:oMath>
      <w:r>
        <w:t xml:space="preserve">, AIC, and BIC.</w:t>
      </w:r>
    </w:p>
    <w:p>
      <w:pPr>
        <w:numPr>
          <w:ilvl w:val="0"/>
          <w:numId w:val="1494"/>
        </w:numPr>
        <w:pStyle w:val="Compact"/>
      </w:pPr>
      <w:r>
        <w:t xml:space="preserve">Write an APA style results sections with table(s) and figures.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496"/>
        </w:numPr>
      </w:pPr>
      <w:r>
        <w:t xml:space="preserve">Byrne, B. M. (2016). Application 3: Testing the Factorial Validity of Scores from a Measurement Scale (Second-Order CFA model). Chapter 5. In Structural Equation Modeling with AMOS: Basic Concepts, Applications, and Programming, Third Edition. Taylor &amp; Francis Group.</w:t>
      </w:r>
      <w:r>
        <w:t xml:space="preserve"> </w:t>
      </w:r>
      <w:hyperlink r:id="rId585">
        <w:r>
          <w:rPr>
            <w:rStyle w:val="Hyperlink"/>
          </w:rPr>
          <w:t xml:space="preserve">http://ebookcentral.proquest.com/lib/spu/detail.action?docID=4556523</w:t>
        </w:r>
      </w:hyperlink>
    </w:p>
    <w:p>
      <w:pPr>
        <w:numPr>
          <w:ilvl w:val="0"/>
          <w:numId w:val="1496"/>
        </w:numPr>
      </w:pPr>
      <w:r>
        <w:t xml:space="preserve">Dekay, Nicole (2021). Quick Reference Guide: The statistics for psychometrics</w:t>
      </w:r>
      <w:r>
        <w:t xml:space="preserve"> </w:t>
      </w:r>
      <w:hyperlink r:id="rId385">
        <w:r>
          <w:rPr>
            <w:rStyle w:val="Hyperlink"/>
          </w:rPr>
          <w:t xml:space="preserve">https://www.humanalysts.com/quick-reference-guide-the-statistics-for-psychometrics</w:t>
        </w:r>
      </w:hyperlink>
    </w:p>
    <w:p>
      <w:pPr>
        <w:numPr>
          <w:ilvl w:val="0"/>
          <w:numId w:val="1496"/>
        </w:numPr>
      </w:pPr>
      <w:r>
        <w:t xml:space="preserve">Flora, D. B. (2020). Your Coefficient Alpha Is Probably Wrong, but Which Coefficient Omega Is Right? A Tutorial on Using R to Obtain Better Reliability Estimates. Advances in Methods and Practices in Psychological Science, 3(4), 484–501.</w:t>
      </w:r>
      <w:r>
        <w:t xml:space="preserve"> </w:t>
      </w:r>
      <w:hyperlink r:id="rId661">
        <w:r>
          <w:rPr>
            <w:rStyle w:val="Hyperlink"/>
          </w:rPr>
          <w:t xml:space="preserve">https://doi.org/10.1177/2515245920951747</w:t>
        </w:r>
      </w:hyperlink>
    </w:p>
    <w:p>
      <w:pPr>
        <w:numPr>
          <w:ilvl w:val="0"/>
          <w:numId w:val="1496"/>
        </w:numPr>
      </w:pPr>
      <w:r>
        <w:t xml:space="preserve">Kline, R. (2016). Principles and practice of structural equation modeling (Fourth ed., Methodology in the social sciences). New York: The Guilford Press.</w:t>
      </w:r>
    </w:p>
    <w:p>
      <w:pPr>
        <w:numPr>
          <w:ilvl w:val="1"/>
          <w:numId w:val="1497"/>
        </w:numPr>
        <w:pStyle w:val="Compact"/>
      </w:pPr>
      <w:r>
        <w:t xml:space="preserve">Chapter 6: Specification of Observed-Variable (Path Models)</w:t>
      </w:r>
    </w:p>
    <w:p>
      <w:pPr>
        <w:numPr>
          <w:ilvl w:val="1"/>
          <w:numId w:val="1497"/>
        </w:numPr>
        <w:pStyle w:val="Compact"/>
      </w:pPr>
      <w:r>
        <w:t xml:space="preserve">Chapter 7: Identification of Observed-Variable (Path) Models *</w:t>
      </w:r>
    </w:p>
    <w:p>
      <w:pPr>
        <w:numPr>
          <w:ilvl w:val="1"/>
          <w:numId w:val="1497"/>
        </w:numPr>
        <w:pStyle w:val="Compact"/>
      </w:pPr>
      <w:r>
        <w:t xml:space="preserve">Chapter 9: Specification and Identification of Confirmatory Factor Analysis Models</w:t>
      </w:r>
    </w:p>
    <w:p>
      <w:pPr>
        <w:numPr>
          <w:ilvl w:val="1"/>
          <w:numId w:val="1497"/>
        </w:numPr>
        <w:pStyle w:val="Compact"/>
      </w:pPr>
      <w:r>
        <w:t xml:space="preserve">Chapter 13: Analysis of Confirmatory Factor Analysis Models</w:t>
      </w:r>
    </w:p>
    <w:p>
      <w:pPr>
        <w:numPr>
          <w:ilvl w:val="0"/>
          <w:numId w:val="1496"/>
        </w:numPr>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bookmarkEnd w:id="662"/>
    <w:bookmarkStart w:id="663" w:name="packages-9"/>
    <w:p>
      <w:pPr>
        <w:pStyle w:val="Heading3"/>
      </w:pPr>
      <w:r>
        <w:rPr>
          <w:rStyle w:val="SectionNumber"/>
        </w:rPr>
        <w:t xml:space="preserve">11.1.3</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#if(!require(semPlot)){install.packages("semPlot")}</w:t>
      </w:r>
      <w:r>
        <w:br/>
      </w:r>
      <w:r>
        <w:rPr>
          <w:rStyle w:val="CommentTok"/>
        </w:rPr>
        <w:t xml:space="preserve">#if(!require(psych)){install.packages("psych")}</w:t>
      </w:r>
      <w:r>
        <w:br/>
      </w:r>
      <w:r>
        <w:rPr>
          <w:rStyle w:val="CommentTok"/>
        </w:rPr>
        <w:t xml:space="preserve">#if(!require(semTable)){install.packages("semTable")}</w:t>
      </w:r>
      <w:r>
        <w:br/>
      </w:r>
      <w:r>
        <w:rPr>
          <w:rStyle w:val="CommentTok"/>
        </w:rPr>
        <w:t xml:space="preserve">#if(!require(semTools)){install.packages("semTools")}</w:t>
      </w:r>
    </w:p>
    <w:bookmarkEnd w:id="663"/>
    <w:bookmarkEnd w:id="664"/>
    <w:bookmarkStart w:id="667" w:name="cfa-workflow-1"/>
    <w:p>
      <w:pPr>
        <w:pStyle w:val="Heading2"/>
      </w:pPr>
      <w:r>
        <w:rPr>
          <w:rStyle w:val="SectionNumber"/>
        </w:rPr>
        <w:t xml:space="preserve">11.2</w:t>
      </w:r>
      <w:r>
        <w:tab/>
      </w:r>
      <w:r>
        <w:t xml:space="preserve">CFA Workflow</w:t>
      </w:r>
    </w:p>
    <w:p>
      <w:pPr>
        <w:pStyle w:val="FirstParagraph"/>
      </w:pPr>
      <w:r>
        <w:t xml:space="preserve">Below is a screenshot of a CFA workflow. The original document is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4863993" cy="3703704"/>
            <wp:effectExtent b="0" l="0" r="0" t="0"/>
            <wp:docPr descr="Image of a workflow for specifying and evaluating a confirmatory factor analytic model" title="" id="665" name="Picture"/>
            <a:graphic>
              <a:graphicData uri="http://schemas.openxmlformats.org/drawingml/2006/picture">
                <pic:pic>
                  <pic:nvPicPr>
                    <pic:cNvPr descr="images/CFA1st/CFA_workflow.png" id="666" name="Picture"/>
                    <pic:cNvPicPr>
                      <a:picLocks noChangeArrowheads="1" noChangeAspect="1"/>
                    </pic:cNvPicPr>
                  </pic:nvPicPr>
                  <pic:blipFill>
                    <a:blip r:embed="rId603"/>
                    <a:stretch>
                      <a:fillRect/>
                    </a:stretch>
                  </pic:blipFill>
                  <pic:spPr bwMode="auto">
                    <a:xfrm>
                      <a:off x="0" y="0"/>
                      <a:ext cx="4863993" cy="3703704"/>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typical workflow and associated decisions. As you might guess, the details of CFA can be quite complex and require more investigation and decision-making in models that pose more complexity or empirical challenges. The following are the general steps in a CFA.</w:t>
      </w:r>
    </w:p>
    <w:p>
      <w:pPr>
        <w:numPr>
          <w:ilvl w:val="0"/>
          <w:numId w:val="1498"/>
        </w:numPr>
        <w:pStyle w:val="Compact"/>
      </w:pPr>
      <w:r>
        <w:t xml:space="preserve">Creating an items only dataframe where any items are scaled in the same direction (e.g., negatively worded items are reverse-scored).</w:t>
      </w:r>
    </w:p>
    <w:p>
      <w:pPr>
        <w:numPr>
          <w:ilvl w:val="0"/>
          <w:numId w:val="1498"/>
        </w:numPr>
        <w:pStyle w:val="Compact"/>
      </w:pPr>
      <w:r>
        <w:t xml:space="preserve">Determining a factor structure that is</w:t>
      </w:r>
      <w:r>
        <w:t xml:space="preserve"> </w:t>
      </w:r>
      <w:r>
        <w:rPr>
          <w:iCs/>
          <w:i/>
        </w:rPr>
        <w:t xml:space="preserve">identified</w:t>
      </w:r>
      <w:r>
        <w:t xml:space="preserve">, that is</w:t>
      </w:r>
    </w:p>
    <w:p>
      <w:pPr>
        <w:numPr>
          <w:ilvl w:val="1"/>
          <w:numId w:val="1499"/>
        </w:numPr>
        <w:pStyle w:val="Compact"/>
      </w:pPr>
      <w:r>
        <w:t xml:space="preserve">a single factor (unidimensional) model has at least three items/indicators</w:t>
      </w:r>
    </w:p>
    <w:p>
      <w:pPr>
        <w:numPr>
          <w:ilvl w:val="1"/>
          <w:numId w:val="1499"/>
        </w:numPr>
        <w:pStyle w:val="Compact"/>
      </w:pPr>
      <w:r>
        <w:t xml:space="preserve">a multidimensional model with at least two items per factor</w:t>
      </w:r>
    </w:p>
    <w:p>
      <w:pPr>
        <w:numPr>
          <w:ilvl w:val="0"/>
          <w:numId w:val="1498"/>
        </w:numPr>
        <w:pStyle w:val="Compact"/>
      </w:pPr>
      <w:r>
        <w:t xml:space="preserve">Specify a series of models, these typically include</w:t>
      </w:r>
    </w:p>
    <w:p>
      <w:pPr>
        <w:numPr>
          <w:ilvl w:val="1"/>
          <w:numId w:val="1500"/>
        </w:numPr>
        <w:pStyle w:val="Compact"/>
      </w:pPr>
      <w:r>
        <w:t xml:space="preserve">a unidimensional model (all items on a single factor)</w:t>
      </w:r>
    </w:p>
    <w:p>
      <w:pPr>
        <w:numPr>
          <w:ilvl w:val="1"/>
          <w:numId w:val="1500"/>
        </w:numPr>
        <w:pStyle w:val="Compact"/>
      </w:pPr>
      <w:r>
        <w:t xml:space="preserve">a single order structure with correlated factors</w:t>
      </w:r>
    </w:p>
    <w:p>
      <w:pPr>
        <w:numPr>
          <w:ilvl w:val="1"/>
          <w:numId w:val="1500"/>
        </w:numPr>
        <w:pStyle w:val="Compact"/>
      </w:pPr>
      <w:r>
        <w:t xml:space="preserve">a second order structure</w:t>
      </w:r>
    </w:p>
    <w:p>
      <w:pPr>
        <w:numPr>
          <w:ilvl w:val="1"/>
          <w:numId w:val="1500"/>
        </w:numPr>
        <w:pStyle w:val="Compact"/>
      </w:pPr>
      <w:r>
        <w:t xml:space="preserve">a bifactor structure</w:t>
      </w:r>
    </w:p>
    <w:p>
      <w:pPr>
        <w:numPr>
          <w:ilvl w:val="0"/>
          <w:numId w:val="1498"/>
        </w:numPr>
        <w:pStyle w:val="Compact"/>
      </w:pPr>
      <w:r>
        <w:t xml:space="preserve">Evaluate model fit with a variety of indicators</w:t>
      </w:r>
    </w:p>
    <w:p>
      <w:pPr>
        <w:numPr>
          <w:ilvl w:val="1"/>
          <w:numId w:val="1501"/>
        </w:numPr>
        <w:pStyle w:val="Compact"/>
      </w:pPr>
      <w:r>
        <w:t xml:space="preserve">factor loadings</w:t>
      </w:r>
    </w:p>
    <w:p>
      <w:pPr>
        <w:numPr>
          <w:ilvl w:val="1"/>
          <w:numId w:val="1501"/>
        </w:numPr>
        <w:pStyle w:val="Compact"/>
      </w:pPr>
      <w:r>
        <w:t xml:space="preserve">fit indices</w:t>
      </w:r>
    </w:p>
    <w:p>
      <w:pPr>
        <w:numPr>
          <w:ilvl w:val="0"/>
          <w:numId w:val="1498"/>
        </w:numPr>
        <w:pStyle w:val="Compact"/>
      </w:pPr>
      <w:r>
        <w:t xml:space="preserve">Compare models</w:t>
      </w:r>
    </w:p>
    <w:p>
      <w:pPr>
        <w:numPr>
          <w:ilvl w:val="0"/>
          <w:numId w:val="1498"/>
        </w:numPr>
        <w:pStyle w:val="Compact"/>
      </w:pPr>
      <w:r>
        <w:t xml:space="preserve">In the event of poor model fit, investigate modification indices and consider respecification</w:t>
      </w:r>
    </w:p>
    <w:p>
      <w:pPr>
        <w:numPr>
          <w:ilvl w:val="1"/>
          <w:numId w:val="1502"/>
        </w:numPr>
        <w:pStyle w:val="Compact"/>
      </w:pPr>
      <w:r>
        <w:t xml:space="preserve">eliminating items</w:t>
      </w:r>
    </w:p>
    <w:p>
      <w:pPr>
        <w:numPr>
          <w:ilvl w:val="1"/>
          <w:numId w:val="1502"/>
        </w:numPr>
        <w:pStyle w:val="Compact"/>
      </w:pPr>
      <w:r>
        <w:t xml:space="preserve">changing factor membership</w:t>
      </w:r>
    </w:p>
    <w:p>
      <w:pPr>
        <w:numPr>
          <w:ilvl w:val="1"/>
          <w:numId w:val="1502"/>
        </w:numPr>
        <w:pStyle w:val="Compact"/>
      </w:pPr>
      <w:r>
        <w:t xml:space="preserve">allowing errors to covary</w:t>
      </w:r>
    </w:p>
    <w:bookmarkEnd w:id="667"/>
    <w:bookmarkStart w:id="670" w:name="Xd2c985a3ba56d06ccdf357a04007e2c90f45523"/>
    <w:p>
      <w:pPr>
        <w:pStyle w:val="Heading2"/>
      </w:pPr>
      <w:r>
        <w:rPr>
          <w:rStyle w:val="SectionNumber"/>
        </w:rPr>
        <w:t xml:space="preserve">11.3</w:t>
      </w:r>
      <w:r>
        <w:tab/>
      </w:r>
      <w:r>
        <w:t xml:space="preserve">Another Look at Varying Factor Structures</w:t>
      </w:r>
    </w:p>
    <w:p>
      <w:pPr>
        <w:pStyle w:val="FirstParagraph"/>
      </w:pPr>
      <w:r>
        <w:t xml:space="preserve">In this lecture we move into second-order and bifactor models, let’s look again factor structures, considering unidimensional, first-order, and second-order variations.</w:t>
      </w:r>
    </w:p>
    <w:p>
      <w:pPr>
        <w:pStyle w:val="CaptionedFigure"/>
      </w:pPr>
      <w:r>
        <w:drawing>
          <wp:inline>
            <wp:extent cx="5334000" cy="3785921"/>
            <wp:effectExtent b="0" l="0" r="0" t="0"/>
            <wp:docPr descr="Image of first-order, second-order, and bifactor factor structures" title="" id="668" name="Picture"/>
            <a:graphic>
              <a:graphicData uri="http://schemas.openxmlformats.org/drawingml/2006/picture">
                <pic:pic>
                  <pic:nvPicPr>
                    <pic:cNvPr descr="images/CFA1st/quadrant.png" id="669" name="Picture"/>
                    <pic:cNvPicPr>
                      <a:picLocks noChangeArrowheads="1" noChangeAspect="1"/>
                    </pic:cNvPicPr>
                  </pic:nvPicPr>
                  <pic:blipFill>
                    <a:blip r:embed="rId607"/>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first-order, second-order, and bifactor factor structures</w:t>
      </w:r>
    </w:p>
    <w:p>
      <w:pPr>
        <w:pStyle w:val="BodyText"/>
      </w:pPr>
      <w:r>
        <w:t xml:space="preserve">Models A and B are</w:t>
      </w:r>
      <w:r>
        <w:t xml:space="preserve"> </w:t>
      </w:r>
      <w:r>
        <w:rPr>
          <w:bCs/>
          <w:b/>
        </w:rPr>
        <w:t xml:space="preserve">first-order models</w:t>
      </w:r>
      <w:r>
        <w:t xml:space="preserve">. Note that all factors are on a single plane.</w:t>
      </w:r>
    </w:p>
    <w:p>
      <w:pPr>
        <w:numPr>
          <w:ilvl w:val="0"/>
          <w:numId w:val="1503"/>
        </w:numPr>
      </w:pPr>
      <w:r>
        <w:t xml:space="preserve">Model A is unidimensional. Each item is influenced by a single common factor, and defined by a single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 F1.</w:t>
      </w:r>
    </w:p>
    <w:p>
      <w:pPr>
        <w:numPr>
          <w:ilvl w:val="0"/>
          <w:numId w:val="1503"/>
        </w:numPr>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p>
    <w:p>
      <w:pPr>
        <w:numPr>
          <w:ilvl w:val="0"/>
          <w:numId w:val="1503"/>
        </w:numPr>
      </w:pPr>
      <w:r>
        <w:t xml:space="preserve">Model C is a second-order factor structure. Rather than merely being correlated, factors are related because they share a common cause. In this model, the second-order factor</w:t>
      </w:r>
      <w:r>
        <w:t xml:space="preserve"> </w:t>
      </w:r>
      <w:r>
        <w:rPr>
          <w:iCs/>
          <w:i/>
        </w:rPr>
        <w:t xml:space="preserve">explains</w:t>
      </w:r>
      <w:r>
        <w:t xml:space="preserve"> </w:t>
      </w:r>
      <w:r>
        <w:t xml:space="preserve">why three or more traits are correlated. Note that there is no direct relationship between the item and the target construct. Rather, the relationship between the second-order factor and each item is mediated through the primary factor (yes, an indirect effect!).</w:t>
      </w:r>
    </w:p>
    <w:p>
      <w:pPr>
        <w:numPr>
          <w:ilvl w:val="0"/>
          <w:numId w:val="1503"/>
        </w:numPr>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670"/>
    <w:bookmarkStart w:id="674" w:name="revisiting-model-identification"/>
    <w:p>
      <w:pPr>
        <w:pStyle w:val="Heading2"/>
      </w:pPr>
      <w:r>
        <w:rPr>
          <w:rStyle w:val="SectionNumber"/>
        </w:rPr>
        <w:t xml:space="preserve">11.4</w:t>
      </w:r>
      <w:r>
        <w:tab/>
      </w:r>
      <w:r>
        <w:t xml:space="preserve">Revisiting Model Identification</w:t>
      </w:r>
    </w:p>
    <w:p>
      <w:pPr>
        <w:pStyle w:val="FirstParagraph"/>
      </w:pPr>
      <w:r>
        <w:t xml:space="preserve">Model identification means it is</w:t>
      </w:r>
      <w:r>
        <w:t xml:space="preserve"> </w:t>
      </w:r>
      <w:r>
        <w:rPr>
          <w:iCs/>
          <w:i/>
        </w:rPr>
        <w:t xml:space="preserve">theoretically possible</w:t>
      </w:r>
      <w:r>
        <w:t xml:space="preserve"> </w:t>
      </w:r>
      <w:r>
        <w:t xml:space="preserve">for a statistical analysis to derive a unique estimate of every model parameter.</w:t>
      </w:r>
    </w:p>
    <w:p>
      <w:pPr>
        <w:pStyle w:val="BodyText"/>
      </w:pPr>
      <w:r>
        <w:rPr>
          <w:iCs/>
          <w:i/>
        </w:rPr>
        <w:t xml:space="preserve">Theoretical</w:t>
      </w:r>
      <w:r>
        <w:t xml:space="preserve"> </w:t>
      </w:r>
      <w:r>
        <w:t xml:space="preserve">is emphasizes that identification is a property of the model and not the data; that is, it doesn’t matter if the sample size is 100 or 10,000.</w:t>
      </w:r>
    </w:p>
    <w:p>
      <w:pPr>
        <w:pStyle w:val="BodyText"/>
      </w:pPr>
      <w:r>
        <w:t xml:space="preserve">CFA has the same general requirements for identification as other forms of SEM:</w:t>
      </w:r>
    </w:p>
    <w:p>
      <w:pPr>
        <w:numPr>
          <w:ilvl w:val="0"/>
          <w:numId w:val="1504"/>
        </w:numPr>
        <w:pStyle w:val="Compact"/>
      </w:pPr>
      <w:r>
        <w:t xml:space="preserve">Every latent variable (including errors) must be scaled; and</w:t>
      </w:r>
    </w:p>
    <w:p>
      <w:pPr>
        <w:numPr>
          <w:ilvl w:val="0"/>
          <w:numId w:val="1504"/>
        </w:numPr>
        <w:pStyle w:val="Compact"/>
      </w:pPr>
      <w:r>
        <w:t xml:space="preserve">Model degrees of freedom must be at least zero</w:t>
      </w:r>
      <w:r>
        <w:t xml:space="preserve"> </w:t>
      </w:r>
      <m:oMath>
        <m:d>
          <m:dPr>
            <m:begChr m:val="("/>
            <m:endChr m:val=")"/>
            <m:sepChr m:val=""/>
            <m:grow/>
          </m:dPr>
          <m:e>
            <m:r>
              <m:t>d</m:t>
            </m:r>
            <m:sSub>
              <m:e>
                <m:r>
                  <m:t>f</m:t>
                </m:r>
              </m:e>
              <m:sub>
                <m:r>
                  <m:t>M</m:t>
                </m:r>
              </m:sub>
            </m:sSub>
            <m:r>
              <m:rPr>
                <m:sty m:val="p"/>
              </m:rPr>
              <m:t>≤</m:t>
            </m:r>
            <m:r>
              <m:t>0</m:t>
            </m:r>
          </m:e>
        </m:d>
      </m:oMath>
      <w:r>
        <w:t xml:space="preserve"> </w:t>
      </w:r>
      <w:r>
        <w:t xml:space="preserve">(aka</w:t>
      </w:r>
      <w:r>
        <w:t xml:space="preserve"> </w:t>
      </w:r>
      <w:r>
        <w:t xml:space="preserve">“</w:t>
      </w:r>
      <w:r>
        <w:t xml:space="preserve">the counting rule</w:t>
      </w:r>
      <w:r>
        <w:t xml:space="preserve">”</w:t>
      </w:r>
      <w:r>
        <w:t xml:space="preserve">; this means that there must be at least as many observations as there are free parameters)</w:t>
      </w:r>
    </w:p>
    <w:bookmarkStart w:id="672" w:name="identification-status"/>
    <w:p>
      <w:pPr>
        <w:pStyle w:val="Heading3"/>
      </w:pPr>
      <w:r>
        <w:rPr>
          <w:rStyle w:val="SectionNumber"/>
        </w:rPr>
        <w:t xml:space="preserve">11.4.1</w:t>
      </w:r>
      <w:r>
        <w:tab/>
      </w:r>
      <w:r>
        <w:t xml:space="preserve">Identification Status</w:t>
      </w:r>
    </w:p>
    <w:p>
      <w:pPr>
        <w:pStyle w:val="FirstParagraph"/>
      </w:pPr>
      <w:r>
        <w:rPr>
          <w:bCs/>
          <w:b/>
        </w:rPr>
        <w:t xml:space="preserve">Underidentified</w:t>
      </w:r>
      <w:r>
        <w:t xml:space="preserve"> </w:t>
      </w:r>
      <w:r>
        <w:t xml:space="preserve">(or underdetermined) models violate the counting rule because there are more free parameters than observations.</w:t>
      </w:r>
    </w:p>
    <w:p>
      <w:pPr>
        <w:pStyle w:val="BodyText"/>
      </w:pPr>
      <w:r>
        <w:t xml:space="preserve">For example, solve this equation:</w:t>
      </w:r>
    </w:p>
    <w:p>
      <w:pPr>
        <w:pStyle w:val="BodyText"/>
      </w:pPr>
      <m:oMath>
        <m:r>
          <m:t>a</m:t>
        </m:r>
        <m:r>
          <m:rPr>
            <m:sty m:val="p"/>
          </m:rPr>
          <m:t>+</m:t>
        </m:r>
        <m:r>
          <m:t>b</m:t>
        </m:r>
        <m:r>
          <m:rPr>
            <m:sty m:val="p"/>
          </m:rPr>
          <m:t>=</m:t>
        </m:r>
        <m:r>
          <m:t>6</m:t>
        </m:r>
      </m:oMath>
      <w:r>
        <w:t xml:space="preserve">.</w:t>
      </w:r>
    </w:p>
    <w:p>
      <w:pPr>
        <w:pStyle w:val="BodyText"/>
      </w:pPr>
      <w:r>
        <w:t xml:space="preserve">There are an infinite number of solutions: 4 + 2, 3 + 3, 2.5 + 3.5…and so on to</w:t>
      </w:r>
      <w:r>
        <w:t xml:space="preserve"> </w:t>
      </w:r>
      <m:oMath>
        <m:r>
          <m:rPr>
            <m:sty m:val="p"/>
          </m:rPr>
          <m:t>∞</m:t>
        </m:r>
      </m:oMath>
      <w:r>
        <w:t xml:space="preserve">. When the computing algorithm tries to solve this problem, it will fail to converge.</w:t>
      </w:r>
    </w:p>
    <w:p>
      <w:pPr>
        <w:pStyle w:val="BodyText"/>
      </w:pPr>
      <w:r>
        <w:t xml:space="preserve">The parallel scenario in an SEM/CFA model with more free parameters than observations would have</w:t>
      </w:r>
      <w:r>
        <w:t xml:space="preserve"> </w:t>
      </w:r>
      <w:r>
        <w:rPr>
          <w:iCs/>
          <w:i/>
        </w:rPr>
        <w:t xml:space="preserve">negative df</w:t>
      </w:r>
      <w:r>
        <w:t xml:space="preserve">.</w:t>
      </w:r>
    </w:p>
    <w:p>
      <w:pPr>
        <w:pStyle w:val="BodyText"/>
      </w:pPr>
      <w:r>
        <w:rPr>
          <w:bCs/>
          <w:b/>
        </w:rPr>
        <w:t xml:space="preserve">Just-identified</w:t>
      </w:r>
      <w:r>
        <w:t xml:space="preserve"> </w:t>
      </w:r>
      <w:r>
        <w:t xml:space="preserve">(or just-determined) models have a single unique solution,</w:t>
      </w:r>
    </w:p>
    <w:p>
      <w:pPr>
        <w:pStyle w:val="BodyText"/>
      </w:pPr>
      <m:oMath>
        <m:d>
          <m:dPr>
            <m:begChr m:val="("/>
            <m:endChr m:val=")"/>
            <m:sepChr m:val=""/>
            <m:grow/>
          </m:dPr>
          <m:e>
            <m:r>
              <m:t>d</m:t>
            </m:r>
            <m:sSub>
              <m:e>
                <m:r>
                  <m:t>f</m:t>
                </m:r>
              </m:e>
              <m:sub>
                <m:r>
                  <m:t>M</m:t>
                </m:r>
              </m:sub>
            </m:sSub>
            <m:r>
              <m:rPr>
                <m:sty m:val="p"/>
              </m:rPr>
              <m:t>=</m:t>
            </m:r>
            <m:r>
              <m:t>0</m:t>
            </m:r>
          </m:e>
        </m:d>
      </m:oMath>
    </w:p>
    <w:p>
      <w:pPr>
        <w:pStyle w:val="BodyText"/>
      </w:pPr>
      <w:r>
        <w:t xml:space="preserve">For example, for this set of equations:</w:t>
      </w:r>
    </w:p>
    <w:p>
      <w:pPr>
        <w:pStyle w:val="BodyText"/>
      </w:pPr>
      <m:oMath>
        <m:r>
          <m:t>a</m:t>
        </m:r>
        <m:r>
          <m:rPr>
            <m:sty m:val="p"/>
          </m:rPr>
          <m:t>+</m:t>
        </m:r>
        <m:r>
          <m:t>b</m:t>
        </m:r>
        <m:r>
          <m:rPr>
            <m:sty m:val="p"/>
          </m:rPr>
          <m:t>=</m:t>
        </m:r>
        <m:r>
          <m:t>6</m:t>
        </m:r>
      </m:oMath>
      <w:r>
        <w:br/>
      </w:r>
      <m:oMath>
        <m:r>
          <m:t>2</m:t>
        </m:r>
        <m:r>
          <m:t>a</m:t>
        </m:r>
        <m:r>
          <m:rPr>
            <m:sty m:val="p"/>
          </m:rPr>
          <m:t>+</m:t>
        </m:r>
        <m:r>
          <m:t>b</m:t>
        </m:r>
        <m:r>
          <m:rPr>
            <m:sty m:val="p"/>
          </m:rPr>
          <m:t>=</m:t>
        </m:r>
        <m:r>
          <m:t>10</m:t>
        </m:r>
      </m:oMath>
    </w:p>
    <w:p>
      <w:pPr>
        <w:pStyle w:val="BodyText"/>
      </w:pPr>
      <w:r>
        <w:t xml:space="preserve">The only answer is:</w:t>
      </w:r>
      <w:r>
        <w:t xml:space="preserve"> </w:t>
      </w:r>
      <m:oMath>
        <m:r>
          <m:t>a</m:t>
        </m:r>
        <m:r>
          <m:rPr>
            <m:sty m:val="p"/>
          </m:rPr>
          <m:t>=</m:t>
        </m:r>
        <m:r>
          <m:t>4</m:t>
        </m:r>
        <m:r>
          <m:rPr>
            <m:sty m:val="p"/>
          </m:rPr>
          <m:t>,</m:t>
        </m:r>
        <m:r>
          <m:t>b</m:t>
        </m:r>
        <m:r>
          <m:rPr>
            <m:sty m:val="p"/>
          </m:rPr>
          <m:t>=</m:t>
        </m:r>
        <m:r>
          <m:t>2</m:t>
        </m:r>
      </m:oMath>
    </w:p>
    <w:p>
      <w:pPr>
        <w:pStyle w:val="BodyText"/>
      </w:pPr>
      <w:r>
        <w:rPr>
          <w:bCs/>
          <w:b/>
        </w:rPr>
        <w:t xml:space="preserve">Overidentified</w:t>
      </w:r>
      <w:r>
        <w:t xml:space="preserve"> </w:t>
      </w:r>
      <w:r>
        <w:t xml:space="preserve">(or overdetermined) models have more observations than free parameters. That is:</w:t>
      </w:r>
    </w:p>
    <w:p>
      <w:pPr>
        <w:pStyle w:val="BodyText"/>
      </w:pPr>
      <m:oMath>
        <m:r>
          <m:t>d</m:t>
        </m:r>
        <m:sSub>
          <m:e>
            <m:r>
              <m:t>f</m:t>
            </m:r>
          </m:e>
          <m:sub>
            <m:r>
              <m:t>M</m:t>
            </m:r>
          </m:sub>
        </m:sSub>
        <m:r>
          <m:rPr>
            <m:sty m:val="p"/>
          </m:rPr>
          <m:t>&gt;</m:t>
        </m:r>
        <m:r>
          <m:t>0</m:t>
        </m:r>
      </m:oMath>
    </w:p>
    <w:p>
      <w:pPr>
        <w:pStyle w:val="BodyText"/>
      </w:pPr>
      <w:r>
        <w:t xml:space="preserve">For example, solve for this set of equations:</w:t>
      </w:r>
    </w:p>
    <w:p>
      <w:pPr>
        <w:pStyle w:val="BodyText"/>
      </w:pPr>
      <m:oMath>
        <m:r>
          <m:t>a</m:t>
        </m:r>
        <m:r>
          <m:rPr>
            <m:sty m:val="p"/>
          </m:rPr>
          <m:t>+</m:t>
        </m:r>
        <m:r>
          <m:t>b</m:t>
        </m:r>
        <m:r>
          <m:rPr>
            <m:sty m:val="p"/>
          </m:rPr>
          <m:t>=</m:t>
        </m:r>
        <m:r>
          <m:t>6</m:t>
        </m:r>
      </m:oMath>
      <w:r>
        <w:br/>
      </w:r>
      <m:oMath>
        <m:r>
          <m:t>2</m:t>
        </m:r>
        <m:r>
          <m:t>a</m:t>
        </m:r>
        <m:r>
          <m:rPr>
            <m:sty m:val="p"/>
          </m:rPr>
          <m:t>+</m:t>
        </m:r>
        <m:r>
          <m:t>b</m:t>
        </m:r>
        <m:r>
          <m:rPr>
            <m:sty m:val="p"/>
          </m:rPr>
          <m:t>=</m:t>
        </m:r>
        <m:r>
          <m:t>10</m:t>
        </m:r>
      </m:oMath>
      <w:r>
        <w:br/>
      </w:r>
      <m:oMath>
        <m:r>
          <m:t>3</m:t>
        </m:r>
        <m:r>
          <m:t>a</m:t>
        </m:r>
        <m:r>
          <m:rPr>
            <m:sty m:val="p"/>
          </m:rPr>
          <m:t>+</m:t>
        </m:r>
        <m:r>
          <m:t>b</m:t>
        </m:r>
        <m:r>
          <m:rPr>
            <m:sty m:val="p"/>
          </m:rPr>
          <m:t>=</m:t>
        </m:r>
        <m:r>
          <m:t>12</m:t>
        </m:r>
      </m:oMath>
    </w:p>
    <w:p>
      <w:pPr>
        <w:pStyle w:val="BodyText"/>
      </w:pPr>
      <w:r>
        <w:t xml:space="preserve">There is no single solution that satisfies all three formulas, but there is a way to find a unique solution. We can impose a statistical criterion that leads to the</w:t>
      </w:r>
      <w:r>
        <w:t xml:space="preserve"> </w:t>
      </w:r>
      <w:r>
        <w:rPr>
          <w:iCs/>
          <w:i/>
        </w:rPr>
        <w:t xml:space="preserve">overidentified/overdetermined</w:t>
      </w:r>
      <w:r>
        <w:t xml:space="preserve"> </w:t>
      </w:r>
      <w:r>
        <w:t xml:space="preserve">circumstance with more observations than free parameters. For example, we could impose the</w:t>
      </w:r>
      <w:r>
        <w:t xml:space="preserve"> </w:t>
      </w:r>
      <w:r>
        <w:rPr>
          <w:iCs/>
          <w:i/>
        </w:rPr>
        <w:t xml:space="preserve">least squares criterion</w:t>
      </w:r>
      <w:r>
        <w:t xml:space="preserve"> </w:t>
      </w:r>
      <w:r>
        <w:t xml:space="preserve">(from regression, but with no intercept/constant in the prediction equation). The constraint (instruction) would read:</w:t>
      </w:r>
    </w:p>
    <w:p>
      <w:pPr>
        <w:pStyle w:val="BodyText"/>
      </w:pPr>
      <w:r>
        <w:rPr>
          <w:iCs/>
          <w:i/>
        </w:rPr>
        <w:t xml:space="preserve">Find values of a and b that yield total scores such that the sum of squared differences between the observations (6, 10, 12) and these total scores is as small as possible (and also unique).</w:t>
      </w:r>
    </w:p>
    <w:p>
      <w:pPr>
        <w:pStyle w:val="BodyText"/>
      </w:pPr>
      <w:r>
        <w:t xml:space="preserve">In this case, answers are</w:t>
      </w:r>
      <w:r>
        <w:t xml:space="preserve"> </w:t>
      </w:r>
      <m:oMath>
        <m:r>
          <m:t>a</m:t>
        </m:r>
        <m:r>
          <m:rPr>
            <m:sty m:val="p"/>
          </m:rPr>
          <m:t>=</m:t>
        </m:r>
        <m:r>
          <m:t>3.00</m:t>
        </m:r>
        <m:r>
          <m:rPr>
            <m:sty m:val="p"/>
          </m:rPr>
          <m:t>,</m:t>
        </m:r>
        <m:r>
          <m:t>b</m:t>
        </m:r>
        <m:r>
          <m:rPr>
            <m:sty m:val="p"/>
          </m:rPr>
          <m:t>=</m:t>
        </m:r>
        <m:r>
          <m:t>3.33</m:t>
        </m:r>
      </m:oMath>
      <w:r>
        <w:t xml:space="preserve"> </w:t>
      </w:r>
      <w:r>
        <w:t xml:space="preserve">and the solutions are 6.44, 9.33, 12.33. While the solution doesn’t perfectly reproduce the data, it facilitates model testing.</w:t>
      </w:r>
    </w:p>
    <w:p>
      <w:pPr>
        <w:pStyle w:val="BodyText"/>
      </w:pPr>
      <w:r>
        <w:rPr>
          <w:bCs/>
          <w:b/>
        </w:rPr>
        <w:t xml:space="preserve">The bad news</w:t>
      </w:r>
      <w:r>
        <w:t xml:space="preserve"> </w:t>
      </w:r>
      <w:r>
        <w:t xml:space="preserve">is that SEM/CFA computer tools are generally not helpful in determining whether a model is identified or not. Why? Computers are great a numerical processing, but not symbolic processing (needed for determining identification status). This means that we, the researchers, must learn the</w:t>
      </w:r>
      <w:r>
        <w:t xml:space="preserve"> </w:t>
      </w:r>
      <w:r>
        <w:rPr>
          <w:iCs/>
          <w:i/>
        </w:rPr>
        <w:t xml:space="preserve">identification heuristics</w:t>
      </w:r>
      <w:r>
        <w:t xml:space="preserve"> </w:t>
      </w:r>
      <w:r>
        <w:t xml:space="preserve">to determine the model’s degree of identification.</w:t>
      </w:r>
    </w:p>
    <w:p>
      <w:pPr>
        <w:pStyle w:val="BodyText"/>
      </w:pPr>
      <w:r>
        <w:rPr>
          <w:iCs/>
          <w:i/>
        </w:rPr>
        <w:t xml:space="preserve">Need a break already?</w:t>
      </w:r>
      <w:r>
        <w:t xml:space="preserve"> </w:t>
      </w:r>
      <w:r>
        <w:t xml:space="preserve">My</w:t>
      </w:r>
      <w:r>
        <w:t xml:space="preserve"> </w:t>
      </w:r>
      <w:hyperlink r:id="rId671">
        <w:r>
          <w:rPr>
            <w:rStyle w:val="Hyperlink"/>
          </w:rPr>
          <w:t xml:space="preserve">favorite scene</w:t>
        </w:r>
      </w:hyperlink>
      <w:r>
        <w:t xml:space="preserve"> </w:t>
      </w:r>
      <w:r>
        <w:t xml:space="preserve">during</w:t>
      </w:r>
      <w:r>
        <w:t xml:space="preserve"> </w:t>
      </w:r>
      <w:r>
        <w:rPr>
          <w:bCs/>
          <w:b/>
        </w:rPr>
        <w:t xml:space="preserve">The Imitation Game</w:t>
      </w:r>
      <w:r>
        <w:t xml:space="preserve"> </w:t>
      </w:r>
      <w:r>
        <w:t xml:space="preserve">parallels issues of identification, iterations, and convergence. The Turing machine runs and runs until its users can feed it proper start values so that it finally converges on a solution.</w:t>
      </w:r>
    </w:p>
    <w:p>
      <w:pPr>
        <w:pStyle w:val="BodyText"/>
      </w:pPr>
      <w:r>
        <w:t xml:space="preserve">Kenny</w:t>
      </w:r>
      <w:r>
        <w:t xml:space="preserve"> </w:t>
      </w:r>
      <w:r>
        <w:t xml:space="preserve">(</w:t>
      </w:r>
      <w:hyperlink w:anchor="ref-kenny_sem_2012">
        <w:r>
          <w:rPr>
            <w:rStyle w:val="Hyperlink"/>
          </w:rPr>
          <w:t xml:space="preserve">Kenny, 2012</w:t>
        </w:r>
      </w:hyperlink>
      <w:r>
        <w:t xml:space="preserve">)</w:t>
      </w:r>
      <w:r>
        <w:t xml:space="preserve"> </w:t>
      </w:r>
      <w:r>
        <w:t xml:space="preserve">provides some helpful guidelines in determining model identification with the calculation of</w:t>
      </w:r>
      <w:r>
        <w:t xml:space="preserve"> </w:t>
      </w:r>
      <w:r>
        <w:rPr>
          <w:iCs/>
          <w:i/>
        </w:rPr>
        <w:t xml:space="preserve">knowns</w:t>
      </w:r>
      <w:r>
        <w:t xml:space="preserve"> </w:t>
      </w:r>
      <w:r>
        <w:t xml:space="preserve">and</w:t>
      </w:r>
      <w:r>
        <w:t xml:space="preserve"> </w:t>
      </w:r>
      <w:r>
        <w:rPr>
          <w:iCs/>
          <w:i/>
        </w:rPr>
        <w:t xml:space="preserve">unknowns</w:t>
      </w:r>
      <w:r>
        <w:t xml:space="preserve">. In in a standard CFA/SEM specification,</w:t>
      </w:r>
      <w:r>
        <w:t xml:space="preserve"> </w:t>
      </w:r>
      <w:r>
        <w:rPr>
          <w:iCs/>
          <w:i/>
        </w:rPr>
        <w:t xml:space="preserve">knowns</w:t>
      </w:r>
      <w:r>
        <w:t xml:space="preserve"> </w:t>
      </w:r>
      <w:r>
        <w:t xml:space="preserve">are the number of covariances between all the variables in the model,</w:t>
      </w:r>
      <w:r>
        <w:t xml:space="preserve"> </w:t>
      </w:r>
      <m:oMath>
        <m:d>
          <m:dPr>
            <m:begChr m:val="("/>
            <m:endChr m:val=")"/>
            <m:sepChr m:val=""/>
            <m:grow/>
          </m:dPr>
          <m:e>
            <m:r>
              <m:t>k</m:t>
            </m:r>
            <m:d>
              <m:dPr>
                <m:begChr m:val="("/>
                <m:endChr m:val=")"/>
                <m:sepChr m:val=""/>
                <m:grow/>
              </m:dPr>
              <m:e>
                <m:r>
                  <m:t>k</m:t>
                </m:r>
                <m:r>
                  <m:rPr>
                    <m:sty m:val="p"/>
                  </m:rPr>
                  <m:t>+</m:t>
                </m:r>
                <m:r>
                  <m:t>1</m:t>
                </m:r>
              </m:e>
            </m:d>
          </m:e>
        </m:d>
        <m:r>
          <m:rPr>
            <m:sty m:val="p"/>
          </m:rPr>
          <m:t>/</m:t>
        </m:r>
        <m:r>
          <m:t>2</m:t>
        </m:r>
      </m:oMath>
      <w:r>
        <w:t xml:space="preserve">, where</w:t>
      </w:r>
      <w:r>
        <w:t xml:space="preserve"> </w:t>
      </w:r>
      <m:oMath>
        <m:r>
          <m:t>k</m:t>
        </m:r>
      </m:oMath>
      <w:r>
        <w:t xml:space="preserve"> </w:t>
      </w:r>
      <w:r>
        <w:t xml:space="preserve">is the number of variables in the model.</w:t>
      </w:r>
      <w:r>
        <w:t xml:space="preserve"> </w:t>
      </w:r>
      <w:r>
        <w:rPr>
          <w:iCs/>
          <w:i/>
        </w:rPr>
        <w:t xml:space="preserve">Unknowns</w:t>
      </w:r>
      <w:r>
        <w:t xml:space="preserve"> </w:t>
      </w:r>
      <w:r>
        <w:t xml:space="preserve">are the</w:t>
      </w:r>
      <w:r>
        <w:t xml:space="preserve"> </w:t>
      </w:r>
      <w:r>
        <w:rPr>
          <w:iCs/>
          <w:i/>
        </w:rPr>
        <w:t xml:space="preserve">free parameters</w:t>
      </w:r>
      <w:r>
        <w:t xml:space="preserve"> </w:t>
      </w:r>
      <w:r>
        <w:t xml:space="preserve">that must be calculated. These include paths; covariances between exogenous variables, between disturbances (error terms), and between exogenous variables and disturbances (error terms); variances of the exogenous variables; and disturbances (error terms) of the endogenous variables (minus the number of linear constraints).</w:t>
      </w:r>
    </w:p>
    <w:p>
      <w:pPr>
        <w:pStyle w:val="SourceCode"/>
      </w:pPr>
      <w:r>
        <w:rPr>
          <w:rStyle w:val="VerbatimChar"/>
        </w:rPr>
        <w:t xml:space="preserve">* If $knowns \lt unknowns$ then the model is *under-identified*</w:t>
      </w:r>
      <w:r>
        <w:br/>
      </w:r>
      <w:r>
        <w:rPr>
          <w:rStyle w:val="VerbatimChar"/>
        </w:rPr>
        <w:t xml:space="preserve">* If $knowns = unknowns$ then the model is *just-identified*</w:t>
      </w:r>
      <w:r>
        <w:br/>
      </w:r>
      <w:r>
        <w:rPr>
          <w:rStyle w:val="VerbatimChar"/>
        </w:rPr>
        <w:t xml:space="preserve">* If $knowns \gt unknowns$ then the model is *overidentified*</w:t>
      </w:r>
    </w:p>
    <w:bookmarkEnd w:id="672"/>
    <w:bookmarkStart w:id="673" w:name="identification-in-practice"/>
    <w:p>
      <w:pPr>
        <w:pStyle w:val="Heading3"/>
      </w:pPr>
      <w:r>
        <w:rPr>
          <w:rStyle w:val="SectionNumber"/>
        </w:rPr>
        <w:t xml:space="preserve">11.4.2</w:t>
      </w:r>
      <w:r>
        <w:tab/>
      </w:r>
      <w:r>
        <w:t xml:space="preserve">Identification in Practice</w:t>
      </w:r>
    </w:p>
    <w:p>
      <w:pPr>
        <w:pStyle w:val="FirstParagraph"/>
      </w:pPr>
      <w:r>
        <w:t xml:space="preserve">It is essential that every latent variable (including errors) must be scaled such that the degrees of freedom for the model be greater than or equal to zero (</w:t>
      </w:r>
      <m:oMath>
        <m:r>
          <m:t>d</m:t>
        </m:r>
        <m:sSub>
          <m:e>
            <m:r>
              <m:t>f</m:t>
            </m:r>
          </m:e>
          <m:sub>
            <m:r>
              <m:t>M</m:t>
            </m:r>
          </m:sub>
        </m:sSub>
        <m:r>
          <m:rPr>
            <m:sty m:val="p"/>
          </m:rPr>
          <m:t>≥</m:t>
        </m:r>
        <m:r>
          <m:t>0</m:t>
        </m:r>
      </m:oMath>
      <w:r>
        <w:t xml:space="preserve">).</w:t>
      </w:r>
    </w:p>
    <w:p>
      <w:pPr>
        <w:pStyle w:val="BodyText"/>
      </w:pPr>
      <w:r>
        <w:t xml:space="preserve">Operationally, in a standard CFA model:</w:t>
      </w:r>
    </w:p>
    <w:p>
      <w:pPr>
        <w:numPr>
          <w:ilvl w:val="0"/>
          <w:numId w:val="1505"/>
        </w:numPr>
        <w:pStyle w:val="Compact"/>
      </w:pPr>
      <w:r>
        <w:t xml:space="preserve">A single factor model needs at least 3 indicators for the single factor.</w:t>
      </w:r>
    </w:p>
    <w:p>
      <w:pPr>
        <w:numPr>
          <w:ilvl w:val="0"/>
          <w:numId w:val="1505"/>
        </w:numPr>
        <w:pStyle w:val="Compact"/>
      </w:pPr>
      <w:r>
        <w:t xml:space="preserve">Factor models with more than one factor require at least two or more indicators per factor.</w:t>
      </w:r>
    </w:p>
    <w:p>
      <w:pPr>
        <w:numPr>
          <w:ilvl w:val="1"/>
          <w:numId w:val="1506"/>
        </w:numPr>
        <w:pStyle w:val="Compact"/>
      </w:pPr>
      <w:r>
        <w:t xml:space="preserve">For purposes of identification, more is better with 3-5 being recommended.</w:t>
      </w:r>
    </w:p>
    <w:p>
      <w:pPr>
        <w:pStyle w:val="FirstParagraph"/>
      </w:pPr>
      <w:r>
        <w:t xml:space="preserve">(Among other things)</w:t>
      </w:r>
      <w:r>
        <w:t xml:space="preserve"> </w:t>
      </w:r>
      <w:r>
        <w:rPr>
          <w:iCs/>
          <w:i/>
        </w:rPr>
        <w:t xml:space="preserve">nonstandard</w:t>
      </w:r>
      <w:r>
        <w:t xml:space="preserve"> </w:t>
      </w:r>
      <w:r>
        <w:t xml:space="preserve">models occur when:</w:t>
      </w:r>
    </w:p>
    <w:p>
      <w:pPr>
        <w:numPr>
          <w:ilvl w:val="0"/>
          <w:numId w:val="1507"/>
        </w:numPr>
        <w:pStyle w:val="Compact"/>
      </w:pPr>
      <w:r>
        <w:t xml:space="preserve">errors are allowed to correlate/covary</w:t>
      </w:r>
    </w:p>
    <w:p>
      <w:pPr>
        <w:numPr>
          <w:ilvl w:val="0"/>
          <w:numId w:val="1507"/>
        </w:numPr>
        <w:pStyle w:val="Compact"/>
      </w:pPr>
      <w:r>
        <w:rPr>
          <w:iCs/>
          <w:i/>
        </w:rPr>
        <w:t xml:space="preserve">complex indicators</w:t>
      </w:r>
      <w:r>
        <w:t xml:space="preserve"> </w:t>
      </w:r>
      <w:r>
        <w:t xml:space="preserve">are defined by more than one factor</w:t>
      </w:r>
    </w:p>
    <w:p>
      <w:pPr>
        <w:pStyle w:val="FirstParagraph"/>
      </w:pPr>
      <w:r>
        <w:t xml:space="preserve">We will return to these as we encounter them later in today’s lecture. Essentially, we will need to</w:t>
      </w:r>
      <w:r>
        <w:t xml:space="preserve"> </w:t>
      </w:r>
      <w:r>
        <w:t xml:space="preserve">“</w:t>
      </w:r>
      <w:r>
        <w:t xml:space="preserve">subtract</w:t>
      </w:r>
      <w:r>
        <w:t xml:space="preserve">”</w:t>
      </w:r>
      <w:r>
        <w:t xml:space="preserve"> </w:t>
      </w:r>
      <w:r>
        <w:t xml:space="preserve">1 df for every parameter we</w:t>
      </w:r>
      <w:r>
        <w:t xml:space="preserve"> </w:t>
      </w:r>
      <w:r>
        <w:t xml:space="preserve">“</w:t>
      </w:r>
      <w:r>
        <w:t xml:space="preserve">free</w:t>
      </w:r>
      <w:r>
        <w:t xml:space="preserve">”</w:t>
      </w:r>
      <w:r>
        <w:t xml:space="preserve"> </w:t>
      </w:r>
      <w:r>
        <w:t xml:space="preserve">to covary. This is because we then need to estimate it and it becomes</w:t>
      </w:r>
      <w:r>
        <w:t xml:space="preserve"> </w:t>
      </w:r>
      <w:r>
        <w:t xml:space="preserve">“</w:t>
      </w:r>
      <w:r>
        <w:t xml:space="preserve">unknown.</w:t>
      </w:r>
      <w:r>
        <w:t xml:space="preserve">”</w:t>
      </w:r>
    </w:p>
    <w:p>
      <w:pPr>
        <w:pStyle w:val="BodyText"/>
      </w:pPr>
      <w:r>
        <w:rPr>
          <w:bCs/>
          <w:b/>
        </w:rPr>
        <w:t xml:space="preserve">Empirical underidentification</w:t>
      </w:r>
      <w:r>
        <w:t xml:space="preserve"> </w:t>
      </w:r>
      <w:r>
        <w:t xml:space="preserve">is also a threat. This means, the model fails to converge because of the characteristics of the data. For example, perhaps we specified model on the cusp of identification: 2 factors, correlated, with 2 indicators each. If in fact, the data did not support the correlation between the two factors…because of the</w:t>
      </w:r>
      <w:r>
        <w:t xml:space="preserve"> </w:t>
      </w:r>
      <w:r>
        <w:t xml:space="preserve">“</w:t>
      </w:r>
      <w:r>
        <w:t xml:space="preserve">just barely</w:t>
      </w:r>
      <w:r>
        <w:t xml:space="preserve">”</w:t>
      </w:r>
      <w:r>
        <w:t xml:space="preserve"> </w:t>
      </w:r>
      <w:r>
        <w:t xml:space="preserve">identified circumstance, you may receive an</w:t>
      </w:r>
      <w:r>
        <w:t xml:space="preserve"> </w:t>
      </w:r>
      <w:r>
        <w:t xml:space="preserve">“</w:t>
      </w:r>
      <w:r>
        <w:t xml:space="preserve">empirically underidentified</w:t>
      </w:r>
      <w:r>
        <w:t xml:space="preserve">”</w:t>
      </w:r>
      <w:r>
        <w:t xml:space="preserve"> </w:t>
      </w:r>
      <w:r>
        <w:t xml:space="preserve">solution.</w:t>
      </w:r>
    </w:p>
    <w:p>
      <w:pPr>
        <w:pStyle w:val="BodyText"/>
      </w:pPr>
      <w:r>
        <w:t xml:space="preserve">Today we are going to specify second-order and bifactor models. As we do each, we will address these issues of model identification.</w:t>
      </w:r>
    </w:p>
    <w:bookmarkEnd w:id="673"/>
    <w:bookmarkEnd w:id="674"/>
    <w:bookmarkStart w:id="675" w:name="research-vignette-8"/>
    <w:p>
      <w:pPr>
        <w:pStyle w:val="Heading2"/>
      </w:pPr>
      <w:r>
        <w:rPr>
          <w:rStyle w:val="SectionNumber"/>
        </w:rPr>
        <w:t xml:space="preserve">11.5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Using the same item stems, the authors created two scales. One assesses frequency of the event, the second assesses the degree of stressfulness. I simulated data from the stressfulness scale. Its Likert style scaling included: 0 (</w:t>
      </w:r>
      <w:r>
        <w:rPr>
          <w:iCs/>
          <w:i/>
        </w:rPr>
        <w:t xml:space="preserve">not at all stressful</w:t>
      </w:r>
      <w:r>
        <w:t xml:space="preserve">), 1(</w:t>
      </w:r>
      <w:r>
        <w:rPr>
          <w:iCs/>
          <w:i/>
        </w:rPr>
        <w:t xml:space="preserve">slightly stressful</w:t>
      </w:r>
      <w:r>
        <w:t xml:space="preserve">), 2(</w:t>
      </w:r>
      <w:r>
        <w:rPr>
          <w:iCs/>
          <w:i/>
        </w:rPr>
        <w:t xml:space="preserve">somewhat stressful</w:t>
      </w:r>
      <w:r>
        <w:t xml:space="preserve">), 3(</w:t>
      </w:r>
      <w:r>
        <w:rPr>
          <w:iCs/>
          <w:i/>
        </w:rPr>
        <w:t xml:space="preserve">moderately stressful</w:t>
      </w:r>
      <w:r>
        <w:t xml:space="preserve">), 4(</w:t>
      </w:r>
      <w:r>
        <w:rPr>
          <w:iCs/>
          <w:i/>
        </w:rPr>
        <w:t xml:space="preserve">very stressful</w:t>
      </w:r>
      <w:r>
        <w:t xml:space="preserve">), and 5(</w:t>
      </w:r>
      <w:r>
        <w:rPr>
          <w:iCs/>
          <w:i/>
        </w:rPr>
        <w:t xml:space="preserve">extremely stressful</w:t>
      </w:r>
      <w:r>
        <w:t xml:space="preserve">).</w:t>
      </w:r>
    </w:p>
    <w:p>
      <w:pPr>
        <w:pStyle w:val="BodyText"/>
      </w:pPr>
      <w:r>
        <w:t xml:space="preserve">The four factors, number of items, and sample item are as follows:</w:t>
      </w:r>
    </w:p>
    <w:p>
      <w:pPr>
        <w:numPr>
          <w:ilvl w:val="0"/>
          <w:numId w:val="1508"/>
        </w:numPr>
        <w:pStyle w:val="Compact"/>
      </w:pPr>
      <w:r>
        <w:t xml:space="preserve">Ascribed Submissiveness (9 items)</w:t>
      </w:r>
    </w:p>
    <w:p>
      <w:pPr>
        <w:numPr>
          <w:ilvl w:val="1"/>
          <w:numId w:val="1509"/>
        </w:numPr>
        <w:pStyle w:val="Compact"/>
      </w:pPr>
      <w:r>
        <w:t xml:space="preserve">Others expect me to be submissive. (AS1)</w:t>
      </w:r>
    </w:p>
    <w:p>
      <w:pPr>
        <w:numPr>
          <w:ilvl w:val="1"/>
          <w:numId w:val="1509"/>
        </w:numPr>
        <w:pStyle w:val="Compact"/>
      </w:pPr>
      <w:r>
        <w:t xml:space="preserve">Others have been surprised when I disagree with them. (AS2)</w:t>
      </w:r>
    </w:p>
    <w:p>
      <w:pPr>
        <w:numPr>
          <w:ilvl w:val="1"/>
          <w:numId w:val="1509"/>
        </w:numPr>
        <w:pStyle w:val="Compact"/>
      </w:pPr>
      <w:r>
        <w:t xml:space="preserve">Others take my silence as a sign of compliance. (AS3)</w:t>
      </w:r>
    </w:p>
    <w:p>
      <w:pPr>
        <w:numPr>
          <w:ilvl w:val="1"/>
          <w:numId w:val="1509"/>
        </w:numPr>
        <w:pStyle w:val="Compact"/>
      </w:pPr>
      <w:r>
        <w:t xml:space="preserve">Others have been surprised when I do things independent of my family. (AS4)</w:t>
      </w:r>
    </w:p>
    <w:p>
      <w:pPr>
        <w:numPr>
          <w:ilvl w:val="1"/>
          <w:numId w:val="1509"/>
        </w:numPr>
        <w:pStyle w:val="Compact"/>
      </w:pPr>
      <w:r>
        <w:t xml:space="preserve">Others have implied that AAW seem content for being a subordinate. (AS5)</w:t>
      </w:r>
    </w:p>
    <w:p>
      <w:pPr>
        <w:numPr>
          <w:ilvl w:val="1"/>
          <w:numId w:val="1509"/>
        </w:numPr>
        <w:pStyle w:val="Compact"/>
      </w:pPr>
      <w:r>
        <w:t xml:space="preserve">Others treat me as if I will always comply with their requests. (AS6)</w:t>
      </w:r>
    </w:p>
    <w:p>
      <w:pPr>
        <w:numPr>
          <w:ilvl w:val="1"/>
          <w:numId w:val="1509"/>
        </w:numPr>
        <w:pStyle w:val="Compact"/>
      </w:pPr>
      <w:r>
        <w:t xml:space="preserve">Others expect me to sacrifice my own needs to take care of others (e.g., family, partner) because I am an AAW. (AS7)</w:t>
      </w:r>
    </w:p>
    <w:p>
      <w:pPr>
        <w:numPr>
          <w:ilvl w:val="1"/>
          <w:numId w:val="1509"/>
        </w:numPr>
        <w:pStyle w:val="Compact"/>
      </w:pPr>
      <w:r>
        <w:t xml:space="preserve">Others have hinted that AAW are not assertive enough to be leaders. (AS8)</w:t>
      </w:r>
    </w:p>
    <w:p>
      <w:pPr>
        <w:numPr>
          <w:ilvl w:val="1"/>
          <w:numId w:val="1509"/>
        </w:numPr>
        <w:pStyle w:val="Compact"/>
      </w:pPr>
      <w:r>
        <w:t xml:space="preserve">Others have hinted that AAW seem to have no desire for leadership. (AS9)</w:t>
      </w:r>
    </w:p>
    <w:p>
      <w:pPr>
        <w:numPr>
          <w:ilvl w:val="0"/>
          <w:numId w:val="1508"/>
        </w:numPr>
        <w:pStyle w:val="Compact"/>
      </w:pPr>
      <w:r>
        <w:t xml:space="preserve">Asian Fetishism (4 items)</w:t>
      </w:r>
    </w:p>
    <w:p>
      <w:pPr>
        <w:numPr>
          <w:ilvl w:val="1"/>
          <w:numId w:val="1510"/>
        </w:numPr>
        <w:pStyle w:val="Compact"/>
      </w:pPr>
      <w:r>
        <w:t xml:space="preserve">Others express sexual interest in me because of my Asian appearance. (AF1)</w:t>
      </w:r>
    </w:p>
    <w:p>
      <w:pPr>
        <w:numPr>
          <w:ilvl w:val="1"/>
          <w:numId w:val="1510"/>
        </w:numPr>
        <w:pStyle w:val="Compact"/>
      </w:pPr>
      <w:r>
        <w:t xml:space="preserve">Others take sexual interest in AAW to fulfill their fantasy. (AF2)</w:t>
      </w:r>
    </w:p>
    <w:p>
      <w:pPr>
        <w:numPr>
          <w:ilvl w:val="1"/>
          <w:numId w:val="1510"/>
        </w:numPr>
        <w:pStyle w:val="Compact"/>
      </w:pPr>
      <w:r>
        <w:t xml:space="preserve">Others take romantic interest in AAW just because they never had sex with an AAW before. (AF3)</w:t>
      </w:r>
    </w:p>
    <w:p>
      <w:pPr>
        <w:numPr>
          <w:ilvl w:val="1"/>
          <w:numId w:val="1510"/>
        </w:numPr>
        <w:pStyle w:val="Compact"/>
      </w:pPr>
      <w:r>
        <w:t xml:space="preserve">Others have treated me as if I am always open to sexual advances. (AF4)</w:t>
      </w:r>
    </w:p>
    <w:p>
      <w:pPr>
        <w:numPr>
          <w:ilvl w:val="0"/>
          <w:numId w:val="1508"/>
        </w:numPr>
        <w:pStyle w:val="Compact"/>
      </w:pPr>
      <w:r>
        <w:t xml:space="preserve">Media Invalidation (5 items)</w:t>
      </w:r>
    </w:p>
    <w:p>
      <w:pPr>
        <w:numPr>
          <w:ilvl w:val="1"/>
          <w:numId w:val="1511"/>
        </w:numPr>
        <w:pStyle w:val="Compact"/>
      </w:pPr>
      <w:r>
        <w:t xml:space="preserve">I see non-Asian women being casted to play female Asian characters.(MI1)</w:t>
      </w:r>
    </w:p>
    <w:p>
      <w:pPr>
        <w:numPr>
          <w:ilvl w:val="1"/>
          <w:numId w:val="1511"/>
        </w:numPr>
        <w:pStyle w:val="Compact"/>
      </w:pPr>
      <w:r>
        <w:t xml:space="preserve">I rarely see AAW playing the lead role in the media. (MI2)</w:t>
      </w:r>
    </w:p>
    <w:p>
      <w:pPr>
        <w:numPr>
          <w:ilvl w:val="1"/>
          <w:numId w:val="1511"/>
        </w:numPr>
        <w:pStyle w:val="Compact"/>
      </w:pPr>
      <w:r>
        <w:t xml:space="preserve">I rarely see AAW in the media. (MI3)</w:t>
      </w:r>
    </w:p>
    <w:p>
      <w:pPr>
        <w:numPr>
          <w:ilvl w:val="1"/>
          <w:numId w:val="1511"/>
        </w:numPr>
        <w:pStyle w:val="Compact"/>
      </w:pPr>
      <w:r>
        <w:t xml:space="preserve">I see AAW playing the same type of characters (e.g., Kung Fu woman, sidekick, mistress, tiger mom) in the media. (MI4)</w:t>
      </w:r>
    </w:p>
    <w:p>
      <w:pPr>
        <w:numPr>
          <w:ilvl w:val="1"/>
          <w:numId w:val="1511"/>
        </w:numPr>
        <w:pStyle w:val="Compact"/>
      </w:pPr>
      <w:r>
        <w:t xml:space="preserve">I see AAW characters being portrayed as emotionally distant (e.g., cold-hearted, lack of empathy) in the media. (MI5)</w:t>
      </w:r>
    </w:p>
    <w:p>
      <w:pPr>
        <w:numPr>
          <w:ilvl w:val="0"/>
          <w:numId w:val="1508"/>
        </w:numPr>
        <w:pStyle w:val="Compact"/>
      </w:pPr>
      <w:r>
        <w:t xml:space="preserve">Assumptions of Universal Appearance (4 items)</w:t>
      </w:r>
    </w:p>
    <w:p>
      <w:pPr>
        <w:numPr>
          <w:ilvl w:val="1"/>
          <w:numId w:val="1512"/>
        </w:numPr>
        <w:pStyle w:val="Compact"/>
      </w:pPr>
      <w:r>
        <w:t xml:space="preserve">Others have talked about AAW as if they all have the same facial features (e.g., eye shape, skin tone). (AUA1)</w:t>
      </w:r>
    </w:p>
    <w:p>
      <w:pPr>
        <w:numPr>
          <w:ilvl w:val="1"/>
          <w:numId w:val="1512"/>
        </w:numPr>
        <w:pStyle w:val="Compact"/>
      </w:pPr>
      <w:r>
        <w:t xml:space="preserve">Others have suggested that all AAW look alike.(AUA2)</w:t>
      </w:r>
    </w:p>
    <w:p>
      <w:pPr>
        <w:numPr>
          <w:ilvl w:val="1"/>
          <w:numId w:val="1512"/>
        </w:numPr>
        <w:pStyle w:val="Compact"/>
      </w:pPr>
      <w:r>
        <w:t xml:space="preserve">Others have talked about AAW as if they all have the same body type (e.g., petite, tiny, small-chested). (AUA3)</w:t>
      </w:r>
    </w:p>
    <w:p>
      <w:pPr>
        <w:numPr>
          <w:ilvl w:val="1"/>
          <w:numId w:val="1512"/>
        </w:numPr>
        <w:pStyle w:val="Compact"/>
      </w:pPr>
      <w:r>
        <w:t xml:space="preserve">Others have pointed out physical traits in AAW that do not look</w:t>
      </w:r>
      <w:r>
        <w:t xml:space="preserve"> </w:t>
      </w:r>
      <w:r>
        <w:t xml:space="preserve">‘</w:t>
      </w:r>
      <w:r>
        <w:t xml:space="preserve">Asian</w:t>
      </w:r>
      <w:r>
        <w:t xml:space="preserve">’</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The scales, their original citation, and information about how I simulated data for each are listed below.</w:t>
      </w:r>
    </w:p>
    <w:p>
      <w:pPr>
        <w:numPr>
          <w:ilvl w:val="0"/>
          <w:numId w:val="1513"/>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513"/>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 the source article.</w:t>
      </w:r>
    </w:p>
    <w:p>
      <w:pPr>
        <w:numPr>
          <w:ilvl w:val="0"/>
          <w:numId w:val="1513"/>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513"/>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an .rds object or a .csv file.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saveRDS(dfGRMSAAW, 'dfGRMSAAW.rds') bring back the simulated</w:t>
      </w:r>
      <w:r>
        <w:br/>
      </w:r>
      <w:r>
        <w:rPr>
          <w:rStyle w:val="CommentTok"/>
        </w:rPr>
        <w:t xml:space="preserve"># dat from an .rds file dfGRMSAAW &lt;- readRDS('dfGRMSAAW.rds')</w:t>
      </w:r>
    </w:p>
    <w:p>
      <w:pPr>
        <w:pStyle w:val="FirstParagraph"/>
      </w:pPr>
      <w:r>
        <w:t xml:space="preserve">If you save the .csv file (think</w:t>
      </w:r>
      <w:r>
        <w:t xml:space="preserve"> </w:t>
      </w:r>
      <w:r>
        <w:t xml:space="preserve">“</w:t>
      </w:r>
      <w:r>
        <w:t xml:space="preserve">Excel lite</w:t>
      </w:r>
      <w:r>
        <w:t xml:space="preserve">”</w:t>
      </w:r>
      <w:r>
        <w:t xml:space="preserve">) and bring it back in, you will lose any formatting (e.g., ordered factors will be interpreted as character variables).</w:t>
      </w:r>
    </w:p>
    <w:p>
      <w:pPr>
        <w:pStyle w:val="SourceCode"/>
      </w:pPr>
      <w:r>
        <w:rPr>
          <w:rStyle w:val="CommentTok"/>
        </w:rPr>
        <w:t xml:space="preserve"># write the simulated data as a .csv write.table(dfGRMSAAW,</w:t>
      </w:r>
      <w:r>
        <w:br/>
      </w:r>
      <w:r>
        <w:rPr>
          <w:rStyle w:val="CommentTok"/>
        </w:rPr>
        <w:t xml:space="preserve"># file='dfGRMSAAW.csv', sep=',', col.names=TRUE, row.names=FALSE)</w:t>
      </w:r>
      <w:r>
        <w:br/>
      </w:r>
      <w:r>
        <w:rPr>
          <w:rStyle w:val="CommentTok"/>
        </w:rPr>
        <w:t xml:space="preserve"># bring back the simulated dat from a .csv file dfGRMSAAW &lt;- read.csv</w:t>
      </w:r>
      <w:r>
        <w:br/>
      </w:r>
      <w:r>
        <w:rPr>
          <w:rStyle w:val="CommentTok"/>
        </w:rPr>
        <w:t xml:space="preserve"># ('dfGRMSAAW.csv', header = TRUE)</w:t>
      </w:r>
    </w:p>
    <w:bookmarkEnd w:id="675"/>
    <w:bookmarkStart w:id="676" w:name="a-quick-lavaan-syntax-recap"/>
    <w:p>
      <w:pPr>
        <w:pStyle w:val="Heading2"/>
      </w:pPr>
      <w:r>
        <w:rPr>
          <w:rStyle w:val="SectionNumber"/>
        </w:rPr>
        <w:t xml:space="preserve">11.6</w:t>
      </w:r>
      <w:r>
        <w:tab/>
      </w:r>
      <w:r>
        <w:t xml:space="preserve">A Quick</w:t>
      </w:r>
      <w:r>
        <w:t xml:space="preserve"> </w:t>
      </w:r>
      <w:r>
        <w:rPr>
          <w:iCs/>
          <w:i/>
        </w:rPr>
        <w:t xml:space="preserve">lavaan</w:t>
      </w:r>
      <w:r>
        <w:t xml:space="preserve"> </w:t>
      </w:r>
      <w:r>
        <w:t xml:space="preserve">Syntax Recap</w:t>
      </w:r>
    </w:p>
    <w:p>
      <w:pPr>
        <w:numPr>
          <w:ilvl w:val="0"/>
          <w:numId w:val="1514"/>
        </w:numPr>
      </w:pPr>
      <w:r>
        <w:t xml:space="preserve">It’s really just regression</w:t>
      </w:r>
    </w:p>
    <w:p>
      <w:pPr>
        <w:numPr>
          <w:ilvl w:val="1"/>
          <w:numId w:val="1515"/>
        </w:numPr>
        <w:pStyle w:val="Compact"/>
      </w:pPr>
      <w:r>
        <w:t xml:space="preserve">tilda (~,</w:t>
      </w:r>
      <w:r>
        <w:t xml:space="preserve"> </w:t>
      </w:r>
      <w:r>
        <w:rPr>
          <w:iCs/>
          <w:i/>
        </w:rPr>
        <w:t xml:space="preserve">is regressed on</w:t>
      </w:r>
      <w:r>
        <w:t xml:space="preserve">) is the regression operator</w:t>
      </w:r>
    </w:p>
    <w:p>
      <w:pPr>
        <w:numPr>
          <w:ilvl w:val="1"/>
          <w:numId w:val="1515"/>
        </w:numPr>
        <w:pStyle w:val="Compact"/>
      </w:pPr>
      <w:r>
        <w:t xml:space="preserve">place DV (y) on left side of the regression operator</w:t>
      </w:r>
    </w:p>
    <w:p>
      <w:pPr>
        <w:numPr>
          <w:ilvl w:val="1"/>
          <w:numId w:val="1515"/>
        </w:numPr>
        <w:pStyle w:val="Compact"/>
      </w:pPr>
      <w:r>
        <w:t xml:space="preserve">place IVs, separated by +, on the right of the regression operator</w:t>
      </w:r>
    </w:p>
    <w:p>
      <w:pPr>
        <w:numPr>
          <w:ilvl w:val="0"/>
          <w:numId w:val="1514"/>
        </w:numPr>
      </w:pPr>
      <w:r>
        <w:t xml:space="preserve">f is a latent variable (LV)</w:t>
      </w:r>
    </w:p>
    <w:p>
      <w:pPr>
        <w:numPr>
          <w:ilvl w:val="0"/>
          <w:numId w:val="1514"/>
        </w:numPr>
      </w:pPr>
      <w:r>
        <w:t xml:space="preserve">Example: y ~ f1 + f2 + x1 + x2</w:t>
      </w:r>
    </w:p>
    <w:p>
      <w:pPr>
        <w:numPr>
          <w:ilvl w:val="0"/>
          <w:numId w:val="1514"/>
        </w:numPr>
      </w:pPr>
      <w:r>
        <w:t xml:space="preserve">LVs must be</w:t>
      </w:r>
      <w:r>
        <w:t xml:space="preserve"> </w:t>
      </w:r>
      <w:r>
        <w:rPr>
          <w:iCs/>
          <w:i/>
        </w:rPr>
        <w:t xml:space="preserve">defined</w:t>
      </w:r>
      <w:r>
        <w:t xml:space="preserve"> </w:t>
      </w:r>
      <w:r>
        <w:t xml:space="preserve">by their manifest or latent indicators.</w:t>
      </w:r>
    </w:p>
    <w:p>
      <w:pPr>
        <w:numPr>
          <w:ilvl w:val="1"/>
          <w:numId w:val="1516"/>
        </w:numPr>
        <w:pStyle w:val="Compact"/>
      </w:pPr>
      <w:r>
        <w:t xml:space="preserve">the special operator (=~,</w:t>
      </w:r>
      <w:r>
        <w:t xml:space="preserve"> </w:t>
      </w:r>
      <w:r>
        <w:rPr>
          <w:iCs/>
          <w:i/>
        </w:rPr>
        <w:t xml:space="preserve">is measured/defined by</w:t>
      </w:r>
      <w:r>
        <w:t xml:space="preserve">) is used for this</w:t>
      </w:r>
    </w:p>
    <w:p>
      <w:pPr>
        <w:numPr>
          <w:ilvl w:val="1"/>
          <w:numId w:val="1516"/>
        </w:numPr>
        <w:pStyle w:val="Compact"/>
      </w:pPr>
      <w:r>
        <w:t xml:space="preserve">Example: f1 =~ y1 + y2 + y3</w:t>
      </w:r>
    </w:p>
    <w:p>
      <w:pPr>
        <w:numPr>
          <w:ilvl w:val="0"/>
          <w:numId w:val="1514"/>
        </w:numPr>
      </w:pPr>
      <w:r>
        <w:t xml:space="preserve">Variances and covariances are specified with a double tilde operator (~~,</w:t>
      </w:r>
      <w:r>
        <w:t xml:space="preserve"> </w:t>
      </w:r>
      <w:r>
        <w:rPr>
          <w:iCs/>
          <w:i/>
        </w:rPr>
        <w:t xml:space="preserve">is correlated with</w:t>
      </w:r>
      <w:r>
        <w:t xml:space="preserve">)</w:t>
      </w:r>
    </w:p>
    <w:p>
      <w:pPr>
        <w:numPr>
          <w:ilvl w:val="1"/>
          <w:numId w:val="1517"/>
        </w:numPr>
        <w:pStyle w:val="Compact"/>
      </w:pPr>
      <w:r>
        <w:t xml:space="preserve">Example of variance: y1 ~~ y1 (variable’s relationship with itself)</w:t>
      </w:r>
    </w:p>
    <w:p>
      <w:pPr>
        <w:numPr>
          <w:ilvl w:val="1"/>
          <w:numId w:val="1517"/>
        </w:numPr>
        <w:pStyle w:val="Compact"/>
      </w:pPr>
      <w:r>
        <w:t xml:space="preserve">Example of covariance: y1 ~~ y2 (relationship with another variable)</w:t>
      </w:r>
    </w:p>
    <w:p>
      <w:pPr>
        <w:numPr>
          <w:ilvl w:val="1"/>
          <w:numId w:val="1517"/>
        </w:numPr>
        <w:pStyle w:val="Compact"/>
      </w:pPr>
      <w:r>
        <w:t xml:space="preserve">Example of covariance of a factor: f1 ~~ f2</w:t>
      </w:r>
    </w:p>
    <w:p>
      <w:pPr>
        <w:numPr>
          <w:ilvl w:val="0"/>
          <w:numId w:val="1514"/>
        </w:numPr>
      </w:pPr>
      <w:r>
        <w:t xml:space="preserve">Intercepts (~ 1) for observed variables and LVs are simple, intercept-only regression formulas.</w:t>
      </w:r>
    </w:p>
    <w:p>
      <w:pPr>
        <w:numPr>
          <w:ilvl w:val="1"/>
          <w:numId w:val="1518"/>
        </w:numPr>
        <w:pStyle w:val="Compact"/>
      </w:pPr>
      <w:r>
        <w:t xml:space="preserve">Example of variable intercept: y1 ~ 1</w:t>
      </w:r>
    </w:p>
    <w:p>
      <w:pPr>
        <w:numPr>
          <w:ilvl w:val="1"/>
          <w:numId w:val="1518"/>
        </w:numPr>
        <w:pStyle w:val="Compact"/>
      </w:pPr>
      <w:r>
        <w:t xml:space="preserve">Example of factor intercept: f1 ~ 1</w:t>
      </w:r>
    </w:p>
    <w:p>
      <w:pPr>
        <w:numPr>
          <w:ilvl w:val="0"/>
          <w:numId w:val="1514"/>
        </w:numPr>
      </w:pPr>
      <w:r>
        <w:t xml:space="preserve">A complete lavaan model is a combination of these formula types, enclosed between single quotation marks. Readability of model syntax is improved by:</w:t>
      </w:r>
    </w:p>
    <w:p>
      <w:pPr>
        <w:numPr>
          <w:ilvl w:val="1"/>
          <w:numId w:val="1519"/>
        </w:numPr>
        <w:pStyle w:val="Compact"/>
      </w:pPr>
      <w:r>
        <w:t xml:space="preserve">splitting formulas over multiple lines</w:t>
      </w:r>
    </w:p>
    <w:p>
      <w:pPr>
        <w:numPr>
          <w:ilvl w:val="1"/>
          <w:numId w:val="1519"/>
        </w:numPr>
        <w:pStyle w:val="Compact"/>
      </w:pPr>
      <w:r>
        <w:t xml:space="preserve">using blank lines within single quote</w:t>
      </w:r>
    </w:p>
    <w:p>
      <w:pPr>
        <w:numPr>
          <w:ilvl w:val="1"/>
          <w:numId w:val="1519"/>
        </w:numPr>
        <w:pStyle w:val="Compact"/>
      </w:pPr>
      <w:r>
        <w:t xml:space="preserve">labeling with the hashtag</w:t>
      </w:r>
    </w:p>
    <w:p>
      <w:pPr>
        <w:pStyle w:val="FirstParagraph"/>
      </w:pPr>
      <w:r>
        <w:t xml:space="preserve">CFAmodel &lt;- ’</w:t>
      </w:r>
      <w:r>
        <w:br/>
      </w:r>
      <w:r>
        <w:t xml:space="preserve">f1 =~ y1 + y2 + y3</w:t>
      </w:r>
      <w:r>
        <w:br/>
      </w:r>
      <w:r>
        <w:t xml:space="preserve">f2 =~ y4 + y5 + y6</w:t>
      </w:r>
      <w:r>
        <w:br/>
      </w:r>
      <w:r>
        <w:t xml:space="preserve">f3 =~ y7 + y8 + y9 + y10</w:t>
      </w:r>
      <w:r>
        <w:br/>
      </w:r>
      <w:r>
        <w:t xml:space="preserve">’</w:t>
      </w:r>
      <w:r>
        <w:br/>
      </w:r>
      <w:r>
        <w:t xml:space="preserve">Behind the scenes the</w:t>
      </w:r>
      <w:r>
        <w:t xml:space="preserve"> </w:t>
      </w:r>
      <w:r>
        <w:rPr>
          <w:iCs/>
          <w:i/>
        </w:rPr>
        <w:t xml:space="preserve">cfa()</w:t>
      </w:r>
      <w:r>
        <w:t xml:space="preserve"> </w:t>
      </w:r>
      <w:r>
        <w:t xml:space="preserve">function:</w:t>
      </w:r>
    </w:p>
    <w:p>
      <w:pPr>
        <w:numPr>
          <w:ilvl w:val="0"/>
          <w:numId w:val="1520"/>
        </w:numPr>
        <w:pStyle w:val="Compact"/>
      </w:pPr>
      <w:r>
        <w:t xml:space="preserve">fixes the factor loading of the first indicator of an LV to 1 (setting the scale)</w:t>
      </w:r>
    </w:p>
    <w:p>
      <w:pPr>
        <w:numPr>
          <w:ilvl w:val="0"/>
          <w:numId w:val="1520"/>
        </w:numPr>
        <w:pStyle w:val="Compact"/>
      </w:pPr>
      <w:r>
        <w:t xml:space="preserve">automatically adds residual variances (required)</w:t>
      </w:r>
    </w:p>
    <w:p>
      <w:pPr>
        <w:numPr>
          <w:ilvl w:val="0"/>
          <w:numId w:val="1520"/>
        </w:numPr>
        <w:pStyle w:val="Compact"/>
      </w:pPr>
      <w:r>
        <w:t xml:space="preserve">correlates all exogenous LVs; to turn these off add the following statement to the</w:t>
      </w:r>
      <w:r>
        <w:t xml:space="preserve"> </w:t>
      </w:r>
      <w:r>
        <w:rPr>
          <w:iCs/>
          <w:i/>
        </w:rPr>
        <w:t xml:space="preserve">cfa()</w:t>
      </w:r>
      <w:r>
        <w:t xml:space="preserve"> </w:t>
      </w:r>
      <w:r>
        <w:t xml:space="preserve">function statement:</w:t>
      </w:r>
      <w:r>
        <w:t xml:space="preserve"> </w:t>
      </w:r>
      <w:r>
        <w:rPr>
          <w:iCs/>
          <w:i/>
        </w:rPr>
        <w:t xml:space="preserve">orthogonal = TRUE</w:t>
      </w:r>
    </w:p>
    <w:bookmarkEnd w:id="676"/>
    <w:bookmarkStart w:id="677" w:name="Xa8c8d63357b3f81ef10c656e0bccc3e6e7a02cc"/>
    <w:p>
      <w:pPr>
        <w:pStyle w:val="Heading2"/>
      </w:pPr>
      <w:r>
        <w:rPr>
          <w:rStyle w:val="SectionNumber"/>
        </w:rPr>
        <w:t xml:space="preserve">11.7</w:t>
      </w:r>
      <w:r>
        <w:tab/>
      </w:r>
      <w:r>
        <w:t xml:space="preserve">Comparing and Tweaking Multidimensional First-Order Models</w:t>
      </w:r>
    </w:p>
    <w:p>
      <w:pPr>
        <w:pStyle w:val="FirstParagraph"/>
      </w:pPr>
      <w:r>
        <w:t xml:space="preserve">In the prior lesson we examined unidimensional and multidimensional variants of the GRMSAAW. Our work determined that the first-order structure that included four correlated factors was superior to a unidimensional measure. Starting with the multidimensional model (four factors), let’s specify both correlated and uncorrelated options and compare them. We’ll choose the best and see if we can further</w:t>
      </w:r>
      <w:r>
        <w:t xml:space="preserve"> </w:t>
      </w:r>
      <w:r>
        <w:t xml:space="preserve">“</w:t>
      </w:r>
      <w:r>
        <w:t xml:space="preserve">tweak</w:t>
      </w:r>
      <w:r>
        <w:t xml:space="preserve">”</w:t>
      </w:r>
      <w:r>
        <w:t xml:space="preserve">” it into acceptable fit.</w:t>
      </w:r>
    </w:p>
    <w:bookmarkEnd w:id="677"/>
    <w:bookmarkStart w:id="684" w:name="an-uncorrelated-factors-model"/>
    <w:p>
      <w:pPr>
        <w:pStyle w:val="Heading2"/>
      </w:pPr>
      <w:r>
        <w:rPr>
          <w:rStyle w:val="SectionNumber"/>
        </w:rPr>
        <w:t xml:space="preserve">11.8</w:t>
      </w:r>
      <w:r>
        <w:tab/>
      </w:r>
      <w:r>
        <w:t xml:space="preserve">An Uncorrelated Factors Model</w:t>
      </w:r>
    </w:p>
    <w:bookmarkStart w:id="681" w:name="specifying-the-model"/>
    <w:p>
      <w:pPr>
        <w:pStyle w:val="Heading3"/>
      </w:pPr>
      <w:r>
        <w:rPr>
          <w:rStyle w:val="SectionNumber"/>
        </w:rPr>
        <w:t xml:space="preserve">11.8.1</w:t>
      </w:r>
      <w:r>
        <w:tab/>
      </w:r>
      <w:r>
        <w:t xml:space="preserve">Specifying the Model</w:t>
      </w:r>
    </w:p>
    <w:p>
      <w:pPr>
        <w:pStyle w:val="FirstParagraph"/>
      </w:pPr>
      <w:r>
        <w:t xml:space="preserve">In the absence of a more complex (e.g., second-order) structure,</w:t>
      </w:r>
      <w:r>
        <w:t xml:space="preserve"> </w:t>
      </w:r>
      <w:r>
        <w:rPr>
          <w:iCs/>
          <w:i/>
        </w:rPr>
        <w:t xml:space="preserve">lavaan’s</w:t>
      </w:r>
      <w:r>
        <w:t xml:space="preserve"> </w:t>
      </w:r>
      <w:r>
        <w:rPr>
          <w:iCs/>
          <w:i/>
        </w:rPr>
        <w:t xml:space="preserve">cfa()</w:t>
      </w:r>
      <w:r>
        <w:t xml:space="preserve"> </w:t>
      </w:r>
      <w:r>
        <w:t xml:space="preserve">function automatically correlates first-order factors. However, the more parsimonious model is one with uncorrelated factors. We’ll run it first. To do so, we need to turn off the default so that factors will be uncorrelated. This is accomplished in the</w:t>
      </w:r>
      <w:r>
        <w:t xml:space="preserve"> </w:t>
      </w:r>
      <w:r>
        <w:rPr>
          <w:iCs/>
          <w:i/>
        </w:rPr>
        <w:t xml:space="preserve">cfa()</w:t>
      </w:r>
      <w:r>
        <w:t xml:space="preserve"> </w:t>
      </w:r>
      <w:r>
        <w:t xml:space="preserve">function script with</w:t>
      </w:r>
      <w:r>
        <w:t xml:space="preserve"> </w:t>
      </w:r>
      <w:r>
        <w:rPr>
          <w:iCs/>
          <w:i/>
        </w:rPr>
        <w:t xml:space="preserve">orthogonal = TRUE</w:t>
      </w:r>
      <w:r>
        <w:t xml:space="preserve">.</w:t>
      </w:r>
    </w:p>
    <w:p>
      <w:pPr>
        <w:pStyle w:val="BodyText"/>
      </w:pPr>
      <w:r>
        <w:t xml:space="preserve">In the first step we specify the equations in our model.</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FirstParagraph"/>
      </w:pPr>
      <w:r>
        <w:t xml:space="preserve">The next code will run the model. This is where we insert</w:t>
      </w:r>
      <w:r>
        <w:t xml:space="preserve"> </w:t>
      </w:r>
      <w:r>
        <w:rPr>
          <w:iCs/>
          <w:i/>
        </w:rPr>
        <w:t xml:space="preserve">orthogonal = TRUE</w:t>
      </w:r>
      <w:r>
        <w:t xml:space="preserve">.</w:t>
      </w:r>
    </w:p>
    <w:p>
      <w:pPr>
        <w:pStyle w:val="SourceCode"/>
      </w:pPr>
      <w:r>
        <w:rPr>
          <w:rStyle w:val="CommentTok"/>
        </w:rPr>
        <w:t xml:space="preserve"># next, use the cfa function to apply the model to the data</w:t>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uncorrF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 </w:t>
      </w:r>
      <w:r>
        <w:rPr>
          <w:rStyle w:val="AttributeTok"/>
        </w:rPr>
        <w:t xml:space="preserve">orthogonal =</w:t>
      </w:r>
      <w:r>
        <w:rPr>
          <w:rStyle w:val="NormalTok"/>
        </w:rPr>
        <w:t xml:space="preserve"> </w:t>
      </w:r>
      <w:r>
        <w:rPr>
          <w:rStyle w:val="ConstantTok"/>
        </w:rPr>
        <w:t xml:space="preserve">TRUE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(uncorrF,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461.102</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0.791</w:t>
      </w:r>
      <w:r>
        <w:br/>
      </w:r>
      <w:r>
        <w:rPr>
          <w:rStyle w:val="VerbatimChar"/>
        </w:rPr>
        <w:t xml:space="preserve">  Tucker-Lewis Index (TLI)                       0.769</w:t>
      </w:r>
      <w:r>
        <w:br/>
      </w:r>
      <w:r>
        <w:br/>
      </w:r>
      <w:r>
        <w:rPr>
          <w:rStyle w:val="VerbatimChar"/>
        </w:rPr>
        <w:t xml:space="preserve">Loglikelihood and Information Criteria:</w:t>
      </w:r>
      <w:r>
        <w:br/>
      </w:r>
      <w:r>
        <w:br/>
      </w:r>
      <w:r>
        <w:rPr>
          <w:rStyle w:val="VerbatimChar"/>
        </w:rPr>
        <w:t xml:space="preserve">  Loglikelihood user model (H0)              -8395.340</w:t>
      </w:r>
      <w:r>
        <w:br/>
      </w:r>
      <w:r>
        <w:rPr>
          <w:rStyle w:val="VerbatimChar"/>
        </w:rPr>
        <w:t xml:space="preserve">  Loglikelihood unrestricted model (H1)      -8164.789</w:t>
      </w:r>
      <w:r>
        <w:br/>
      </w:r>
      <w:r>
        <w:rPr>
          <w:rStyle w:val="VerbatimChar"/>
        </w:rPr>
        <w:t xml:space="preserve">                                                      </w:t>
      </w:r>
      <w:r>
        <w:br/>
      </w:r>
      <w:r>
        <w:rPr>
          <w:rStyle w:val="VerbatimChar"/>
        </w:rPr>
        <w:t xml:space="preserve">  Akaike (AIC)                               16878.679</w:t>
      </w:r>
      <w:r>
        <w:br/>
      </w:r>
      <w:r>
        <w:rPr>
          <w:rStyle w:val="VerbatimChar"/>
        </w:rPr>
        <w:t xml:space="preserve">  Bayesian (BIC)                             17042.229</w:t>
      </w:r>
      <w:r>
        <w:br/>
      </w:r>
      <w:r>
        <w:rPr>
          <w:rStyle w:val="VerbatimChar"/>
        </w:rPr>
        <w:t xml:space="preserve">  Sample-size adjusted Bayesian (SABIC)      16902.683</w:t>
      </w:r>
      <w:r>
        <w:br/>
      </w:r>
      <w:r>
        <w:br/>
      </w:r>
      <w:r>
        <w:rPr>
          <w:rStyle w:val="VerbatimChar"/>
        </w:rPr>
        <w:t xml:space="preserve">Root Mean Square Error of Approximation:</w:t>
      </w:r>
      <w:r>
        <w:br/>
      </w:r>
      <w:r>
        <w:br/>
      </w:r>
      <w:r>
        <w:rPr>
          <w:rStyle w:val="VerbatimChar"/>
        </w:rPr>
        <w:t xml:space="preserve">  RMSEA                                          0.063</w:t>
      </w:r>
      <w:r>
        <w:br/>
      </w:r>
      <w:r>
        <w:rPr>
          <w:rStyle w:val="VerbatimChar"/>
        </w:rPr>
        <w:t xml:space="preserve">  90 Percent confidence interval - lower         0.055</w:t>
      </w:r>
      <w:r>
        <w:br/>
      </w:r>
      <w:r>
        <w:rPr>
          <w:rStyle w:val="VerbatimChar"/>
        </w:rPr>
        <w:t xml:space="preserve">  90 Percent confidence interval - upper         0.071</w:t>
      </w:r>
      <w:r>
        <w:br/>
      </w:r>
      <w:r>
        <w:rPr>
          <w:rStyle w:val="VerbatimChar"/>
        </w:rPr>
        <w:t xml:space="preserve">  P-value H_0: RMSEA &lt;= 0.050                    0.003</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0.151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0.552    0.603</w:t>
      </w:r>
      <w:r>
        <w:br/>
      </w:r>
      <w:r>
        <w:rPr>
          <w:rStyle w:val="VerbatimChar"/>
        </w:rPr>
        <w:t xml:space="preserve">    AS2               1.169    0.139    8.425    0.000    0.646    0.639</w:t>
      </w:r>
      <w:r>
        <w:br/>
      </w:r>
      <w:r>
        <w:rPr>
          <w:rStyle w:val="VerbatimChar"/>
        </w:rPr>
        <w:t xml:space="preserve">    AS3               0.931    0.124    7.534    0.000    0.515    0.548</w:t>
      </w:r>
      <w:r>
        <w:br/>
      </w:r>
      <w:r>
        <w:rPr>
          <w:rStyle w:val="VerbatimChar"/>
        </w:rPr>
        <w:t xml:space="preserve">    AS4               0.904    0.121    7.451    0.000    0.499    0.540</w:t>
      </w:r>
      <w:r>
        <w:br/>
      </w:r>
      <w:r>
        <w:rPr>
          <w:rStyle w:val="VerbatimChar"/>
        </w:rPr>
        <w:t xml:space="preserve">    AS5               1.138    0.135    8.453    0.000    0.629    0.642</w:t>
      </w:r>
      <w:r>
        <w:br/>
      </w:r>
      <w:r>
        <w:rPr>
          <w:rStyle w:val="VerbatimChar"/>
        </w:rPr>
        <w:t xml:space="preserve">    AS6               0.653    0.094    6.935    0.000    0.361    0.493</w:t>
      </w:r>
      <w:r>
        <w:br/>
      </w:r>
      <w:r>
        <w:rPr>
          <w:rStyle w:val="VerbatimChar"/>
        </w:rPr>
        <w:t xml:space="preserve">    AS7               0.800    0.118    6.785    0.000    0.442    0.479</w:t>
      </w:r>
      <w:r>
        <w:br/>
      </w:r>
      <w:r>
        <w:rPr>
          <w:rStyle w:val="VerbatimChar"/>
        </w:rPr>
        <w:t xml:space="preserve">    AS8               0.899    0.121    7.443    0.000    0.496    0.539</w:t>
      </w:r>
      <w:r>
        <w:br/>
      </w:r>
      <w:r>
        <w:rPr>
          <w:rStyle w:val="VerbatimChar"/>
        </w:rPr>
        <w:t xml:space="preserve">    AS9               0.770    0.106    7.291    0.000    0.426    0.525</w:t>
      </w:r>
      <w:r>
        <w:br/>
      </w:r>
      <w:r>
        <w:rPr>
          <w:rStyle w:val="VerbatimChar"/>
        </w:rPr>
        <w:t xml:space="preserve">  AF =~                                                                 </w:t>
      </w:r>
      <w:r>
        <w:br/>
      </w:r>
      <w:r>
        <w:rPr>
          <w:rStyle w:val="VerbatimChar"/>
        </w:rPr>
        <w:t xml:space="preserve">    AF1               1.000                               0.591    0.659</w:t>
      </w:r>
      <w:r>
        <w:br/>
      </w:r>
      <w:r>
        <w:rPr>
          <w:rStyle w:val="VerbatimChar"/>
        </w:rPr>
        <w:t xml:space="preserve">    AF2               0.881    0.151    5.851    0.000    0.521    0.536</w:t>
      </w:r>
      <w:r>
        <w:br/>
      </w:r>
      <w:r>
        <w:rPr>
          <w:rStyle w:val="VerbatimChar"/>
        </w:rPr>
        <w:t xml:space="preserve">    AF3               0.665    0.126    5.287    0.000    0.393    0.445</w:t>
      </w:r>
      <w:r>
        <w:br/>
      </w:r>
      <w:r>
        <w:rPr>
          <w:rStyle w:val="VerbatimChar"/>
        </w:rPr>
        <w:t xml:space="preserve">    AF4               0.943    0.159    5.950    0.000    0.557    0.566</w:t>
      </w:r>
      <w:r>
        <w:br/>
      </w:r>
      <w:r>
        <w:rPr>
          <w:rStyle w:val="VerbatimChar"/>
        </w:rPr>
        <w:t xml:space="preserve">  MI =~                                                                 </w:t>
      </w:r>
      <w:r>
        <w:br/>
      </w:r>
      <w:r>
        <w:rPr>
          <w:rStyle w:val="VerbatimChar"/>
        </w:rPr>
        <w:t xml:space="preserve">    MI1               1.000                               0.426    0.511</w:t>
      </w:r>
      <w:r>
        <w:br/>
      </w:r>
      <w:r>
        <w:rPr>
          <w:rStyle w:val="VerbatimChar"/>
        </w:rPr>
        <w:t xml:space="preserve">    MI2               1.136    0.209    5.447    0.000    0.484    0.549</w:t>
      </w:r>
      <w:r>
        <w:br/>
      </w:r>
      <w:r>
        <w:rPr>
          <w:rStyle w:val="VerbatimChar"/>
        </w:rPr>
        <w:t xml:space="preserve">    MI3               1.475    0.264    5.589    0.000    0.629    0.614</w:t>
      </w:r>
      <w:r>
        <w:br/>
      </w:r>
      <w:r>
        <w:rPr>
          <w:rStyle w:val="VerbatimChar"/>
        </w:rPr>
        <w:t xml:space="preserve">    MI4               1.089    0.212    5.139    0.000    0.464    0.483</w:t>
      </w:r>
      <w:r>
        <w:br/>
      </w:r>
      <w:r>
        <w:rPr>
          <w:rStyle w:val="VerbatimChar"/>
        </w:rPr>
        <w:t xml:space="preserve">    MI5               0.614    0.166    3.703    0.000    0.262    0.297</w:t>
      </w:r>
      <w:r>
        <w:br/>
      </w:r>
      <w:r>
        <w:rPr>
          <w:rStyle w:val="VerbatimChar"/>
        </w:rPr>
        <w:t xml:space="preserve">  AUA =~                                                                </w:t>
      </w:r>
      <w:r>
        <w:br/>
      </w:r>
      <w:r>
        <w:rPr>
          <w:rStyle w:val="VerbatimChar"/>
        </w:rPr>
        <w:t xml:space="preserve">    AUA1              1.000                               0.590    0.579</w:t>
      </w:r>
      <w:r>
        <w:br/>
      </w:r>
      <w:r>
        <w:rPr>
          <w:rStyle w:val="VerbatimChar"/>
        </w:rPr>
        <w:t xml:space="preserve">    AUA2              0.950    0.148    6.401    0.000    0.560    0.628</w:t>
      </w:r>
      <w:r>
        <w:br/>
      </w:r>
      <w:r>
        <w:rPr>
          <w:rStyle w:val="VerbatimChar"/>
        </w:rPr>
        <w:t xml:space="preserve">    AUA3              0.745    0.124    6.027    0.000    0.439    0.535</w:t>
      </w:r>
      <w:r>
        <w:br/>
      </w:r>
      <w:r>
        <w:rPr>
          <w:rStyle w:val="VerbatimChar"/>
        </w:rPr>
        <w:t xml:space="preserve">    AUA4              0.928    0.149    6.243    0.000    0.547    0.576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AF ~~                                                                 </w:t>
      </w:r>
      <w:r>
        <w:br/>
      </w:r>
      <w:r>
        <w:rPr>
          <w:rStyle w:val="VerbatimChar"/>
        </w:rPr>
        <w:t xml:space="preserve">    MI                0.000                               0.000    0.000</w:t>
      </w:r>
      <w:r>
        <w:br/>
      </w:r>
      <w:r>
        <w:rPr>
          <w:rStyle w:val="VerbatimChar"/>
        </w:rPr>
        <w:t xml:space="preserve">    AUA               0.000                               0.000    0.000</w:t>
      </w:r>
      <w:r>
        <w:br/>
      </w:r>
      <w:r>
        <w:rPr>
          <w:rStyle w:val="VerbatimChar"/>
        </w:rPr>
        <w:t xml:space="preserve">  MI ~~                                                                 </w:t>
      </w:r>
      <w:r>
        <w:br/>
      </w:r>
      <w:r>
        <w:rPr>
          <w:rStyle w:val="VerbatimChar"/>
        </w:rPr>
        <w:t xml:space="preserve">    AUA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0.535    0.050   10.643    0.000    0.535    0.637</w:t>
      </w:r>
      <w:r>
        <w:br/>
      </w:r>
      <w:r>
        <w:rPr>
          <w:rStyle w:val="VerbatimChar"/>
        </w:rPr>
        <w:t xml:space="preserve">   .AS2               0.603    0.059   10.283    0.000    0.603    0.591</w:t>
      </w:r>
      <w:r>
        <w:br/>
      </w:r>
      <w:r>
        <w:rPr>
          <w:rStyle w:val="VerbatimChar"/>
        </w:rPr>
        <w:t xml:space="preserve">   .AS3               0.618    0.056   11.065    0.000    0.618    0.700</w:t>
      </w:r>
      <w:r>
        <w:br/>
      </w:r>
      <w:r>
        <w:rPr>
          <w:rStyle w:val="VerbatimChar"/>
        </w:rPr>
        <w:t xml:space="preserve">   .AS4               0.607    0.055   11.117    0.000    0.607    0.709</w:t>
      </w:r>
      <w:r>
        <w:br/>
      </w:r>
      <w:r>
        <w:rPr>
          <w:rStyle w:val="VerbatimChar"/>
        </w:rPr>
        <w:t xml:space="preserve">   .AS5               0.563    0.055   10.248    0.000    0.563    0.587</w:t>
      </w:r>
      <w:r>
        <w:br/>
      </w:r>
      <w:r>
        <w:rPr>
          <w:rStyle w:val="VerbatimChar"/>
        </w:rPr>
        <w:t xml:space="preserve">   .AS6               0.407    0.036   11.386    0.000    0.407    0.757</w:t>
      </w:r>
      <w:r>
        <w:br/>
      </w:r>
      <w:r>
        <w:rPr>
          <w:rStyle w:val="VerbatimChar"/>
        </w:rPr>
        <w:t xml:space="preserve">   .AS7               0.654    0.057   11.451    0.000    0.654    0.770</w:t>
      </w:r>
      <w:r>
        <w:br/>
      </w:r>
      <w:r>
        <w:rPr>
          <w:rStyle w:val="VerbatimChar"/>
        </w:rPr>
        <w:t xml:space="preserve">   .AS8               0.602    0.054   11.122    0.000    0.602    0.710</w:t>
      </w:r>
      <w:r>
        <w:br/>
      </w:r>
      <w:r>
        <w:rPr>
          <w:rStyle w:val="VerbatimChar"/>
        </w:rPr>
        <w:t xml:space="preserve">   .AS9               0.477    0.043   11.209    0.000    0.477    0.725</w:t>
      </w:r>
      <w:r>
        <w:br/>
      </w:r>
      <w:r>
        <w:rPr>
          <w:rStyle w:val="VerbatimChar"/>
        </w:rPr>
        <w:t xml:space="preserve">   .AF1               0.454    0.065    6.992    0.000    0.454    0.565</w:t>
      </w:r>
      <w:r>
        <w:br/>
      </w:r>
      <w:r>
        <w:rPr>
          <w:rStyle w:val="VerbatimChar"/>
        </w:rPr>
        <w:t xml:space="preserve">   .AF2               0.672    0.071    9.516    0.000    0.672    0.713</w:t>
      </w:r>
      <w:r>
        <w:br/>
      </w:r>
      <w:r>
        <w:rPr>
          <w:rStyle w:val="VerbatimChar"/>
        </w:rPr>
        <w:t xml:space="preserve">   .AF3               0.627    0.059   10.659    0.000    0.627    0.802</w:t>
      </w:r>
      <w:r>
        <w:br/>
      </w:r>
      <w:r>
        <w:rPr>
          <w:rStyle w:val="VerbatimChar"/>
        </w:rPr>
        <w:t xml:space="preserve">   .AF4               0.658    0.073    8.991    0.000    0.658    0.679</w:t>
      </w:r>
      <w:r>
        <w:br/>
      </w:r>
      <w:r>
        <w:rPr>
          <w:rStyle w:val="VerbatimChar"/>
        </w:rPr>
        <w:t xml:space="preserve">   .MI1               0.516    0.053    9.801    0.000    0.516    0.739</w:t>
      </w:r>
      <w:r>
        <w:br/>
      </w:r>
      <w:r>
        <w:rPr>
          <w:rStyle w:val="VerbatimChar"/>
        </w:rPr>
        <w:t xml:space="preserve">   .MI2               0.543    0.059    9.205    0.000    0.543    0.698</w:t>
      </w:r>
      <w:r>
        <w:br/>
      </w:r>
      <w:r>
        <w:rPr>
          <w:rStyle w:val="VerbatimChar"/>
        </w:rPr>
        <w:t xml:space="preserve">   .MI3               0.652    0.082    7.959    0.000    0.652    0.622</w:t>
      </w:r>
      <w:r>
        <w:br/>
      </w:r>
      <w:r>
        <w:rPr>
          <w:rStyle w:val="VerbatimChar"/>
        </w:rPr>
        <w:t xml:space="preserve">   .MI4               0.710    0.070   10.164    0.000    0.710    0.767</w:t>
      </w:r>
      <w:r>
        <w:br/>
      </w:r>
      <w:r>
        <w:rPr>
          <w:rStyle w:val="VerbatimChar"/>
        </w:rPr>
        <w:t xml:space="preserve">   .MI5               0.706    0.061   11.654    0.000    0.706    0.912</w:t>
      </w:r>
      <w:r>
        <w:br/>
      </w:r>
      <w:r>
        <w:rPr>
          <w:rStyle w:val="VerbatimChar"/>
        </w:rPr>
        <w:t xml:space="preserve">   .AUA1              0.689    0.075    9.140    0.000    0.689    0.664</w:t>
      </w:r>
      <w:r>
        <w:br/>
      </w:r>
      <w:r>
        <w:rPr>
          <w:rStyle w:val="VerbatimChar"/>
        </w:rPr>
        <w:t xml:space="preserve">   .AUA2              0.482    0.059    8.205    0.000    0.482    0.606</w:t>
      </w:r>
      <w:r>
        <w:br/>
      </w:r>
      <w:r>
        <w:rPr>
          <w:rStyle w:val="VerbatimChar"/>
        </w:rPr>
        <w:t xml:space="preserve">   .AUA3              0.483    0.049    9.827    0.000    0.483    0.714</w:t>
      </w:r>
      <w:r>
        <w:br/>
      </w:r>
      <w:r>
        <w:rPr>
          <w:rStyle w:val="VerbatimChar"/>
        </w:rPr>
        <w:t xml:space="preserve">   .AUA4              0.605    0.066    9.201    0.000    0.605    0.669</w:t>
      </w:r>
      <w:r>
        <w:br/>
      </w:r>
      <w:r>
        <w:rPr>
          <w:rStyle w:val="VerbatimChar"/>
        </w:rPr>
        <w:t xml:space="preserve">    AS                0.305    0.058    5.229    0.000    1.000    1.000</w:t>
      </w:r>
      <w:r>
        <w:br/>
      </w:r>
      <w:r>
        <w:rPr>
          <w:rStyle w:val="VerbatimChar"/>
        </w:rPr>
        <w:t xml:space="preserve">    AF                0.349    0.076    4.605    0.000    1.000    1.000</w:t>
      </w:r>
      <w:r>
        <w:br/>
      </w:r>
      <w:r>
        <w:rPr>
          <w:rStyle w:val="VerbatimChar"/>
        </w:rPr>
        <w:t xml:space="preserve">    MI                0.182    0.050    3.659    0.000    1.000    1.000</w:t>
      </w:r>
      <w:r>
        <w:br/>
      </w:r>
      <w:r>
        <w:rPr>
          <w:rStyle w:val="VerbatimChar"/>
        </w:rPr>
        <w:t xml:space="preserve">    AUA               0.348    0.081    4.312    0.000    1.000    1.000</w:t>
      </w:r>
      <w:r>
        <w:br/>
      </w:r>
      <w:r>
        <w:br/>
      </w:r>
      <w:r>
        <w:rPr>
          <w:rStyle w:val="VerbatimChar"/>
        </w:rPr>
        <w:t xml:space="preserve">R-Square:</w:t>
      </w:r>
      <w:r>
        <w:br/>
      </w:r>
      <w:r>
        <w:rPr>
          <w:rStyle w:val="VerbatimChar"/>
        </w:rPr>
        <w:t xml:space="preserve">                   Estimate</w:t>
      </w:r>
      <w:r>
        <w:br/>
      </w:r>
      <w:r>
        <w:rPr>
          <w:rStyle w:val="VerbatimChar"/>
        </w:rPr>
        <w:t xml:space="preserve">    AS1               0.363</w:t>
      </w:r>
      <w:r>
        <w:br/>
      </w:r>
      <w:r>
        <w:rPr>
          <w:rStyle w:val="VerbatimChar"/>
        </w:rPr>
        <w:t xml:space="preserve">    AS2               0.409</w:t>
      </w:r>
      <w:r>
        <w:br/>
      </w:r>
      <w:r>
        <w:rPr>
          <w:rStyle w:val="VerbatimChar"/>
        </w:rPr>
        <w:t xml:space="preserve">    AS3               0.300</w:t>
      </w:r>
      <w:r>
        <w:br/>
      </w:r>
      <w:r>
        <w:rPr>
          <w:rStyle w:val="VerbatimChar"/>
        </w:rPr>
        <w:t xml:space="preserve">    AS4               0.291</w:t>
      </w:r>
      <w:r>
        <w:br/>
      </w:r>
      <w:r>
        <w:rPr>
          <w:rStyle w:val="VerbatimChar"/>
        </w:rPr>
        <w:t xml:space="preserve">    AS5               0.413</w:t>
      </w:r>
      <w:r>
        <w:br/>
      </w:r>
      <w:r>
        <w:rPr>
          <w:rStyle w:val="VerbatimChar"/>
        </w:rPr>
        <w:t xml:space="preserve">    AS6               0.243</w:t>
      </w:r>
      <w:r>
        <w:br/>
      </w:r>
      <w:r>
        <w:rPr>
          <w:rStyle w:val="VerbatimChar"/>
        </w:rPr>
        <w:t xml:space="preserve">    AS7               0.230</w:t>
      </w:r>
      <w:r>
        <w:br/>
      </w:r>
      <w:r>
        <w:rPr>
          <w:rStyle w:val="VerbatimChar"/>
        </w:rPr>
        <w:t xml:space="preserve">    AS8               0.290</w:t>
      </w:r>
      <w:r>
        <w:br/>
      </w:r>
      <w:r>
        <w:rPr>
          <w:rStyle w:val="VerbatimChar"/>
        </w:rPr>
        <w:t xml:space="preserve">    AS9               0.275</w:t>
      </w:r>
      <w:r>
        <w:br/>
      </w:r>
      <w:r>
        <w:rPr>
          <w:rStyle w:val="VerbatimChar"/>
        </w:rPr>
        <w:t xml:space="preserve">    AF1               0.435</w:t>
      </w:r>
      <w:r>
        <w:br/>
      </w:r>
      <w:r>
        <w:rPr>
          <w:rStyle w:val="VerbatimChar"/>
        </w:rPr>
        <w:t xml:space="preserve">    AF2               0.287</w:t>
      </w:r>
      <w:r>
        <w:br/>
      </w:r>
      <w:r>
        <w:rPr>
          <w:rStyle w:val="VerbatimChar"/>
        </w:rPr>
        <w:t xml:space="preserve">    AF3               0.198</w:t>
      </w:r>
      <w:r>
        <w:br/>
      </w:r>
      <w:r>
        <w:rPr>
          <w:rStyle w:val="VerbatimChar"/>
        </w:rPr>
        <w:t xml:space="preserve">    AF4               0.321</w:t>
      </w:r>
      <w:r>
        <w:br/>
      </w:r>
      <w:r>
        <w:rPr>
          <w:rStyle w:val="VerbatimChar"/>
        </w:rPr>
        <w:t xml:space="preserve">    MI1               0.261</w:t>
      </w:r>
      <w:r>
        <w:br/>
      </w:r>
      <w:r>
        <w:rPr>
          <w:rStyle w:val="VerbatimChar"/>
        </w:rPr>
        <w:t xml:space="preserve">    MI2               0.302</w:t>
      </w:r>
      <w:r>
        <w:br/>
      </w:r>
      <w:r>
        <w:rPr>
          <w:rStyle w:val="VerbatimChar"/>
        </w:rPr>
        <w:t xml:space="preserve">    MI3               0.378</w:t>
      </w:r>
      <w:r>
        <w:br/>
      </w:r>
      <w:r>
        <w:rPr>
          <w:rStyle w:val="VerbatimChar"/>
        </w:rPr>
        <w:t xml:space="preserve">    MI4               0.233</w:t>
      </w:r>
      <w:r>
        <w:br/>
      </w:r>
      <w:r>
        <w:rPr>
          <w:rStyle w:val="VerbatimChar"/>
        </w:rPr>
        <w:t xml:space="preserve">    MI5               0.088</w:t>
      </w:r>
      <w:r>
        <w:br/>
      </w:r>
      <w:r>
        <w:rPr>
          <w:rStyle w:val="VerbatimChar"/>
        </w:rPr>
        <w:t xml:space="preserve">    AUA1              0.336</w:t>
      </w:r>
      <w:r>
        <w:br/>
      </w:r>
      <w:r>
        <w:rPr>
          <w:rStyle w:val="VerbatimChar"/>
        </w:rPr>
        <w:t xml:space="preserve">    AUA2              0.394</w:t>
      </w:r>
      <w:r>
        <w:br/>
      </w:r>
      <w:r>
        <w:rPr>
          <w:rStyle w:val="VerbatimChar"/>
        </w:rPr>
        <w:t xml:space="preserve">    AUA3              0.286</w:t>
      </w:r>
      <w:r>
        <w:br/>
      </w:r>
      <w:r>
        <w:rPr>
          <w:rStyle w:val="VerbatimChar"/>
        </w:rPr>
        <w:t xml:space="preserve">    AUA4              0.331</w:t>
      </w:r>
    </w:p>
    <w:p>
      <w:pPr>
        <w:pStyle w:val="FirstParagraph"/>
      </w:pPr>
      <w:r>
        <w:t xml:space="preserve">Producing a figure can be useful to represent what we did to others as well as checking our own work. That is,</w:t>
      </w:r>
      <w:r>
        <w:t xml:space="preserve"> </w:t>
      </w:r>
      <w:r>
        <w:t xml:space="preserve">“</w:t>
      </w:r>
      <w:r>
        <w:t xml:space="preserve">Did we think we did what we intended?</w:t>
      </w:r>
      <w:r>
        <w:t xml:space="preserve">”</w:t>
      </w:r>
      <w:r>
        <w:t xml:space="preserve"> </w:t>
      </w:r>
      <w:r>
        <w:t xml:space="preserve">When the</w:t>
      </w:r>
      <w:r>
        <w:t xml:space="preserve"> </w:t>
      </w:r>
      <w:r>
        <w:rPr>
          <w:iCs/>
          <w:i/>
        </w:rPr>
        <w:t xml:space="preserve">what =</w:t>
      </w:r>
      <w:r>
        <w:rPr>
          <w:iCs/>
          <w:i/>
        </w:rPr>
        <w:t xml:space="preserve"> </w:t>
      </w:r>
      <w:r>
        <w:rPr>
          <w:iCs/>
          <w:i/>
        </w:rPr>
        <w:t xml:space="preserve">“</w:t>
      </w:r>
      <w:r>
        <w:rPr>
          <w:iCs/>
          <w:i/>
        </w:rPr>
        <w:t xml:space="preserve">col</w:t>
      </w:r>
      <w:r>
        <w:rPr>
          <w:iCs/>
          <w:i/>
        </w:rPr>
        <w:t xml:space="preserve">”</w:t>
      </w:r>
      <w:r>
        <w:rPr>
          <w:iCs/>
          <w:i/>
        </w:rPr>
        <w:t xml:space="preserve">, whatLabels =</w:t>
      </w:r>
      <w:r>
        <w:rPr>
          <w:iCs/>
          <w:i/>
        </w:rPr>
        <w:t xml:space="preserve"> </w:t>
      </w:r>
      <w:r>
        <w:rPr>
          <w:iCs/>
          <w:i/>
        </w:rPr>
        <w:t xml:space="preserve">“</w:t>
      </w:r>
      <w:r>
        <w:rPr>
          <w:iCs/>
          <w:i/>
        </w:rPr>
        <w:t xml:space="preserve">stand</w:t>
      </w:r>
      <w:r>
        <w:rPr>
          <w:iCs/>
          <w:i/>
        </w:rPr>
        <w:t xml:space="preserve">”</w:t>
      </w:r>
      <w:r>
        <w:t xml:space="preserve"> </w:t>
      </w:r>
      <w:r>
        <w:t xml:space="preserve">combination is shown, paths that are</w:t>
      </w:r>
      <w:r>
        <w:t xml:space="preserve"> </w:t>
      </w:r>
      <w:r>
        <w:t xml:space="preserve">“</w:t>
      </w:r>
      <w:r>
        <w:t xml:space="preserve">fixed</w:t>
      </w:r>
      <w:r>
        <w:t xml:space="preserve">”</w:t>
      </w:r>
      <w:r>
        <w:t xml:space="preserve"> </w:t>
      </w:r>
      <w:r>
        <w:t xml:space="preserve">are represented by dashed lines. Below, we expect to see each of the four factors predicting only the items associated with their factor. One item for each factor (the first on the left) should be specified as the indicator variable (and represented with a dashed line). Additionally, the factors/latent variables should not be freed to covary (i.e., an uncorrelated traits or orthogonal model). Because they are</w:t>
      </w:r>
      <w:r>
        <w:t xml:space="preserve"> </w:t>
      </w:r>
      <w:r>
        <w:t xml:space="preserve">“</w:t>
      </w:r>
      <w:r>
        <w:t xml:space="preserve">fixed</w:t>
      </w:r>
      <w:r>
        <w:t xml:space="preserve">”</w:t>
      </w:r>
      <w:r>
        <w:t xml:space="preserve"> </w:t>
      </w:r>
      <w:r>
        <w:t xml:space="preserve">to be 0.00, they will be represented with dashed (not solid) curves with double-headed arrows.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(uncorrF,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79" name="Picture"/>
            <a:graphic>
              <a:graphicData uri="http://schemas.openxmlformats.org/drawingml/2006/picture">
                <pic:pic>
                  <pic:nvPicPr>
                    <pic:cNvPr descr="11-CFA_2ndOrder_files/figure-docx/unnamed-chunk-8-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UncorrFitStats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(uncorrF)</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Uncorr_paramEsts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(uncorrF,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UncorrCorrs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(uncorrF,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#Uncorr_FitStats</w:t>
      </w:r>
      <w:r>
        <w:br/>
      </w:r>
      <w:r>
        <w:rPr>
          <w:rStyle w:val="CommentTok"/>
        </w:rPr>
        <w:t xml:space="preserve">#Uncorr_paramEsts</w:t>
      </w:r>
      <w:r>
        <w:br/>
      </w:r>
      <w:r>
        <w:rPr>
          <w:rStyle w:val="CommentTok"/>
        </w:rPr>
        <w:t xml:space="preserve">#UncorrCorrs</w:t>
      </w:r>
    </w:p>
    <w:p>
      <w:pPr>
        <w:pStyle w:val="FirstParagraph"/>
      </w:pPr>
      <w:r>
        <w:t xml:space="preserve">Next, I export them.</w:t>
      </w:r>
    </w:p>
    <w:p>
      <w:pPr>
        <w:pStyle w:val="SourceCode"/>
      </w:pPr>
      <w:r>
        <w:rPr>
          <w:rStyle w:val="FunctionTok"/>
        </w:rPr>
        <w:t xml:space="preserve">write.csv</w:t>
      </w:r>
      <w:r>
        <w:rPr>
          <w:rStyle w:val="NormalTok"/>
        </w:rPr>
        <w:t xml:space="preserve">(UncorrFitStats, </w:t>
      </w:r>
      <w:r>
        <w:rPr>
          <w:rStyle w:val="AttributeTok"/>
        </w:rPr>
        <w:t xml:space="preserve">file =</w:t>
      </w:r>
      <w:r>
        <w:rPr>
          <w:rStyle w:val="NormalTok"/>
        </w:rPr>
        <w:t xml:space="preserve"> </w:t>
      </w:r>
      <w:r>
        <w:rPr>
          <w:rStyle w:val="StringTok"/>
        </w:rPr>
        <w:t xml:space="preserve">"UncorrFitStats.csv"</w:t>
      </w:r>
      <w:r>
        <w:rPr>
          <w:rStyle w:val="NormalTok"/>
        </w:rPr>
        <w:t xml:space="preserve">)</w:t>
      </w:r>
      <w:r>
        <w:br/>
      </w:r>
      <w:r>
        <w:rPr>
          <w:rStyle w:val="FunctionTok"/>
        </w:rPr>
        <w:t xml:space="preserve">write.csv</w:t>
      </w:r>
      <w:r>
        <w:rPr>
          <w:rStyle w:val="NormalTok"/>
        </w:rPr>
        <w:t xml:space="preserve">(Uncorr_paramEsts, </w:t>
      </w:r>
      <w:r>
        <w:rPr>
          <w:rStyle w:val="AttributeTok"/>
        </w:rPr>
        <w:t xml:space="preserve">file =</w:t>
      </w:r>
      <w:r>
        <w:rPr>
          <w:rStyle w:val="NormalTok"/>
        </w:rPr>
        <w:t xml:space="preserve"> </w:t>
      </w:r>
      <w:r>
        <w:rPr>
          <w:rStyle w:val="StringTok"/>
        </w:rPr>
        <w:t xml:space="preserve">"Uncorr_paramEsts.csv"</w:t>
      </w:r>
      <w:r>
        <w:rPr>
          <w:rStyle w:val="NormalTok"/>
        </w:rPr>
        <w:t xml:space="preserve">)</w:t>
      </w:r>
      <w:r>
        <w:br/>
      </w:r>
      <w:r>
        <w:rPr>
          <w:rStyle w:val="FunctionTok"/>
        </w:rPr>
        <w:t xml:space="preserve">write.csv</w:t>
      </w:r>
      <w:r>
        <w:rPr>
          <w:rStyle w:val="NormalTok"/>
        </w:rPr>
        <w:t xml:space="preserve">(UncorrCorrs, </w:t>
      </w:r>
      <w:r>
        <w:rPr>
          <w:rStyle w:val="AttributeTok"/>
        </w:rPr>
        <w:t xml:space="preserve">file =</w:t>
      </w:r>
      <w:r>
        <w:rPr>
          <w:rStyle w:val="NormalTok"/>
        </w:rPr>
        <w:t xml:space="preserve"> </w:t>
      </w:r>
      <w:r>
        <w:rPr>
          <w:rStyle w:val="StringTok"/>
        </w:rPr>
        <w:t xml:space="preserve">"UncorrCorrs.csv"</w:t>
      </w:r>
      <w:r>
        <w:rPr>
          <w:rStyle w:val="NormalTok"/>
        </w:rPr>
        <w:t xml:space="preserve">)</w:t>
      </w:r>
    </w:p>
    <w:bookmarkEnd w:id="681"/>
    <w:bookmarkStart w:id="682" w:name="interpreting-the-output"/>
    <w:p>
      <w:pPr>
        <w:pStyle w:val="Heading3"/>
      </w:pPr>
      <w:r>
        <w:rPr>
          <w:rStyle w:val="SectionNumber"/>
        </w:rPr>
        <w:t xml:space="preserve">11.8.2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.59 to .80; AF: .64 to .82; MI: .35 to .62; AUA: .49 to .82</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.90</m:t>
              </m:r>
            </m:oMath>
            <w:r>
              <w:t xml:space="preserve"> </w:t>
            </w:r>
            <w:r>
              <w:t xml:space="preserve">or</w:t>
            </w:r>
            <w:r>
              <w:t xml:space="preserve"> </w:t>
            </w:r>
            <m:oMath>
              <m:r>
                <m:t>.95</m:t>
              </m:r>
            </m:oMath>
          </w:p>
        </w:tc>
        <w:tc>
          <w:tcPr/>
          <w:p>
            <w:pPr>
              <w:pStyle w:val="Compact"/>
              <w:jc w:val="center"/>
            </w:pPr>
            <w:r>
              <w:t xml:space="preserve">CFI = 0.791</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0.063, 90%CI(0.055, 0.071)</w:t>
            </w:r>
          </w:p>
        </w:tc>
        <w:tc>
          <w:tcPr/>
          <w:p>
            <w:pPr>
              <w:pStyle w:val="Compact"/>
              <w:jc w:val="center"/>
            </w:pPr>
            <w:r>
              <w:t xml:space="preserve">Yes (with caution)</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SRMS = 0.151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0.791, SRS = 0.151</w:t>
            </w:r>
          </w:p>
        </w:tc>
        <w:tc>
          <w:tcPr/>
          <w:p>
            <w:pPr>
              <w:pStyle w:val="Compact"/>
              <w:jc w:val="center"/>
            </w:pPr>
            <w:r>
              <w:t xml:space="preserve">No</w:t>
            </w:r>
          </w:p>
        </w:tc>
      </w:tr>
    </w:tbl>
    <w:bookmarkEnd w:id="682"/>
    <w:bookmarkStart w:id="683" w:name="partial-write-up"/>
    <w:p>
      <w:pPr>
        <w:pStyle w:val="Heading3"/>
      </w:pPr>
      <w:r>
        <w:rPr>
          <w:rStyle w:val="SectionNumber"/>
        </w:rPr>
        <w:t xml:space="preserve">11.8.3</w:t>
      </w:r>
      <w:r>
        <w:tab/>
      </w:r>
      <w:r>
        <w:t xml:space="preserve">Partial Write-up</w:t>
      </w:r>
    </w:p>
    <w:p>
      <w:pPr>
        <w:pStyle w:val="BlockText"/>
      </w:pPr>
      <w:r>
        <w:rPr>
          <w:bCs/>
          <w:b/>
        </w:rPr>
        <w:t xml:space="preserve">Uncorrelated factors model</w:t>
      </w:r>
      <w:r>
        <w:t xml:space="preserve">. Our model where factors were fixed to remain uncorrelated demonstrated less than adequate fit to the data:</w:t>
      </w:r>
      <w:r>
        <w:t xml:space="preserve"> </w:t>
      </w: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oMath>
      <w:r>
        <w:t xml:space="preserve">, CFI = 0.791, RMSEA = 0.063, 90%CI(0.055, 0.071), SRMR = 0.151. Factor loadings ranged from .59 to .80 for the AS scale, .64 to .82 for the AF scale, .35 to .62 for the MI scale, and .49 to .82 for the fear of AUA scale.</w:t>
      </w:r>
    </w:p>
    <w:p>
      <w:pPr>
        <w:pStyle w:val="FirstParagraph"/>
      </w:pPr>
      <w:r>
        <w:t xml:space="preserve">Our fit is not satisfactory. We can expect the correlated factors model should have a better fit. Instead of</w:t>
      </w:r>
      <w:r>
        <w:t xml:space="preserve"> </w:t>
      </w:r>
      <w:r>
        <w:t xml:space="preserve">“</w:t>
      </w:r>
      <w:r>
        <w:t xml:space="preserve">tweaking</w:t>
      </w:r>
      <w:r>
        <w:t xml:space="preserve">”</w:t>
      </w:r>
      <w:r>
        <w:t xml:space="preserve"> </w:t>
      </w:r>
      <w:r>
        <w:t xml:space="preserve">this one, let’s move onto the correlated factors model.</w:t>
      </w:r>
    </w:p>
    <w:bookmarkEnd w:id="683"/>
    <w:bookmarkEnd w:id="684"/>
    <w:bookmarkStart w:id="694" w:name="a-correlated-factors-model"/>
    <w:p>
      <w:pPr>
        <w:pStyle w:val="Heading2"/>
      </w:pPr>
      <w:r>
        <w:rPr>
          <w:rStyle w:val="SectionNumber"/>
        </w:rPr>
        <w:t xml:space="preserve">11.9</w:t>
      </w:r>
      <w:r>
        <w:tab/>
      </w:r>
      <w:r>
        <w:t xml:space="preserve">A Correlated Factors Model</w:t>
      </w:r>
    </w:p>
    <w:p>
      <w:pPr>
        <w:pStyle w:val="FirstParagraph"/>
      </w:pPr>
      <w:r>
        <w:t xml:space="preserve">Let’s revisit the statement I just made:</w:t>
      </w:r>
      <w:r>
        <w:t xml:space="preserve"> </w:t>
      </w:r>
      <w:r>
        <w:rPr>
          <w:iCs/>
          <w:i/>
        </w:rPr>
        <w:t xml:space="preserve">…the correlated factors model should have a better fit.</w:t>
      </w:r>
      <w:r>
        <w:t xml:space="preserve"> </w:t>
      </w:r>
      <w:r>
        <w:t xml:space="preserve">Why did I make this statement? It’s all about degrees of freedom and whether the model is the nested or nesting model.</w:t>
      </w:r>
    </w:p>
    <w:bookmarkStart w:id="688" w:name="nested-models"/>
    <w:p>
      <w:pPr>
        <w:pStyle w:val="Heading3"/>
      </w:pPr>
      <w:r>
        <w:rPr>
          <w:rStyle w:val="SectionNumber"/>
        </w:rPr>
        <w:t xml:space="preserve">11.9.1</w:t>
      </w:r>
      <w:r>
        <w:tab/>
      </w:r>
      <w:r>
        <w:t xml:space="preserve">Nested Models</w:t>
      </w:r>
    </w:p>
    <w:p>
      <w:pPr>
        <w:pStyle w:val="FirstParagraph"/>
      </w:pPr>
      <w:r>
        <w:t xml:space="preserve">When we specify (i.e., draw) models in SEM/CFA, we often think that the paths (single headed arrows/paths, double-headed arrows/covariances) between the parameters are our hypotheses. They are, but they are</w:t>
      </w:r>
      <w:r>
        <w:t xml:space="preserve"> </w:t>
      </w:r>
      <w:r>
        <w:rPr>
          <w:iCs/>
          <w:i/>
        </w:rPr>
        <w:t xml:space="preserve">soft hypotheses</w:t>
      </w:r>
      <w:r>
        <w:t xml:space="preserve"> </w:t>
      </w:r>
      <w:r>
        <w:t xml:space="preserve">in that we are</w:t>
      </w:r>
      <w:r>
        <w:t xml:space="preserve"> </w:t>
      </w:r>
      <w:r>
        <w:rPr>
          <w:iCs/>
          <w:i/>
        </w:rPr>
        <w:t xml:space="preserve">freeing</w:t>
      </w:r>
      <w:r>
        <w:t xml:space="preserve"> </w:t>
      </w:r>
      <w:r>
        <w:t xml:space="preserve">the elements to covary. The</w:t>
      </w:r>
      <w:r>
        <w:t xml:space="preserve"> </w:t>
      </w:r>
      <w:r>
        <w:rPr>
          <w:iCs/>
          <w:i/>
        </w:rPr>
        <w:t xml:space="preserve">hard hypotheses</w:t>
      </w:r>
      <w:r>
        <w:t xml:space="preserve"> </w:t>
      </w:r>
      <w:r>
        <w:t xml:space="preserve">(i.e., no paths, no covariances) states that the parameters are unrelated. We are trying to explain the covariance matrix (where all parameters are freed to covary) with the fewest paths possible. That is, we are freeing the relations between our hypothesized parameters and restricting all others to be zero.</w:t>
      </w:r>
    </w:p>
    <w:p>
      <w:pPr>
        <w:pStyle w:val="BodyText"/>
      </w:pPr>
      <w:r>
        <w:t xml:space="preserve">Two models are</w:t>
      </w:r>
      <w:r>
        <w:t xml:space="preserve"> </w:t>
      </w:r>
      <w:r>
        <w:rPr>
          <w:bCs/>
          <w:b/>
        </w:rPr>
        <w:t xml:space="preserve">nested</w:t>
      </w:r>
      <w:r>
        <w:t xml:space="preserve"> </w:t>
      </w:r>
      <w:r>
        <w:t xml:space="preserve">(aka</w:t>
      </w:r>
      <w:r>
        <w:t xml:space="preserve"> </w:t>
      </w:r>
      <w:r>
        <w:rPr>
          <w:bCs/>
          <w:b/>
        </w:rPr>
        <w:t xml:space="preserve">hierarchical</w:t>
      </w:r>
      <w:r>
        <w:t xml:space="preserve">) if one is a proper subset of the other. The</w:t>
      </w:r>
      <w:r>
        <w:t xml:space="preserve"> </w:t>
      </w:r>
      <w:r>
        <w:rPr>
          <w:bCs/>
          <w:b/>
        </w:rPr>
        <w:t xml:space="preserve">nesting</w:t>
      </w:r>
      <w:r>
        <w:t xml:space="preserve"> </w:t>
      </w:r>
      <w:r>
        <w:t xml:space="preserve">model is the one with the most parameters freed to covary. That is, it has more paths/covariances drawn on it. Almost always, the</w:t>
      </w:r>
      <w:r>
        <w:t xml:space="preserve"> </w:t>
      </w:r>
      <w:r>
        <w:rPr>
          <w:bCs/>
          <w:b/>
        </w:rPr>
        <w:t xml:space="preserve">nesting model</w:t>
      </w:r>
      <w:r>
        <w:t xml:space="preserve"> </w:t>
      </w:r>
      <w:r>
        <w:t xml:space="preserve">(i.e., most sticks, fewer degrees of freedom) will have better fit than the</w:t>
      </w:r>
      <w:r>
        <w:t xml:space="preserve"> </w:t>
      </w:r>
      <w:r>
        <w:rPr>
          <w:bCs/>
          <w:b/>
        </w:rPr>
        <w:t xml:space="preserve">nested</w:t>
      </w:r>
      <w:r>
        <w:t xml:space="preserve"> </w:t>
      </w:r>
      <w:r>
        <w:t xml:space="preserve">model (i.e., fewer sticks, more degrees of freedom).</w:t>
      </w:r>
    </w:p>
    <w:p>
      <w:pPr>
        <w:pStyle w:val="BodyText"/>
      </w:pPr>
      <w:r>
        <w:t xml:space="preserve">In our example,</w:t>
      </w:r>
      <w:r>
        <w:t xml:space="preserve"> </w:t>
      </w:r>
      <w:r>
        <w:rPr>
          <w:iCs/>
          <w:i/>
        </w:rPr>
        <w:t xml:space="preserve">uncorrF</w:t>
      </w:r>
      <w:r>
        <w:t xml:space="preserve"> </w:t>
      </w:r>
      <w:r>
        <w:t xml:space="preserve">has four uncorrelated factors and its degrees of freedom was 209.</w:t>
      </w:r>
    </w:p>
    <w:p>
      <w:pPr>
        <w:pStyle w:val="BodyText"/>
      </w:pPr>
      <w:r>
        <w:t xml:space="preserve">Our new model will</w:t>
      </w:r>
      <w:r>
        <w:t xml:space="preserve"> </w:t>
      </w:r>
      <w:r>
        <w:rPr>
          <w:iCs/>
          <w:i/>
        </w:rPr>
        <w:t xml:space="preserve">add covariances</w:t>
      </w:r>
      <w:r>
        <w:t xml:space="preserve"> </w:t>
      </w:r>
      <w:r>
        <w:t xml:space="preserve">(making it the</w:t>
      </w:r>
      <w:r>
        <w:t xml:space="preserve"> </w:t>
      </w:r>
      <w:r>
        <w:rPr>
          <w:iCs/>
          <w:i/>
        </w:rPr>
        <w:t xml:space="preserve">nesting model</w:t>
      </w:r>
      <w:r>
        <w:t xml:space="preserve"> </w:t>
      </w:r>
      <w:r>
        <w:t xml:space="preserve">with presumed better fit) to all possible combinations of the four factors (we end up with 6 covariance paths). Freeing these additional factors to covary in the corrF model (recall they were fixed to 0.0 in the uncorrF model) leads to a model with 203 degrees of freedom. The degrees of freedom are lower because the algorithm now needs to estimate 6 additional covariances/parameters (i.e.,</w:t>
      </w:r>
      <w:r>
        <w:t xml:space="preserve"> </w:t>
      </w:r>
      <m:oMath>
        <m:r>
          <m:t>209</m:t>
        </m:r>
        <m:r>
          <m:rPr>
            <m:sty m:val="p"/>
          </m:rPr>
          <m:t>−</m:t>
        </m:r>
        <m:r>
          <m:t>6</m:t>
        </m:r>
        <m:r>
          <m:rPr>
            <m:sty m:val="p"/>
          </m:rPr>
          <m:t>=</m:t>
        </m:r>
        <m:r>
          <m:t>203</m:t>
        </m:r>
      </m:oMath>
      <w:r>
        <w:t xml:space="preserve">).</w:t>
      </w:r>
    </w:p>
    <w:p>
      <w:pPr>
        <w:pStyle w:val="BodyText"/>
      </w:pPr>
      <w:r>
        <w:t xml:space="preserve">Model fit (generally) improves when paths/covariances are added (and degrees of freedom decreases). The model with the</w:t>
      </w:r>
      <w:r>
        <w:t xml:space="preserve"> </w:t>
      </w:r>
      <w:r>
        <w:rPr>
          <w:iCs/>
          <w:i/>
        </w:rPr>
        <w:t xml:space="preserve">most paths</w:t>
      </w:r>
      <w:r>
        <w:t xml:space="preserve"> </w:t>
      </w:r>
      <w:r>
        <w:t xml:space="preserve">(I think of</w:t>
      </w:r>
      <w:r>
        <w:t xml:space="preserve"> </w:t>
      </w:r>
      <w:r>
        <w:t xml:space="preserve">“</w:t>
      </w:r>
      <w:r>
        <w:t xml:space="preserve">sticks</w:t>
      </w:r>
      <w:r>
        <w:t xml:space="preserve">”</w:t>
      </w:r>
      <w:r>
        <w:t xml:space="preserve"> </w:t>
      </w:r>
      <w:r>
        <w:t xml:space="preserve">in a nest) and the</w:t>
      </w:r>
      <w:r>
        <w:t xml:space="preserve"> </w:t>
      </w:r>
      <w:r>
        <w:rPr>
          <w:iCs/>
          <w:i/>
        </w:rPr>
        <w:t xml:space="preserve">fewest df</w:t>
      </w:r>
      <w:r>
        <w:t xml:space="preserve"> </w:t>
      </w:r>
      <w:r>
        <w:t xml:space="preserve">is the</w:t>
      </w:r>
      <w:r>
        <w:t xml:space="preserve"> </w:t>
      </w:r>
      <w:r>
        <w:rPr>
          <w:iCs/>
          <w:i/>
        </w:rPr>
        <w:t xml:space="preserve">nesting model</w:t>
      </w:r>
      <w:r>
        <w:t xml:space="preserve"> </w:t>
      </w:r>
      <w:r>
        <w:t xml:space="preserve">and it (almost) always has superior fit.</w:t>
      </w:r>
    </w:p>
    <w:p>
      <w:pPr>
        <w:pStyle w:val="BodyText"/>
      </w:pPr>
      <w:r>
        <w:t xml:space="preserve">Let’s try. We continue to use the model of equations we specified for the orthogonal, uncorrelated traits, model.</w:t>
      </w:r>
    </w:p>
    <w:p>
      <w:pPr>
        <w:pStyle w:val="SourceCode"/>
      </w:pPr>
      <w:r>
        <w:rPr>
          <w:rStyle w:val="CommentTok"/>
        </w:rPr>
        <w:t xml:space="preserve"># in our 4-factor models we can use the same baseM, the difference</w:t>
      </w:r>
      <w:r>
        <w:br/>
      </w:r>
      <w:r>
        <w:rPr>
          <w:rStyle w:val="CommentTok"/>
        </w:rPr>
        <w:t xml:space="preserve"># here is that we deleted 'orthogonal = TRUE' uncorrF &lt;-</w:t>
      </w:r>
      <w:r>
        <w:br/>
      </w:r>
      <w:r>
        <w:rPr>
          <w:rStyle w:val="CommentTok"/>
        </w:rPr>
        <w:t xml:space="preserve"># lavaan::cfa(grmsAAW4mod, data = dfGRMSAAW, orthogonal = TRUE) #for</w:t>
      </w:r>
      <w:r>
        <w:br/>
      </w:r>
      <w:r>
        <w:rPr>
          <w:rStyle w:val="CommentTok"/>
        </w:rPr>
        <w:t xml:space="preserve"># comparison, this was the uncorrelated model</w:t>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corrF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(corrF,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232.453</w:t>
      </w:r>
      <w:r>
        <w:br/>
      </w:r>
      <w:r>
        <w:rPr>
          <w:rStyle w:val="VerbatimChar"/>
        </w:rPr>
        <w:t xml:space="preserve">  Degrees of freedom                               203</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0.976</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-8281.015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16662.030</w:t>
      </w:r>
      <w:r>
        <w:br/>
      </w:r>
      <w:r>
        <w:rPr>
          <w:rStyle w:val="VerbatimChar"/>
        </w:rPr>
        <w:t xml:space="preserve">  Bayesian (BIC)                             16847.882</w:t>
      </w:r>
      <w:r>
        <w:br/>
      </w:r>
      <w:r>
        <w:rPr>
          <w:rStyle w:val="VerbatimChar"/>
        </w:rPr>
        <w:t xml:space="preserve">  Sample-size adjusted Bayesian (SABIC)      16689.307</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1.132    0.136    8.330    0.000    0.623    0.617</w:t>
      </w:r>
      <w:r>
        <w:br/>
      </w:r>
      <w:r>
        <w:rPr>
          <w:rStyle w:val="VerbatimChar"/>
        </w:rPr>
        <w:t xml:space="preserve">    AS3               0.958    0.123    7.769    0.000    0.527    0.561</w:t>
      </w:r>
      <w:r>
        <w:br/>
      </w:r>
      <w:r>
        <w:rPr>
          <w:rStyle w:val="VerbatimChar"/>
        </w:rPr>
        <w:t xml:space="preserve">    AS4               0.901    0.120    7.504    0.000    0.496    0.536</w:t>
      </w:r>
      <w:r>
        <w:br/>
      </w:r>
      <w:r>
        <w:rPr>
          <w:rStyle w:val="VerbatimChar"/>
        </w:rPr>
        <w:t xml:space="preserve">    AS5               1.152    0.134    8.620    0.000    0.634    0.647</w:t>
      </w:r>
      <w:r>
        <w:br/>
      </w:r>
      <w:r>
        <w:rPr>
          <w:rStyle w:val="VerbatimChar"/>
        </w:rPr>
        <w:t xml:space="preserve">    AS6               0.669    0.094    7.133    0.000    0.368    0.503</w:t>
      </w:r>
      <w:r>
        <w:br/>
      </w:r>
      <w:r>
        <w:rPr>
          <w:rStyle w:val="VerbatimChar"/>
        </w:rPr>
        <w:t xml:space="preserve">    AS7               0.829    0.118    7.043    0.000    0.456    0.495</w:t>
      </w:r>
      <w:r>
        <w:br/>
      </w:r>
      <w:r>
        <w:rPr>
          <w:rStyle w:val="VerbatimChar"/>
        </w:rPr>
        <w:t xml:space="preserve">    AS8               0.905    0.120    7.551    0.000    0.498    0.540</w:t>
      </w:r>
      <w:r>
        <w:br/>
      </w:r>
      <w:r>
        <w:rPr>
          <w:rStyle w:val="VerbatimChar"/>
        </w:rPr>
        <w:t xml:space="preserve">    AS9               0.757    0.104    7.256    0.000    0.417    0.514</w:t>
      </w:r>
      <w:r>
        <w:br/>
      </w:r>
      <w:r>
        <w:rPr>
          <w:rStyle w:val="VerbatimChar"/>
        </w:rPr>
        <w:t xml:space="preserve">  AF =~                                                                 </w:t>
      </w:r>
      <w:r>
        <w:br/>
      </w:r>
      <w:r>
        <w:rPr>
          <w:rStyle w:val="VerbatimChar"/>
        </w:rPr>
        <w:t xml:space="preserve">    AF1               1.000                               0.505    0.563</w:t>
      </w:r>
      <w:r>
        <w:br/>
      </w:r>
      <w:r>
        <w:rPr>
          <w:rStyle w:val="VerbatimChar"/>
        </w:rPr>
        <w:t xml:space="preserve">    AF2               1.195    0.174    6.862    0.000    0.603    0.621</w:t>
      </w:r>
      <w:r>
        <w:br/>
      </w:r>
      <w:r>
        <w:rPr>
          <w:rStyle w:val="VerbatimChar"/>
        </w:rPr>
        <w:t xml:space="preserve">    AF3               0.738    0.137    5.395    0.000    0.373    0.422</w:t>
      </w:r>
      <w:r>
        <w:br/>
      </w:r>
      <w:r>
        <w:rPr>
          <w:rStyle w:val="VerbatimChar"/>
        </w:rPr>
        <w:t xml:space="preserve">    AF4               1.138    0.171    6.665    0.000    0.575    0.584</w:t>
      </w:r>
      <w:r>
        <w:br/>
      </w:r>
      <w:r>
        <w:rPr>
          <w:rStyle w:val="VerbatimChar"/>
        </w:rPr>
        <w:t xml:space="preserve">  MI =~                                                                 </w:t>
      </w:r>
      <w:r>
        <w:br/>
      </w:r>
      <w:r>
        <w:rPr>
          <w:rStyle w:val="VerbatimChar"/>
        </w:rPr>
        <w:t xml:space="preserve">    MI1               1.000                               0.482    0.577</w:t>
      </w:r>
      <w:r>
        <w:br/>
      </w:r>
      <w:r>
        <w:rPr>
          <w:rStyle w:val="VerbatimChar"/>
        </w:rPr>
        <w:t xml:space="preserve">    MI2               0.917    0.148    6.216    0.000    0.442    0.501</w:t>
      </w:r>
      <w:r>
        <w:br/>
      </w:r>
      <w:r>
        <w:rPr>
          <w:rStyle w:val="VerbatimChar"/>
        </w:rPr>
        <w:t xml:space="preserve">    MI3               1.169    0.177    6.602    0.000    0.563    0.550</w:t>
      </w:r>
      <w:r>
        <w:br/>
      </w:r>
      <w:r>
        <w:rPr>
          <w:rStyle w:val="VerbatimChar"/>
        </w:rPr>
        <w:t xml:space="preserve">    MI4               0.921    0.157    5.865    0.000    0.444    0.461</w:t>
      </w:r>
      <w:r>
        <w:br/>
      </w:r>
      <w:r>
        <w:rPr>
          <w:rStyle w:val="VerbatimChar"/>
        </w:rPr>
        <w:t xml:space="preserve">    MI5               0.688    0.137    5.018    0.000    0.332    0.377</w:t>
      </w:r>
      <w:r>
        <w:br/>
      </w:r>
      <w:r>
        <w:rPr>
          <w:rStyle w:val="VerbatimChar"/>
        </w:rPr>
        <w:t xml:space="preserve">  AUA =~                                                                </w:t>
      </w:r>
      <w:r>
        <w:br/>
      </w:r>
      <w:r>
        <w:rPr>
          <w:rStyle w:val="VerbatimChar"/>
        </w:rPr>
        <w:t xml:space="preserve">    AUA1              1.000                               0.553    0.543</w:t>
      </w:r>
      <w:r>
        <w:br/>
      </w:r>
      <w:r>
        <w:rPr>
          <w:rStyle w:val="VerbatimChar"/>
        </w:rPr>
        <w:t xml:space="preserve">    AUA2              0.981    0.140    7.016    0.000    0.543    0.608</w:t>
      </w:r>
      <w:r>
        <w:br/>
      </w:r>
      <w:r>
        <w:rPr>
          <w:rStyle w:val="VerbatimChar"/>
        </w:rPr>
        <w:t xml:space="preserve">    AUA3              0.785    0.122    6.457    0.000    0.434    0.528</w:t>
      </w:r>
      <w:r>
        <w:br/>
      </w:r>
      <w:r>
        <w:rPr>
          <w:rStyle w:val="VerbatimChar"/>
        </w:rPr>
        <w:t xml:space="preserve">    AUA4              1.083    0.152    7.140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0.148    0.030    4.951    0.000    0.533    0.533</w:t>
      </w:r>
      <w:r>
        <w:br/>
      </w:r>
      <w:r>
        <w:rPr>
          <w:rStyle w:val="VerbatimChar"/>
        </w:rPr>
        <w:t xml:space="preserve">    MI                0.136    0.028    4.889    0.000    0.513    0.513</w:t>
      </w:r>
      <w:r>
        <w:br/>
      </w:r>
      <w:r>
        <w:rPr>
          <w:rStyle w:val="VerbatimChar"/>
        </w:rPr>
        <w:t xml:space="preserve">    AUA               0.181    0.034    5.257    0.000    0.595    0.595</w:t>
      </w:r>
      <w:r>
        <w:br/>
      </w:r>
      <w:r>
        <w:rPr>
          <w:rStyle w:val="VerbatimChar"/>
        </w:rPr>
        <w:t xml:space="preserve">  AF ~~                                                                 </w:t>
      </w:r>
      <w:r>
        <w:br/>
      </w:r>
      <w:r>
        <w:rPr>
          <w:rStyle w:val="VerbatimChar"/>
        </w:rPr>
        <w:t xml:space="preserve">    MI                0.154    0.031    5.010    0.000    0.632    0.632</w:t>
      </w:r>
      <w:r>
        <w:br/>
      </w:r>
      <w:r>
        <w:rPr>
          <w:rStyle w:val="VerbatimChar"/>
        </w:rPr>
        <w:t xml:space="preserve">    AUA               0.164    0.034    4.805    0.000    0.588    0.588</w:t>
      </w:r>
      <w:r>
        <w:br/>
      </w:r>
      <w:r>
        <w:rPr>
          <w:rStyle w:val="VerbatimChar"/>
        </w:rPr>
        <w:t xml:space="preserve">  MI ~~                                                                 </w:t>
      </w:r>
      <w:r>
        <w:br/>
      </w:r>
      <w:r>
        <w:rPr>
          <w:rStyle w:val="VerbatimChar"/>
        </w:rPr>
        <w:t xml:space="preserve">    AUA               0.189    0.036    5.303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10.833    0.000    0.538    0.640</w:t>
      </w:r>
      <w:r>
        <w:br/>
      </w:r>
      <w:r>
        <w:rPr>
          <w:rStyle w:val="VerbatimChar"/>
        </w:rPr>
        <w:t xml:space="preserve">   .AS2               0.632    0.059   10.699    0.000    0.632    0.620</w:t>
      </w:r>
      <w:r>
        <w:br/>
      </w:r>
      <w:r>
        <w:rPr>
          <w:rStyle w:val="VerbatimChar"/>
        </w:rPr>
        <w:t xml:space="preserve">   .AS3               0.605    0.054   11.111    0.000    0.605    0.685</w:t>
      </w:r>
      <w:r>
        <w:br/>
      </w:r>
      <w:r>
        <w:rPr>
          <w:rStyle w:val="VerbatimChar"/>
        </w:rPr>
        <w:t xml:space="preserve">   .AS4               0.610    0.054   11.260    0.000    0.610    0.713</w:t>
      </w:r>
      <w:r>
        <w:br/>
      </w:r>
      <w:r>
        <w:rPr>
          <w:rStyle w:val="VerbatimChar"/>
        </w:rPr>
        <w:t xml:space="preserve">   .AS5               0.557    0.053   10.408    0.000    0.557    0.581</w:t>
      </w:r>
      <w:r>
        <w:br/>
      </w:r>
      <w:r>
        <w:rPr>
          <w:rStyle w:val="VerbatimChar"/>
        </w:rPr>
        <w:t xml:space="preserve">   .AS6               0.401    0.035   11.433    0.000    0.401    0.747</w:t>
      </w:r>
      <w:r>
        <w:br/>
      </w:r>
      <w:r>
        <w:rPr>
          <w:rStyle w:val="VerbatimChar"/>
        </w:rPr>
        <w:t xml:space="preserve">   .AS7               0.641    0.056   11.470    0.000    0.641    0.755</w:t>
      </w:r>
      <w:r>
        <w:br/>
      </w:r>
      <w:r>
        <w:rPr>
          <w:rStyle w:val="VerbatimChar"/>
        </w:rPr>
        <w:t xml:space="preserve">   .AS8               0.601    0.053   11.235    0.000    0.601    0.708</w:t>
      </w:r>
      <w:r>
        <w:br/>
      </w:r>
      <w:r>
        <w:rPr>
          <w:rStyle w:val="VerbatimChar"/>
        </w:rPr>
        <w:t xml:space="preserve">   .AS9               0.484    0.043   11.379    0.000    0.484    0.736</w:t>
      </w:r>
      <w:r>
        <w:br/>
      </w:r>
      <w:r>
        <w:rPr>
          <w:rStyle w:val="VerbatimChar"/>
        </w:rPr>
        <w:t xml:space="preserve">   .AF1               0.548    0.055    9.928    0.000    0.548    0.683</w:t>
      </w:r>
      <w:r>
        <w:br/>
      </w:r>
      <w:r>
        <w:rPr>
          <w:rStyle w:val="VerbatimChar"/>
        </w:rPr>
        <w:t xml:space="preserve">   .AF2               0.579    0.064    9.062    0.000    0.579    0.614</w:t>
      </w:r>
      <w:r>
        <w:br/>
      </w:r>
      <w:r>
        <w:rPr>
          <w:rStyle w:val="VerbatimChar"/>
        </w:rPr>
        <w:t xml:space="preserve">   .AF3               0.642    0.057   11.230    0.000    0.642    0.822</w:t>
      </w:r>
      <w:r>
        <w:br/>
      </w:r>
      <w:r>
        <w:rPr>
          <w:rStyle w:val="VerbatimChar"/>
        </w:rPr>
        <w:t xml:space="preserve">   .AF4               0.638    0.066    9.651    0.000    0.638    0.659</w:t>
      </w:r>
      <w:r>
        <w:br/>
      </w:r>
      <w:r>
        <w:rPr>
          <w:rStyle w:val="VerbatimChar"/>
        </w:rPr>
        <w:t xml:space="preserve">   .MI1               0.465    0.047    9.823    0.000    0.465    0.667</w:t>
      </w:r>
      <w:r>
        <w:br/>
      </w:r>
      <w:r>
        <w:rPr>
          <w:rStyle w:val="VerbatimChar"/>
        </w:rPr>
        <w:t xml:space="preserve">   .MI2               0.582    0.055   10.664    0.000    0.582    0.749</w:t>
      </w:r>
      <w:r>
        <w:br/>
      </w:r>
      <w:r>
        <w:rPr>
          <w:rStyle w:val="VerbatimChar"/>
        </w:rPr>
        <w:t xml:space="preserve">   .MI3               0.731    0.072   10.158    0.000    0.731    0.697</w:t>
      </w:r>
      <w:r>
        <w:br/>
      </w:r>
      <w:r>
        <w:rPr>
          <w:rStyle w:val="VerbatimChar"/>
        </w:rPr>
        <w:t xml:space="preserve">   .MI4               0.729    0.066   10.994    0.000    0.729    0.787</w:t>
      </w:r>
      <w:r>
        <w:br/>
      </w:r>
      <w:r>
        <w:rPr>
          <w:rStyle w:val="VerbatimChar"/>
        </w:rPr>
        <w:t xml:space="preserve">   .MI5               0.665    0.058   11.519    0.000    0.665    0.858</w:t>
      </w:r>
      <w:r>
        <w:br/>
      </w:r>
      <w:r>
        <w:rPr>
          <w:rStyle w:val="VerbatimChar"/>
        </w:rPr>
        <w:t xml:space="preserve">   .AUA1              0.730    0.069   10.535    0.000    0.730    0.705</w:t>
      </w:r>
      <w:r>
        <w:br/>
      </w:r>
      <w:r>
        <w:rPr>
          <w:rStyle w:val="VerbatimChar"/>
        </w:rPr>
        <w:t xml:space="preserve">   .AUA2              0.501    0.051    9.787    0.000    0.501    0.630</w:t>
      </w:r>
      <w:r>
        <w:br/>
      </w:r>
      <w:r>
        <w:rPr>
          <w:rStyle w:val="VerbatimChar"/>
        </w:rPr>
        <w:t xml:space="preserve">   .AUA3              0.487    0.046   10.675    0.000    0.487    0.721</w:t>
      </w:r>
      <w:r>
        <w:br/>
      </w:r>
      <w:r>
        <w:rPr>
          <w:rStyle w:val="VerbatimChar"/>
        </w:rPr>
        <w:t xml:space="preserve">   .AUA4              0.546    0.058    9.475    0.000    0.546    0.603</w:t>
      </w:r>
      <w:r>
        <w:br/>
      </w:r>
      <w:r>
        <w:rPr>
          <w:rStyle w:val="VerbatimChar"/>
        </w:rPr>
        <w:t xml:space="preserve">    AS                0.303    0.058    5.264    0.000    1.000    1.000</w:t>
      </w:r>
      <w:r>
        <w:br/>
      </w:r>
      <w:r>
        <w:rPr>
          <w:rStyle w:val="VerbatimChar"/>
        </w:rPr>
        <w:t xml:space="preserve">    AF                0.255    0.058    4.412    0.000    1.000    1.000</w:t>
      </w:r>
      <w:r>
        <w:br/>
      </w:r>
      <w:r>
        <w:rPr>
          <w:rStyle w:val="VerbatimChar"/>
        </w:rPr>
        <w:t xml:space="preserve">    MI                0.232    0.051    4.559    0.000    1.000    1.000</w:t>
      </w:r>
      <w:r>
        <w:br/>
      </w:r>
      <w:r>
        <w:rPr>
          <w:rStyle w:val="VerbatimChar"/>
        </w:rPr>
        <w:t xml:space="preserve">    AUA               0.306    0.070    4.391    0.000    1.000    1.000</w:t>
      </w:r>
      <w:r>
        <w:br/>
      </w:r>
      <w:r>
        <w:br/>
      </w:r>
      <w:r>
        <w:rPr>
          <w:rStyle w:val="VerbatimChar"/>
        </w:rPr>
        <w:t xml:space="preserve">R-Square:</w:t>
      </w:r>
      <w:r>
        <w:br/>
      </w:r>
      <w:r>
        <w:rPr>
          <w:rStyle w:val="VerbatimChar"/>
        </w:rPr>
        <w:t xml:space="preserve">                   Estimate</w:t>
      </w:r>
      <w:r>
        <w:br/>
      </w:r>
      <w:r>
        <w:rPr>
          <w:rStyle w:val="VerbatimChar"/>
        </w:rPr>
        <w:t xml:space="preserve">    AS1               0.360</w:t>
      </w:r>
      <w:r>
        <w:br/>
      </w:r>
      <w:r>
        <w:rPr>
          <w:rStyle w:val="VerbatimChar"/>
        </w:rPr>
        <w:t xml:space="preserve">    AS2               0.380</w:t>
      </w:r>
      <w:r>
        <w:br/>
      </w:r>
      <w:r>
        <w:rPr>
          <w:rStyle w:val="VerbatimChar"/>
        </w:rPr>
        <w:t xml:space="preserve">    AS3               0.315</w:t>
      </w:r>
      <w:r>
        <w:br/>
      </w:r>
      <w:r>
        <w:rPr>
          <w:rStyle w:val="VerbatimChar"/>
        </w:rPr>
        <w:t xml:space="preserve">    AS4               0.287</w:t>
      </w:r>
      <w:r>
        <w:br/>
      </w:r>
      <w:r>
        <w:rPr>
          <w:rStyle w:val="VerbatimChar"/>
        </w:rPr>
        <w:t xml:space="preserve">    AS5               0.419</w:t>
      </w:r>
      <w:r>
        <w:br/>
      </w:r>
      <w:r>
        <w:rPr>
          <w:rStyle w:val="VerbatimChar"/>
        </w:rPr>
        <w:t xml:space="preserve">    AS6               0.253</w:t>
      </w:r>
      <w:r>
        <w:br/>
      </w:r>
      <w:r>
        <w:rPr>
          <w:rStyle w:val="VerbatimChar"/>
        </w:rPr>
        <w:t xml:space="preserve">    AS7               0.245</w:t>
      </w:r>
      <w:r>
        <w:br/>
      </w:r>
      <w:r>
        <w:rPr>
          <w:rStyle w:val="VerbatimChar"/>
        </w:rPr>
        <w:t xml:space="preserve">    AS8               0.292</w:t>
      </w:r>
      <w:r>
        <w:br/>
      </w:r>
      <w:r>
        <w:rPr>
          <w:rStyle w:val="VerbatimChar"/>
        </w:rPr>
        <w:t xml:space="preserve">    AS9               0.264</w:t>
      </w:r>
      <w:r>
        <w:br/>
      </w:r>
      <w:r>
        <w:rPr>
          <w:rStyle w:val="VerbatimChar"/>
        </w:rPr>
        <w:t xml:space="preserve">    AF1               0.317</w:t>
      </w:r>
      <w:r>
        <w:br/>
      </w:r>
      <w:r>
        <w:rPr>
          <w:rStyle w:val="VerbatimChar"/>
        </w:rPr>
        <w:t xml:space="preserve">    AF2               0.386</w:t>
      </w:r>
      <w:r>
        <w:br/>
      </w:r>
      <w:r>
        <w:rPr>
          <w:rStyle w:val="VerbatimChar"/>
        </w:rPr>
        <w:t xml:space="preserve">    AF3               0.178</w:t>
      </w:r>
      <w:r>
        <w:br/>
      </w:r>
      <w:r>
        <w:rPr>
          <w:rStyle w:val="VerbatimChar"/>
        </w:rPr>
        <w:t xml:space="preserve">    AF4               0.341</w:t>
      </w:r>
      <w:r>
        <w:br/>
      </w:r>
      <w:r>
        <w:rPr>
          <w:rStyle w:val="VerbatimChar"/>
        </w:rPr>
        <w:t xml:space="preserve">    MI1               0.333</w:t>
      </w:r>
      <w:r>
        <w:br/>
      </w:r>
      <w:r>
        <w:rPr>
          <w:rStyle w:val="VerbatimChar"/>
        </w:rPr>
        <w:t xml:space="preserve">    MI2               0.251</w:t>
      </w:r>
      <w:r>
        <w:br/>
      </w:r>
      <w:r>
        <w:rPr>
          <w:rStyle w:val="VerbatimChar"/>
        </w:rPr>
        <w:t xml:space="preserve">    MI3               0.303</w:t>
      </w:r>
      <w:r>
        <w:br/>
      </w:r>
      <w:r>
        <w:rPr>
          <w:rStyle w:val="VerbatimChar"/>
        </w:rPr>
        <w:t xml:space="preserve">    MI4               0.213</w:t>
      </w:r>
      <w:r>
        <w:br/>
      </w:r>
      <w:r>
        <w:rPr>
          <w:rStyle w:val="VerbatimChar"/>
        </w:rPr>
        <w:t xml:space="preserve">    MI5               0.142</w:t>
      </w:r>
      <w:r>
        <w:br/>
      </w:r>
      <w:r>
        <w:rPr>
          <w:rStyle w:val="VerbatimChar"/>
        </w:rPr>
        <w:t xml:space="preserve">    AUA1              0.295</w:t>
      </w:r>
      <w:r>
        <w:br/>
      </w:r>
      <w:r>
        <w:rPr>
          <w:rStyle w:val="VerbatimChar"/>
        </w:rPr>
        <w:t xml:space="preserve">    AUA2              0.370</w:t>
      </w:r>
      <w:r>
        <w:br/>
      </w:r>
      <w:r>
        <w:rPr>
          <w:rStyle w:val="VerbatimChar"/>
        </w:rPr>
        <w:t xml:space="preserve">    AUA3              0.279</w:t>
      </w:r>
      <w:r>
        <w:br/>
      </w:r>
      <w:r>
        <w:rPr>
          <w:rStyle w:val="VerbatimChar"/>
        </w:rPr>
        <w:t xml:space="preserve">    AUA4              0.397</w:t>
      </w:r>
    </w:p>
    <w:p>
      <w:pPr>
        <w:pStyle w:val="FirstParagraph"/>
      </w:pPr>
      <w:r>
        <w:t xml:space="preserve">As we plot this model we expect to see each of the four factors predicting only the items associated with their factor, one item for each factor (the first on the left) specified as the indicator variable, and double-headed arrows between the factors/latent variables, indicating that they are free to covary (i.e., a correlated traits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86" name="Picture"/>
            <a:graphic>
              <a:graphicData uri="http://schemas.openxmlformats.org/drawingml/2006/picture">
                <pic:pic>
                  <pic:nvPicPr>
                    <pic:cNvPr descr="11-CFA_2ndOrder_files/figure-docx/unnamed-chunk-12-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w:t>
      </w:r>
      <w:r>
        <w:br/>
      </w:r>
      <w:r>
        <w:rPr>
          <w:rStyle w:val="NormalTok"/>
        </w:rPr>
        <w:t xml:space="preserve">Corr_paramEsts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#CorrFitStats</w:t>
      </w:r>
      <w:r>
        <w:br/>
      </w:r>
      <w:r>
        <w:rPr>
          <w:rStyle w:val="CommentTok"/>
        </w:rPr>
        <w:t xml:space="preserve">#Corr_paramEsts</w:t>
      </w:r>
      <w:r>
        <w:br/>
      </w:r>
      <w:r>
        <w:rPr>
          <w:rStyle w:val="CommentTok"/>
        </w:rPr>
        <w:t xml:space="preserve">#CorrCorrs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(Corr_paramEsts, </w:t>
      </w:r>
      <w:r>
        <w:rPr>
          <w:rStyle w:val="AttributeTok"/>
        </w:rPr>
        <w:t xml:space="preserve">file =</w:t>
      </w:r>
      <w:r>
        <w:rPr>
          <w:rStyle w:val="NormalTok"/>
        </w:rPr>
        <w:t xml:space="preserve"> </w:t>
      </w:r>
      <w:r>
        <w:rPr>
          <w:rStyle w:val="StringTok"/>
        </w:rPr>
        <w:t xml:space="preserve">"Corr_paramEsts.csv"</w:t>
      </w:r>
      <w:r>
        <w:rPr>
          <w:rStyle w:val="NormalTok"/>
        </w:rPr>
        <w:t xml:space="preserve">)</w:t>
      </w:r>
      <w:r>
        <w:br/>
      </w:r>
      <w:r>
        <w:rPr>
          <w:rStyle w:val="FunctionTok"/>
        </w:rPr>
        <w:t xml:space="preserve">write.csv</w:t>
      </w:r>
      <w:r>
        <w:rPr>
          <w:rStyle w:val="NormalTok"/>
        </w:rPr>
        <w:t xml:space="preserve">(CorrCorrs, </w:t>
      </w:r>
      <w:r>
        <w:rPr>
          <w:rStyle w:val="AttributeTok"/>
        </w:rPr>
        <w:t xml:space="preserve">file =</w:t>
      </w:r>
      <w:r>
        <w:rPr>
          <w:rStyle w:val="NormalTok"/>
        </w:rPr>
        <w:t xml:space="preserve"> </w:t>
      </w:r>
      <w:r>
        <w:rPr>
          <w:rStyle w:val="StringTok"/>
        </w:rPr>
        <w:t xml:space="preserve">"CorrCorrs.csv"</w:t>
      </w:r>
      <w:r>
        <w:rPr>
          <w:rStyle w:val="NormalTok"/>
        </w:rPr>
        <w:t xml:space="preserve">)</w:t>
      </w:r>
    </w:p>
    <w:bookmarkEnd w:id="688"/>
    <w:bookmarkStart w:id="689" w:name="interpreting-the-output-1"/>
    <w:p>
      <w:pPr>
        <w:pStyle w:val="Heading3"/>
      </w:pPr>
      <w:r>
        <w:rPr>
          <w:rStyle w:val="SectionNumber"/>
        </w:rPr>
        <w:t xml:space="preserve">11.9.2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.50 to .65; AF: .42 to .62; MI: .46 to .58; AUA: .54 to .63</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0.976</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0.022, 90%CI(0.000, 0.034)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0.976, SRS = 0.047</w:t>
            </w:r>
          </w:p>
        </w:tc>
        <w:tc>
          <w:tcPr/>
          <w:p>
            <w:pPr>
              <w:pStyle w:val="Compact"/>
              <w:jc w:val="center"/>
            </w:pPr>
            <w:r>
              <w:t xml:space="preserve">Yes</w:t>
            </w:r>
          </w:p>
        </w:tc>
      </w:tr>
    </w:tbl>
    <w:bookmarkEnd w:id="689"/>
    <w:bookmarkStart w:id="693" w:name="partial-write-up-1"/>
    <w:p>
      <w:pPr>
        <w:pStyle w:val="Heading3"/>
      </w:pPr>
      <w:r>
        <w:rPr>
          <w:rStyle w:val="SectionNumber"/>
        </w:rPr>
        <w:t xml:space="preserve">11.9.3</w:t>
      </w:r>
      <w:r>
        <w:tab/>
      </w:r>
      <w:r>
        <w:t xml:space="preserve">Partial Write-up</w:t>
      </w:r>
    </w:p>
    <w:p>
      <w:pPr>
        <w:pStyle w:val="BlockText"/>
      </w:pPr>
      <w:r>
        <w:rPr>
          <w:bCs/>
          <w:b/>
        </w:rPr>
        <w:t xml:space="preserve">Correlated factors model</w:t>
      </w:r>
      <w:r>
        <w:t xml:space="preserve">. We evaluated a single-order, correlated factors model where each of the 22 items loaded onto one of four factors and the factors were free to correlate. Standardized pattern coefficients ranged between .37 and .60 on the AF factor, between .37 and .63 on the AS factor, between .33 and .56 on the MI factor, and between .43 and .60 on the AUA factor. The Chi-square index was not statistically significant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0.022 (90%CI[.000, 0.034]) was satisfactory. The SRMR value of 0.047 remained below the warning criteria of .10. The AIC and BIC values were 16662.030 and 16847.882, respectively.</w:t>
      </w:r>
    </w:p>
    <w:p>
      <w:pPr>
        <w:pStyle w:val="FirstParagraph"/>
      </w:pPr>
      <w:r>
        <w:t xml:space="preserve">Recall that we can formally compare these models with the</w:t>
      </w:r>
      <w:r>
        <w:t xml:space="preserve"> </w:t>
      </w:r>
      <m:oMath>
        <m:sSubSup>
          <m:e>
            <m:r>
              <m:t>χ</m:t>
            </m:r>
          </m:e>
          <m:sub>
            <m:r>
              <m:t>D</m:t>
            </m:r>
          </m:sub>
          <m:sup>
            <m:r>
              <m:t>2</m:t>
            </m:r>
          </m:sup>
        </m:sSubSup>
      </m:oMath>
      <w:r>
        <w:t xml:space="preserve">, AIC, and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corrF   203 16662 16848 232.45                                                 </w:t>
      </w:r>
      <w:r>
        <w:br/>
      </w:r>
      <w:r>
        <w:rPr>
          <w:rStyle w:val="VerbatimChar"/>
        </w:rPr>
        <w:t xml:space="preserve">uncorrF 209 16879 17042 461.10     228.65 0.34938       6 &lt; 0.00000000000000022</w:t>
      </w:r>
      <w:r>
        <w:br/>
      </w:r>
      <w:r>
        <w:rPr>
          <w:rStyle w:val="VerbatimChar"/>
        </w:rPr>
        <w:t xml:space="preserve">           </w:t>
      </w:r>
      <w:r>
        <w:br/>
      </w:r>
      <w:r>
        <w:rPr>
          <w:rStyle w:val="VerbatimChar"/>
        </w:rPr>
        <w:t xml:space="preserve">corrF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The AIC and BIC are flexible to compare nested and non-nested models. Models with the lower values are superior. Consistent with what we expect (i.e., the nesting model [the model with the most parameters and fewest degrees of freedom] should be superior), the AIC and BIC favor the correlated factors model.</w:t>
      </w:r>
    </w:p>
    <w:p>
      <w:pPr>
        <w:pStyle w:val="BodyText"/>
      </w:pPr>
      <w:r>
        <w:t xml:space="preserve">The</w:t>
      </w:r>
      <w:r>
        <w:t xml:space="preserve"> </w:t>
      </w:r>
      <m:oMath>
        <m:sSubSup>
          <m:e>
            <m:r>
              <m:t>χ</m:t>
            </m:r>
          </m:e>
          <m:sub>
            <m:r>
              <m:t>D</m:t>
            </m:r>
          </m:sub>
          <m:sup>
            <m:r>
              <m:t>2</m:t>
            </m:r>
          </m:sup>
        </m:sSubSup>
      </m:oMath>
      <w:r>
        <w:t xml:space="preserve"> </w:t>
      </w:r>
      <w:r>
        <w:t xml:space="preserve">can only be used for nested models (where items/indicators are identical – the only difference is the presence/absence of parameters). If it is statistically significant, the better model is the one with the lower chi-square value (and better fit indices). In this particular comparison there is a statistically significant difference favoring the correlated factors model (</w:t>
      </w:r>
      <m:oMath>
        <m:sSup>
          <m:e>
            <m:r>
              <m:t>χ</m:t>
            </m:r>
          </m:e>
          <m:sup>
            <m:r>
              <m:t>2</m:t>
            </m:r>
          </m:sup>
        </m:sSup>
        <m:d>
          <m:dPr>
            <m:begChr m:val="("/>
            <m:endChr m:val=")"/>
            <m:sepChr m:val=""/>
            <m:grow/>
          </m:dPr>
          <m:e>
            <m:r>
              <m:t>6</m:t>
            </m:r>
          </m:e>
        </m:d>
        <m:r>
          <m:rPr>
            <m:sty m:val="p"/>
          </m:rPr>
          <m:t>=</m:t>
        </m:r>
        <m:r>
          <m:t>228.65</m:t>
        </m:r>
        <m:r>
          <m:rPr>
            <m:sty m:val="p"/>
          </m:rPr>
          <m:t>,</m:t>
        </m:r>
        <m:r>
          <m:t>p</m:t>
        </m:r>
        <m:r>
          <m:rPr>
            <m:sty m:val="p"/>
          </m:rPr>
          <m:t>&lt;</m:t>
        </m:r>
        <m:r>
          <m:t>0.001</m:t>
        </m:r>
      </m:oMath>
      <w:r>
        <w:t xml:space="preserve">).</w:t>
      </w:r>
    </w:p>
    <w:p>
      <w:pPr>
        <w:pStyle w:val="BodyText"/>
      </w:pPr>
      <w:r>
        <w:t xml:space="preserve">To recap the highlights of nesting, the</w:t>
      </w:r>
      <w:r>
        <w:t xml:space="preserve"> </w:t>
      </w:r>
      <w:r>
        <w:rPr>
          <w:iCs/>
          <w:i/>
        </w:rPr>
        <w:t xml:space="preserve">nesting</w:t>
      </w:r>
      <w:r>
        <w:t xml:space="preserve"> </w:t>
      </w:r>
      <w:r>
        <w:t xml:space="preserve">model will usually have the best fit. The</w:t>
      </w:r>
      <w:r>
        <w:t xml:space="preserve"> </w:t>
      </w:r>
      <w:r>
        <w:rPr>
          <w:iCs/>
          <w:i/>
        </w:rPr>
        <w:t xml:space="preserve">nesting</w:t>
      </w:r>
      <w:r>
        <w:t xml:space="preserve"> </w:t>
      </w:r>
      <w:r>
        <w:t xml:space="preserve">model has:</w:t>
      </w:r>
    </w:p>
    <w:p>
      <w:pPr>
        <w:numPr>
          <w:ilvl w:val="0"/>
          <w:numId w:val="1521"/>
        </w:numPr>
        <w:pStyle w:val="Compact"/>
      </w:pPr>
      <w:r>
        <w:t xml:space="preserve">the most free parameters</w:t>
      </w:r>
    </w:p>
    <w:p>
      <w:pPr>
        <w:numPr>
          <w:ilvl w:val="1"/>
          <w:numId w:val="1522"/>
        </w:numPr>
        <w:pStyle w:val="Compact"/>
      </w:pPr>
      <w:r>
        <w:t xml:space="preserve">(the most</w:t>
      </w:r>
      <w:r>
        <w:t xml:space="preserve"> </w:t>
      </w:r>
      <w:r>
        <w:t xml:space="preserve">“</w:t>
      </w:r>
      <w:r>
        <w:t xml:space="preserve">sticks</w:t>
      </w:r>
      <w:r>
        <w:t xml:space="preserve">”</w:t>
      </w:r>
      <w:r>
        <w:t xml:space="preserve">)</w:t>
      </w:r>
    </w:p>
    <w:p>
      <w:pPr>
        <w:numPr>
          <w:ilvl w:val="0"/>
          <w:numId w:val="1521"/>
        </w:numPr>
        <w:pStyle w:val="Compact"/>
      </w:pPr>
      <w:r>
        <w:t xml:space="preserve">the fewest degrees of freedom</w:t>
      </w:r>
    </w:p>
    <w:p>
      <w:pPr>
        <w:pStyle w:val="CaptionedFigure"/>
      </w:pPr>
      <w:r>
        <w:drawing>
          <wp:inline>
            <wp:extent cx="5334000" cy="3865756"/>
            <wp:effectExtent b="0" l="0" r="0" t="0"/>
            <wp:docPr descr="Side by side comparison of uncorrelated and correlated models" title="" id="691" name="Picture"/>
            <a:graphic>
              <a:graphicData uri="http://schemas.openxmlformats.org/drawingml/2006/picture">
                <pic:pic>
                  <pic:nvPicPr>
                    <pic:cNvPr descr="images/CFA2nd/corr_uncorr_semPlot.png" id="692" name="Picture"/>
                    <pic:cNvPicPr>
                      <a:picLocks noChangeArrowheads="1" noChangeAspect="1"/>
                    </pic:cNvPicPr>
                  </pic:nvPicPr>
                  <pic:blipFill>
                    <a:blip r:embed="rId690"/>
                    <a:stretch>
                      <a:fillRect/>
                    </a:stretch>
                  </pic:blipFill>
                  <pic:spPr bwMode="auto">
                    <a:xfrm>
                      <a:off x="0" y="0"/>
                      <a:ext cx="5334000" cy="3865756"/>
                    </a:xfrm>
                    <a:prstGeom prst="rect">
                      <a:avLst/>
                    </a:prstGeom>
                    <a:noFill/>
                    <a:ln w="9525">
                      <a:noFill/>
                      <a:headEnd/>
                      <a:tailEnd/>
                    </a:ln>
                  </pic:spPr>
                </pic:pic>
              </a:graphicData>
            </a:graphic>
          </wp:inline>
        </w:drawing>
      </w:r>
    </w:p>
    <w:p>
      <w:pPr>
        <w:pStyle w:val="ImageCaption"/>
      </w:pPr>
      <w:r>
        <w:t xml:space="preserve">Side by side comparison of uncorrelated and correlated models</w:t>
      </w:r>
    </w:p>
    <w:p>
      <w:pPr>
        <w:pStyle w:val="BodyText"/>
      </w:pPr>
      <w:r>
        <w:t xml:space="preserve">Examining the two models we compared side-by-side (uncorrelated on left; correlated on right), we note the additional</w:t>
      </w:r>
      <w:r>
        <w:t xml:space="preserve"> </w:t>
      </w:r>
      <w:r>
        <w:t xml:space="preserve">“</w:t>
      </w:r>
      <w:r>
        <w:t xml:space="preserve">sticks</w:t>
      </w:r>
      <w:r>
        <w:t xml:space="preserve">”</w:t>
      </w:r>
      <w:r>
        <w:t xml:space="preserve"> </w:t>
      </w:r>
      <w:r>
        <w:t xml:space="preserve">(i.e., the covariances that were freed) in the correlated factors model (i.e., the nesting model) and can guess (without analyzing the data) that it because it has (a) more sticks and (b) fewer degrees of freedom, it will have (c) better fit.</w:t>
      </w:r>
    </w:p>
    <w:p>
      <w:pPr>
        <w:pStyle w:val="BodyText"/>
      </w:pPr>
      <w:r>
        <w:t xml:space="preserve">How to keep them straight:</w:t>
      </w:r>
      <w:r>
        <w:t xml:space="preserve"> </w:t>
      </w:r>
      <w:r>
        <w:t xml:space="preserve">“</w:t>
      </w:r>
      <w:r>
        <w:t xml:space="preserve">the nested is within (or</w:t>
      </w:r>
      <w:r>
        <w:t xml:space="preserve"> </w:t>
      </w:r>
      <w:r>
        <w:t xml:space="preserve">‘</w:t>
      </w:r>
      <w:r>
        <w:t xml:space="preserve">sits in</w:t>
      </w:r>
      <w:r>
        <w:t xml:space="preserve">’</w:t>
      </w:r>
      <w:r>
        <w:t xml:space="preserve"> </w:t>
      </w:r>
      <w:r>
        <w:t xml:space="preserve">or</w:t>
      </w:r>
      <w:r>
        <w:t xml:space="preserve"> </w:t>
      </w:r>
      <w:r>
        <w:t xml:space="preserve">‘</w:t>
      </w:r>
      <w:r>
        <w:t xml:space="preserve">fits in</w:t>
      </w:r>
      <w:r>
        <w:t xml:space="preserve">’</w:t>
      </w:r>
      <w:r>
        <w:t xml:space="preserve">) the nesting model.</w:t>
      </w:r>
      <w:r>
        <w:t xml:space="preserve">”</w:t>
      </w:r>
      <w:r>
        <w:t xml:space="preserve"> </w:t>
      </w:r>
      <w:r>
        <w:t xml:space="preserve">I also think,</w:t>
      </w:r>
      <w:r>
        <w:t xml:space="preserve"> </w:t>
      </w:r>
      <w:r>
        <w:t xml:space="preserve">“</w:t>
      </w:r>
      <w:r>
        <w:t xml:space="preserve">The nested sits within but the nesting will win.</w:t>
      </w:r>
      <w:r>
        <w:t xml:space="preserve">”</w:t>
      </w:r>
      <w:r>
        <w:t xml:space="preserve"> </w:t>
      </w:r>
      <w:r>
        <w:t xml:space="preserve">Just keep saying these until they</w:t>
      </w:r>
      <w:r>
        <w:t xml:space="preserve"> </w:t>
      </w:r>
      <w:r>
        <w:t xml:space="preserve">“</w:t>
      </w:r>
      <w:r>
        <w:t xml:space="preserve">stick</w:t>
      </w:r>
      <w:r>
        <w:t xml:space="preserve">”</w:t>
      </w:r>
      <w:r>
        <w:t xml:space="preserve"> </w:t>
      </w:r>
      <w:r>
        <w:t xml:space="preserve">(bad pun intended).</w:t>
      </w:r>
    </w:p>
    <w:bookmarkEnd w:id="693"/>
    <w:bookmarkEnd w:id="694"/>
    <w:bookmarkStart w:id="710" w:name="model-respecification"/>
    <w:p>
      <w:pPr>
        <w:pStyle w:val="Heading2"/>
      </w:pPr>
      <w:r>
        <w:rPr>
          <w:rStyle w:val="SectionNumber"/>
        </w:rPr>
        <w:t xml:space="preserve">11.10</w:t>
      </w:r>
      <w:r>
        <w:tab/>
      </w:r>
      <w:r>
        <w:t xml:space="preserve">Model Respecification</w:t>
      </w:r>
    </w:p>
    <w:p>
      <w:pPr>
        <w:pStyle w:val="FirstParagraph"/>
      </w:pPr>
      <w:r>
        <w:t xml:space="preserve">Our correlated factors model has excellent fit, but this is not always the case. One way to improve model fit is to add parameters to simpler models – this is called</w:t>
      </w:r>
      <w:r>
        <w:t xml:space="preserve"> </w:t>
      </w:r>
      <w:r>
        <w:rPr>
          <w:bCs/>
          <w:b/>
        </w:rPr>
        <w:t xml:space="preserve">model building</w:t>
      </w:r>
      <w:r>
        <w:t xml:space="preserve">. This can only occur for models that are</w:t>
      </w:r>
      <w:r>
        <w:t xml:space="preserve"> </w:t>
      </w:r>
      <w:r>
        <w:rPr>
          <w:bCs/>
          <w:b/>
        </w:rPr>
        <w:t xml:space="preserve">overidentified</w:t>
      </w:r>
      <w:r>
        <w:t xml:space="preserve"> </w:t>
      </w:r>
      <w:r>
        <w:t xml:space="preserve">(i.e., they have positive degrees of freedom).</w:t>
      </w:r>
    </w:p>
    <w:p>
      <w:pPr>
        <w:pStyle w:val="BodyText"/>
      </w:pPr>
      <w:r>
        <w:t xml:space="preserve">In the CFA/psychometric case, a just-identified model is one that has at least 3 items per scale for a unidimensional factor structure and at least 2 items per scale in a multidimensional factor structure.</w:t>
      </w:r>
    </w:p>
    <w:p>
      <w:pPr>
        <w:pStyle w:val="BodyText"/>
      </w:pPr>
      <w:r>
        <w:t xml:space="preserve">As we</w:t>
      </w:r>
      <w:r>
        <w:t xml:space="preserve"> </w:t>
      </w:r>
      <w:r>
        <w:t xml:space="preserve">“</w:t>
      </w:r>
      <w:r>
        <w:t xml:space="preserve">free</w:t>
      </w:r>
      <w:r>
        <w:t xml:space="preserve">”</w:t>
      </w:r>
      <w:r>
        <w:t xml:space="preserve"> </w:t>
      </w:r>
      <w:r>
        <w:t xml:space="preserve">each parameter (i.e., add paths or covariances), we correspondingly decrease the df. So, we must be diligent when engaging in model building.</w:t>
      </w:r>
    </w:p>
    <w:p>
      <w:pPr>
        <w:pStyle w:val="BodyText"/>
      </w:pPr>
      <w:r>
        <w:t xml:space="preserve">In the CFA/psychometric case,</w:t>
      </w:r>
      <w:r>
        <w:t xml:space="preserve"> </w:t>
      </w:r>
      <w:r>
        <w:rPr>
          <w:iCs/>
          <w:i/>
        </w:rPr>
        <w:t xml:space="preserve">freeing parameters</w:t>
      </w:r>
      <w:r>
        <w:t xml:space="preserve"> </w:t>
      </w:r>
      <w:r>
        <w:t xml:space="preserve">usually means one of two things.</w:t>
      </w:r>
    </w:p>
    <w:p>
      <w:pPr>
        <w:numPr>
          <w:ilvl w:val="0"/>
          <w:numId w:val="1523"/>
        </w:numPr>
        <w:pStyle w:val="Compact"/>
      </w:pPr>
      <w:r>
        <w:t xml:space="preserve">Allowing cross-loadings.</w:t>
      </w:r>
    </w:p>
    <w:p>
      <w:pPr>
        <w:numPr>
          <w:ilvl w:val="1"/>
          <w:numId w:val="1524"/>
        </w:numPr>
        <w:pStyle w:val="Compact"/>
      </w:pPr>
      <w:r>
        <w:t xml:space="preserve">This would mean that an item belongs to two factors/scales. While this might be theoretically defensible, items that belong to more than one scale cause scoring difficulties when the scale is put into practice.</w:t>
      </w:r>
    </w:p>
    <w:p>
      <w:pPr>
        <w:numPr>
          <w:ilvl w:val="0"/>
          <w:numId w:val="1523"/>
        </w:numPr>
        <w:pStyle w:val="Compact"/>
      </w:pPr>
      <w:r>
        <w:t xml:space="preserve">Allowing the error variances of indicators to correlate.</w:t>
      </w:r>
    </w:p>
    <w:p>
      <w:pPr>
        <w:numPr>
          <w:ilvl w:val="1"/>
          <w:numId w:val="1525"/>
        </w:numPr>
        <w:pStyle w:val="Compact"/>
      </w:pPr>
      <w:r>
        <w:t xml:space="preserve">This would mean that there is something in common about the two items that is not explained/caused by the items’ relationship(s) with their respective factor(s). There are a variety of reasons this could occur, perhaps they have a content element that is in common, but different than the factor to which they belong. Methods factors (e.g., reverse scored items) can also contribute to items being correlated.</w:t>
      </w:r>
    </w:p>
    <w:p>
      <w:pPr>
        <w:pStyle w:val="FirstParagraph"/>
      </w:pPr>
      <w:r>
        <w:t xml:space="preserve">We use</w:t>
      </w:r>
      <w:r>
        <w:t xml:space="preserve"> </w:t>
      </w:r>
      <w:r>
        <w:rPr>
          <w:bCs/>
          <w:b/>
        </w:rPr>
        <w:t xml:space="preserve">modification indices</w:t>
      </w:r>
      <w:r>
        <w:t xml:space="preserve"> </w:t>
      </w:r>
      <w:r>
        <w:t xml:space="preserve">as a guide to determine if an error covariance is worth freeing. Modification indices tell you the degree to which your chi-square value will drop if the relationship between the two parameters is freed to relate (either a path or a covariance). Generally, a 1 degree of freedom change in a model will be a statistically significant difference if the chi-square value drops by 4 points. This is purely a statistical test that you have to then discern:</w:t>
      </w:r>
    </w:p>
    <w:p>
      <w:pPr>
        <w:numPr>
          <w:ilvl w:val="0"/>
          <w:numId w:val="1526"/>
        </w:numPr>
        <w:pStyle w:val="Compact"/>
      </w:pPr>
      <w:r>
        <w:t xml:space="preserve">if allowing the two elements to relate is theoretically defensible; and/or</w:t>
      </w:r>
    </w:p>
    <w:p>
      <w:pPr>
        <w:numPr>
          <w:ilvl w:val="0"/>
          <w:numId w:val="1526"/>
        </w:numPr>
        <w:pStyle w:val="Compact"/>
      </w:pPr>
      <w:r>
        <w:t xml:space="preserve">if there is truly something reasonably in common between the elements that is different from the theorized relations with the factors</w:t>
      </w:r>
    </w:p>
    <w:p>
      <w:pPr>
        <w:pStyle w:val="FirstParagraph"/>
      </w:pPr>
      <w:r>
        <w:t xml:space="preserve">Although many psychometricians frown on this, I think it, minimally, makes good diagnostic sense to take a look. The code below extracts the modification indices (MIs) from the object (</w:t>
      </w:r>
      <w:r>
        <w:rPr>
          <w:iCs/>
          <w:i/>
        </w:rPr>
        <w:t xml:space="preserve">corrF</w:t>
      </w:r>
      <w:r>
        <w:t xml:space="preserve">) that holds the</w:t>
      </w:r>
      <w:r>
        <w:t xml:space="preserve"> </w:t>
      </w:r>
      <w:r>
        <w:rPr>
          <w:iCs/>
          <w:i/>
        </w:rPr>
        <w:t xml:space="preserve">lavaan</w:t>
      </w:r>
      <w:r>
        <w:t xml:space="preserve"> </w:t>
      </w:r>
      <w:r>
        <w:t xml:space="preserve">output. Only MIs with a value greater than 4.0 are shown and they are sorted in descending order. We only ask for MIs greater than 4.0 because a 1 degree-of-freedom Chi-square difference test requires a difference of 3.841 (rounds to 4.0) to be statistically significant at</w:t>
      </w:r>
      <w:r>
        <w:t xml:space="preserve"> </w:t>
      </w:r>
      <m:oMath>
        <m:r>
          <m:t>p</m:t>
        </m:r>
        <m:r>
          <m:rPr>
            <m:sty m:val="p"/>
          </m:rPr>
          <m:t>&lt;</m:t>
        </m:r>
        <m:r>
          <m:t>0.05</m:t>
        </m:r>
      </m:oMath>
      <w:r>
        <w:t xml:space="preserve">.</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(corrF,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8.812 -0.124  -0.124   -0.196   -0.196</w:t>
      </w:r>
      <w:r>
        <w:br/>
      </w:r>
      <w:r>
        <w:rPr>
          <w:rStyle w:val="VerbatimChar"/>
        </w:rPr>
        <w:t xml:space="preserve">324 MI2 ~~  MI3 8.166  0.135   0.135    0.206    0.206</w:t>
      </w:r>
      <w:r>
        <w:br/>
      </w:r>
      <w:r>
        <w:rPr>
          <w:rStyle w:val="VerbatimChar"/>
        </w:rPr>
        <w:t xml:space="preserve">275 AF1 ~~  AF3 7.785  0.115   0.115    0.195    0.195</w:t>
      </w:r>
      <w:r>
        <w:br/>
      </w:r>
      <w:r>
        <w:rPr>
          <w:rStyle w:val="VerbatimChar"/>
        </w:rPr>
        <w:t xml:space="preserve">69   AF =~  AS2 7.738 -0.435  -0.220   -0.218   -0.218</w:t>
      </w:r>
      <w:r>
        <w:br/>
      </w:r>
      <w:r>
        <w:rPr>
          <w:rStyle w:val="VerbatimChar"/>
        </w:rPr>
        <w:t xml:space="preserve">77   AF =~  MI1 7.221  0.517   0.261    0.313    0.313</w:t>
      </w:r>
      <w:r>
        <w:br/>
      </w:r>
      <w:r>
        <w:rPr>
          <w:rStyle w:val="VerbatimChar"/>
        </w:rPr>
        <w:t xml:space="preserve">120 AUA =~  MI5 6.740  0.537   0.297    0.337    0.337</w:t>
      </w:r>
      <w:r>
        <w:br/>
      </w:r>
      <w:r>
        <w:rPr>
          <w:rStyle w:val="VerbatimChar"/>
        </w:rPr>
        <w:t xml:space="preserve">95   MI =~  AF1 6.221 -0.539  -0.260   -0.290   -0.290</w:t>
      </w:r>
      <w:r>
        <w:br/>
      </w:r>
      <w:r>
        <w:rPr>
          <w:rStyle w:val="VerbatimChar"/>
        </w:rPr>
        <w:t xml:space="preserve">241 AS7 ~~  MI4 5.912  0.102   0.102    0.150    0.150</w:t>
      </w:r>
      <w:r>
        <w:br/>
      </w:r>
      <w:r>
        <w:rPr>
          <w:rStyle w:val="VerbatimChar"/>
        </w:rPr>
        <w:t xml:space="preserve">319 MI1 ~~  MI5 5.849 -0.092  -0.092   -0.166   -0.166</w:t>
      </w:r>
      <w:r>
        <w:br/>
      </w:r>
      <w:r>
        <w:rPr>
          <w:rStyle w:val="VerbatimChar"/>
        </w:rPr>
        <w:t xml:space="preserve">288 AF2 ~~  MI1 5.755  0.088   0.088    0.169    0.169</w:t>
      </w:r>
      <w:r>
        <w:br/>
      </w:r>
      <w:r>
        <w:rPr>
          <w:rStyle w:val="VerbatimChar"/>
        </w:rPr>
        <w:t xml:space="preserve">78   AF =~  MI2 5.748 -0.473  -0.239   -0.271   -0.271</w:t>
      </w:r>
      <w:r>
        <w:br/>
      </w:r>
      <w:r>
        <w:rPr>
          <w:rStyle w:val="VerbatimChar"/>
        </w:rPr>
        <w:t xml:space="preserve">193 AS4 ~~  MI4 5.479 -0.097  -0.097   -0.145   -0.145</w:t>
      </w:r>
      <w:r>
        <w:br/>
      </w:r>
      <w:r>
        <w:rPr>
          <w:rStyle w:val="VerbatimChar"/>
        </w:rPr>
        <w:t xml:space="preserve">289 AF2 ~~  MI2 5.191 -0.090  -0.090   -0.155   -0.155</w:t>
      </w:r>
      <w:r>
        <w:br/>
      </w:r>
      <w:r>
        <w:rPr>
          <w:rStyle w:val="VerbatimChar"/>
        </w:rPr>
        <w:t xml:space="preserve">163 AS3 ~~  AS5 5.059 -0.089  -0.089   -0.153   -0.153</w:t>
      </w:r>
      <w:r>
        <w:br/>
      </w:r>
      <w:r>
        <w:rPr>
          <w:rStyle w:val="VerbatimChar"/>
        </w:rPr>
        <w:t xml:space="preserve">124 AS1 ~~  AS5 5.050  0.085   0.085    0.156    0.156</w:t>
      </w:r>
      <w:r>
        <w:br/>
      </w:r>
      <w:r>
        <w:rPr>
          <w:rStyle w:val="VerbatimChar"/>
        </w:rPr>
        <w:t xml:space="preserve">168 AS3 ~~  AF1 4.910  0.082   0.082    0.143    0.143</w:t>
      </w:r>
      <w:r>
        <w:br/>
      </w:r>
      <w:r>
        <w:rPr>
          <w:rStyle w:val="VerbatimChar"/>
        </w:rPr>
        <w:t xml:space="preserve">112 AUA =~  AF1 4.850 -0.372  -0.206   -0.230   -0.230</w:t>
      </w:r>
      <w:r>
        <w:br/>
      </w:r>
      <w:r>
        <w:rPr>
          <w:rStyle w:val="VerbatimChar"/>
        </w:rPr>
        <w:t xml:space="preserve">113 AUA =~  AF2 4.735  0.416   0.230    0.237    0.237</w:t>
      </w:r>
      <w:r>
        <w:br/>
      </w:r>
      <w:r>
        <w:rPr>
          <w:rStyle w:val="VerbatimChar"/>
        </w:rPr>
        <w:t xml:space="preserve">278 AF1 ~~  MI2 4.601 -0.080  -0.080   -0.141   -0.141</w:t>
      </w:r>
      <w:r>
        <w:br/>
      </w:r>
      <w:r>
        <w:rPr>
          <w:rStyle w:val="VerbatimChar"/>
        </w:rPr>
        <w:t xml:space="preserve">63   AS =~  MI5 4.516  0.277   0.152    0.173    0.173</w:t>
      </w:r>
      <w:r>
        <w:br/>
      </w:r>
      <w:r>
        <w:rPr>
          <w:rStyle w:val="VerbatimChar"/>
        </w:rPr>
        <w:t xml:space="preserve">64   AS =~ AUA1 4.492 -0.349  -0.192   -0.188   -0.188</w:t>
      </w:r>
      <w:r>
        <w:br/>
      </w:r>
      <w:r>
        <w:rPr>
          <w:rStyle w:val="VerbatimChar"/>
        </w:rPr>
        <w:t xml:space="preserve">67   AS =~ AUA4 4.463  0.334   0.184    0.193    0.193</w:t>
      </w:r>
      <w:r>
        <w:br/>
      </w:r>
      <w:r>
        <w:rPr>
          <w:rStyle w:val="VerbatimChar"/>
        </w:rPr>
        <w:t xml:space="preserve">259 AS8 ~~ AUA3 4.441 -0.072  -0.072   -0.133   -0.133</w:t>
      </w:r>
      <w:r>
        <w:br/>
      </w:r>
      <w:r>
        <w:rPr>
          <w:rStyle w:val="VerbatimChar"/>
        </w:rPr>
        <w:t xml:space="preserve">182 AS4 ~~  AS6 4.380 -0.065  -0.065   -0.132   -0.132</w:t>
      </w:r>
      <w:r>
        <w:br/>
      </w:r>
      <w:r>
        <w:rPr>
          <w:rStyle w:val="VerbatimChar"/>
        </w:rPr>
        <w:t xml:space="preserve">92   MI =~  AS7 4.127  0.312   0.151    0.163    0.163</w:t>
      </w:r>
      <w:r>
        <w:br/>
      </w:r>
      <w:r>
        <w:rPr>
          <w:rStyle w:val="VerbatimChar"/>
        </w:rPr>
        <w:t xml:space="preserve">96   MI =~  AF2 4.072  0.494   0.238    0.245    0.245</w:t>
      </w:r>
    </w:p>
    <w:bookmarkStart w:id="699" w:name="respecifying-with-correlated-errors"/>
    <w:p>
      <w:pPr>
        <w:pStyle w:val="Heading3"/>
      </w:pPr>
      <w:r>
        <w:rPr>
          <w:rStyle w:val="SectionNumber"/>
        </w:rPr>
        <w:t xml:space="preserve">11.10.1</w:t>
      </w:r>
      <w:r>
        <w:tab/>
      </w:r>
      <w:r>
        <w:t xml:space="preserve">Respecifying with Correlated Errors</w:t>
      </w:r>
    </w:p>
    <w:p>
      <w:pPr>
        <w:pStyle w:val="FirstParagraph"/>
      </w:pPr>
      <w:r>
        <w:t xml:space="preserve">When we inspect the modification indices output, we are:</w:t>
      </w:r>
    </w:p>
    <w:p>
      <w:pPr>
        <w:numPr>
          <w:ilvl w:val="0"/>
          <w:numId w:val="1527"/>
        </w:numPr>
        <w:pStyle w:val="Compact"/>
      </w:pPr>
      <w:r>
        <w:t xml:space="preserve">inspecting (and perhaps acting on) at the highest</w:t>
      </w:r>
      <w:r>
        <w:t xml:space="preserve"> </w:t>
      </w:r>
      <w:r>
        <w:rPr>
          <w:iCs/>
          <w:i/>
        </w:rPr>
        <w:t xml:space="preserve">mi</w:t>
      </w:r>
      <w:r>
        <w:t xml:space="preserve"> </w:t>
      </w:r>
      <w:r>
        <w:t xml:space="preserve">value, one at a time,</w:t>
      </w:r>
    </w:p>
    <w:p>
      <w:pPr>
        <w:numPr>
          <w:ilvl w:val="0"/>
          <w:numId w:val="1527"/>
        </w:numPr>
        <w:pStyle w:val="Compact"/>
      </w:pPr>
      <w:r>
        <w:t xml:space="preserve">seeing if that value seems a substantially higher than the next highest value.</w:t>
      </w:r>
    </w:p>
    <w:p>
      <w:pPr>
        <w:pStyle w:val="FirstParagraph"/>
      </w:pPr>
      <w:r>
        <w:t xml:space="preserve">In CFA models, freeing the errors of the items to covary means that there is something in common between the items that is not explained by their relationship to the factor (or, factors, if they are assigned to different factors). It is important to consider (theoretically, rationally) what might be shared between the items. It could be content; it could be a methods factor (e.g., reverse-scored items).</w:t>
      </w:r>
    </w:p>
    <w:p>
      <w:pPr>
        <w:pStyle w:val="BodyText"/>
      </w:pPr>
      <w:r>
        <w:t xml:space="preserve">In our dataset, allowing the AF1 error to correlate with the AUA1 error will reduce the</w:t>
      </w:r>
      <w:r>
        <w:t xml:space="preserve"> </w:t>
      </w:r>
      <m:oMath>
        <m:sSup>
          <m:e>
            <m:r>
              <m:t>χ</m:t>
            </m:r>
          </m:e>
          <m:sup>
            <m:r>
              <m:t>2</m:t>
            </m:r>
          </m:sup>
        </m:sSup>
      </m:oMath>
      <w:r>
        <w:t xml:space="preserve"> </w:t>
      </w:r>
      <w:r>
        <w:t xml:space="preserve">by 8.812 points. Generally, a 1 degree of freedom change in a model will be a statistically significant difference if the chi-square value drops by 4 points, so we can expect this to make a statistically significant difference.</w:t>
      </w:r>
    </w:p>
    <w:p>
      <w:pPr>
        <w:pStyle w:val="BodyText"/>
      </w:pPr>
      <w:r>
        <w:t xml:space="preserve">Next, we must inspect the relationship to see if we could justify connecting them through a path or covariance. The items in question are:</w:t>
      </w:r>
    </w:p>
    <w:p>
      <w:pPr>
        <w:numPr>
          <w:ilvl w:val="0"/>
          <w:numId w:val="1528"/>
        </w:numPr>
        <w:pStyle w:val="Compact"/>
      </w:pPr>
      <w:r>
        <w:t xml:space="preserve">Others express sexual interest in me because of my Asian appearance. (AF1)</w:t>
      </w:r>
    </w:p>
    <w:p>
      <w:pPr>
        <w:numPr>
          <w:ilvl w:val="0"/>
          <w:numId w:val="1528"/>
        </w:numPr>
        <w:pStyle w:val="Compact"/>
      </w:pPr>
      <w:r>
        <w:t xml:space="preserve">Others have talked about AAW as if they all have the same facial features (e.g., eye shape, skin tone). (AUA1)</w:t>
      </w:r>
    </w:p>
    <w:p>
      <w:pPr>
        <w:pStyle w:val="FirstParagraph"/>
      </w:pPr>
      <w:r>
        <w:t xml:space="preserve">The MI value greater than 4.0 suggests that there</w:t>
      </w:r>
      <w:r>
        <w:t xml:space="preserve"> </w:t>
      </w:r>
      <w:r>
        <w:rPr>
          <w:iCs/>
          <w:i/>
        </w:rPr>
        <w:t xml:space="preserve">may</w:t>
      </w:r>
      <w:r>
        <w:t xml:space="preserve"> </w:t>
      </w:r>
      <w:r>
        <w:t xml:space="preserve">be something in common between these two items that is not explained by their relationship with their respective factors (which are allowed to correlate). To allow these variables to covary we simply update the object which holds our map/model of equations and specify a covariance between the variables (</w:t>
      </w:r>
      <w:r>
        <w:t xml:space="preserve">“</w:t>
      </w:r>
      <w:r>
        <w:t xml:space="preserve">AF1 ~~ AUA1)</w:t>
      </w:r>
      <w:r>
        <w:t xml:space="preserve">”</w:t>
      </w:r>
      <w:r>
        <w:t xml:space="preserve">=.” What’s actually happening is that we are allowing the</w:t>
      </w:r>
      <w:r>
        <w:t xml:space="preserve"> </w:t>
      </w:r>
      <w:r>
        <w:rPr>
          <w:iCs/>
          <w:i/>
        </w:rPr>
        <w:t xml:space="preserve">errors</w:t>
      </w:r>
      <w:r>
        <w:t xml:space="preserve"> </w:t>
      </w:r>
      <w:r>
        <w:t xml:space="preserve">of these variables to correlate, hence this is frequently referred to as</w:t>
      </w:r>
      <w:r>
        <w:t xml:space="preserve"> </w:t>
      </w:r>
      <w:r>
        <w:t xml:space="preserve">“</w:t>
      </w:r>
      <w:r>
        <w:t xml:space="preserve">correlated errors</w:t>
      </w:r>
      <w:r>
        <w:t xml:space="preserve">”</w:t>
      </w:r>
      <w:r>
        <w:t xml:space="preserve"> </w:t>
      </w:r>
      <w:r>
        <w:t xml:space="preserve">or</w:t>
      </w:r>
      <w:r>
        <w:t xml:space="preserve"> </w:t>
      </w:r>
      <w:r>
        <w:t xml:space="preserve">“</w:t>
      </w:r>
      <w:r>
        <w:t xml:space="preserve">error covariances.</w:t>
      </w:r>
      <w:r>
        <w:t xml:space="preserve">”</w:t>
      </w:r>
    </w:p>
    <w:p>
      <w:pPr>
        <w:pStyle w:val="BodyText"/>
      </w:pPr>
      <w:r>
        <w:t xml:space="preserve">Here’s where the research team has the opportunity to reexamine these variables, their hypothesized relationship with the factor, and consider alternatives. In the specific case of these variables, the two factors are Asian Fetishism (AF) and Assumption of Universal Appearance (AUA). One of my first thoughts is that, like the items on the AUA factor, AF1 references appearance or physical features. Thus, I can see why the items would be correlated. I do note that an MI of 8 is relatively low. The typical approach is to look at the sorted MIs and start with the</w:t>
      </w:r>
      <w:r>
        <w:t xml:space="preserve"> </w:t>
      </w:r>
      <w:r>
        <w:t xml:space="preserve">“</w:t>
      </w:r>
      <w:r>
        <w:t xml:space="preserve">outrageously high</w:t>
      </w:r>
      <w:r>
        <w:t xml:space="preserve">”</w:t>
      </w:r>
      <w:r>
        <w:t xml:space="preserve"> </w:t>
      </w:r>
      <w:r>
        <w:t xml:space="preserve">ones. Once the MIs even out, we stop respecifying.</w:t>
      </w:r>
    </w:p>
    <w:p>
      <w:pPr>
        <w:pStyle w:val="BodyText"/>
      </w:pPr>
      <w:r>
        <w:t xml:space="preserve">Were this my data, I would be happy with these results and not respecify the model. However, because this is a teaching lesson, I will demonstrate the respecification and evaluation.</w:t>
      </w:r>
    </w:p>
    <w:p>
      <w:pPr>
        <w:pStyle w:val="SourceCode"/>
      </w:pPr>
      <w:r>
        <w:rPr>
          <w:rStyle w:val="NormalTok"/>
        </w:rPr>
        <w:t xml:space="preserve">ModInd_M1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br/>
      </w:r>
      <w:r>
        <w:rPr>
          <w:rStyle w:val="StringTok"/>
        </w:rPr>
        <w:t xml:space="preserve">             #adding the correlated errors</w:t>
      </w:r>
      <w:r>
        <w:br/>
      </w:r>
      <w:r>
        <w:rPr>
          <w:rStyle w:val="StringTok"/>
        </w:rPr>
        <w:t xml:space="preserve">             AF1 ~~ AUA1</w:t>
      </w:r>
      <w:r>
        <w:br/>
      </w:r>
      <w:r>
        <w:rPr>
          <w:rStyle w:val="StringTok"/>
        </w:rPr>
        <w:t xml:space="preserve">"</w:t>
      </w:r>
    </w:p>
    <w:p>
      <w:pPr>
        <w:pStyle w:val="FirstParagraph"/>
      </w:pPr>
      <w:r>
        <w:t xml:space="preserve">We’ll give our respecified model a new object name and run it. Because we have added a path (allowing the cross-loading), this becomes the nesting model (it has the most paths and the fewest degrees of freedom).</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ModInd_M1f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(ModInd_M1,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(ModInd_M1f,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51</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223.332</w:t>
      </w:r>
      <w:r>
        <w:br/>
      </w:r>
      <w:r>
        <w:rPr>
          <w:rStyle w:val="VerbatimChar"/>
        </w:rPr>
        <w:t xml:space="preserve">  Degrees of freedom                               202</w:t>
      </w:r>
      <w:r>
        <w:br/>
      </w:r>
      <w:r>
        <w:rPr>
          <w:rStyle w:val="VerbatimChar"/>
        </w:rPr>
        <w:t xml:space="preserve">  P-value (Chi-square)                           0.145</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0.982</w:t>
      </w:r>
      <w:r>
        <w:br/>
      </w:r>
      <w:r>
        <w:rPr>
          <w:rStyle w:val="VerbatimChar"/>
        </w:rPr>
        <w:t xml:space="preserve">  Tucker-Lewis Index (TLI)                       0.980</w:t>
      </w:r>
      <w:r>
        <w:br/>
      </w:r>
      <w:r>
        <w:br/>
      </w:r>
      <w:r>
        <w:rPr>
          <w:rStyle w:val="VerbatimChar"/>
        </w:rPr>
        <w:t xml:space="preserve">Loglikelihood and Information Criteria:</w:t>
      </w:r>
      <w:r>
        <w:br/>
      </w:r>
      <w:r>
        <w:br/>
      </w:r>
      <w:r>
        <w:rPr>
          <w:rStyle w:val="VerbatimChar"/>
        </w:rPr>
        <w:t xml:space="preserve">  Loglikelihood user model (H0)              -8276.455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16654.910</w:t>
      </w:r>
      <w:r>
        <w:br/>
      </w:r>
      <w:r>
        <w:rPr>
          <w:rStyle w:val="VerbatimChar"/>
        </w:rPr>
        <w:t xml:space="preserve">  Bayesian (BIC)                             16844.478</w:t>
      </w:r>
      <w:r>
        <w:br/>
      </w:r>
      <w:r>
        <w:rPr>
          <w:rStyle w:val="VerbatimChar"/>
        </w:rPr>
        <w:t xml:space="preserve">  Sample-size adjusted Bayesian (SABIC)      16682.732</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0.000</w:t>
      </w:r>
      <w:r>
        <w:br/>
      </w:r>
      <w:r>
        <w:rPr>
          <w:rStyle w:val="VerbatimChar"/>
        </w:rPr>
        <w:t xml:space="preserve">  90 Percent confidence interval - upper         0.032</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0.046</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1.133    0.136    8.327    0.000    0.623    0.617</w:t>
      </w:r>
      <w:r>
        <w:br/>
      </w:r>
      <w:r>
        <w:rPr>
          <w:rStyle w:val="VerbatimChar"/>
        </w:rPr>
        <w:t xml:space="preserve">    AS3               0.959    0.123    7.771    0.000    0.528    0.561</w:t>
      </w:r>
      <w:r>
        <w:br/>
      </w:r>
      <w:r>
        <w:rPr>
          <w:rStyle w:val="VerbatimChar"/>
        </w:rPr>
        <w:t xml:space="preserve">    AS4               0.901    0.120    7.493    0.000    0.495    0.535</w:t>
      </w:r>
      <w:r>
        <w:br/>
      </w:r>
      <w:r>
        <w:rPr>
          <w:rStyle w:val="VerbatimChar"/>
        </w:rPr>
        <w:t xml:space="preserve">    AS5               1.152    0.134    8.611    0.000    0.634    0.647</w:t>
      </w:r>
      <w:r>
        <w:br/>
      </w:r>
      <w:r>
        <w:rPr>
          <w:rStyle w:val="VerbatimChar"/>
        </w:rPr>
        <w:t xml:space="preserve">    AS6               0.670    0.094    7.132    0.000    0.368    0.503</w:t>
      </w:r>
      <w:r>
        <w:br/>
      </w:r>
      <w:r>
        <w:rPr>
          <w:rStyle w:val="VerbatimChar"/>
        </w:rPr>
        <w:t xml:space="preserve">    AS7               0.829    0.118    7.038    0.000    0.456    0.495</w:t>
      </w:r>
      <w:r>
        <w:br/>
      </w:r>
      <w:r>
        <w:rPr>
          <w:rStyle w:val="VerbatimChar"/>
        </w:rPr>
        <w:t xml:space="preserve">    AS8               0.906    0.120    7.553    0.000    0.498    0.541</w:t>
      </w:r>
      <w:r>
        <w:br/>
      </w:r>
      <w:r>
        <w:rPr>
          <w:rStyle w:val="VerbatimChar"/>
        </w:rPr>
        <w:t xml:space="preserve">    AS9               0.757    0.104    7.248    0.000    0.416    0.513</w:t>
      </w:r>
      <w:r>
        <w:br/>
      </w:r>
      <w:r>
        <w:rPr>
          <w:rStyle w:val="VerbatimChar"/>
        </w:rPr>
        <w:t xml:space="preserve">  AF =~                                                                 </w:t>
      </w:r>
      <w:r>
        <w:br/>
      </w:r>
      <w:r>
        <w:rPr>
          <w:rStyle w:val="VerbatimChar"/>
        </w:rPr>
        <w:t xml:space="preserve">    AF1               1.000                               0.508    0.568</w:t>
      </w:r>
      <w:r>
        <w:br/>
      </w:r>
      <w:r>
        <w:rPr>
          <w:rStyle w:val="VerbatimChar"/>
        </w:rPr>
        <w:t xml:space="preserve">    AF2               1.183    0.171    6.915    0.000    0.601    0.619</w:t>
      </w:r>
      <w:r>
        <w:br/>
      </w:r>
      <w:r>
        <w:rPr>
          <w:rStyle w:val="VerbatimChar"/>
        </w:rPr>
        <w:t xml:space="preserve">    AF3               0.740    0.135    5.469    0.000    0.376    0.425</w:t>
      </w:r>
      <w:r>
        <w:br/>
      </w:r>
      <w:r>
        <w:rPr>
          <w:rStyle w:val="VerbatimChar"/>
        </w:rPr>
        <w:t xml:space="preserve">    AF4               1.118    0.167    6.686    0.000    0.568    0.577</w:t>
      </w:r>
      <w:r>
        <w:br/>
      </w:r>
      <w:r>
        <w:rPr>
          <w:rStyle w:val="VerbatimChar"/>
        </w:rPr>
        <w:t xml:space="preserve">  MI =~                                                                 </w:t>
      </w:r>
      <w:r>
        <w:br/>
      </w:r>
      <w:r>
        <w:rPr>
          <w:rStyle w:val="VerbatimChar"/>
        </w:rPr>
        <w:t xml:space="preserve">    MI1               1.000                               0.483    0.578</w:t>
      </w:r>
      <w:r>
        <w:br/>
      </w:r>
      <w:r>
        <w:rPr>
          <w:rStyle w:val="VerbatimChar"/>
        </w:rPr>
        <w:t xml:space="preserve">    MI2               0.915    0.147    6.217    0.000    0.442    0.501</w:t>
      </w:r>
      <w:r>
        <w:br/>
      </w:r>
      <w:r>
        <w:rPr>
          <w:rStyle w:val="VerbatimChar"/>
        </w:rPr>
        <w:t xml:space="preserve">    MI3               1.170    0.177    6.617    0.000    0.565    0.552</w:t>
      </w:r>
      <w:r>
        <w:br/>
      </w:r>
      <w:r>
        <w:rPr>
          <w:rStyle w:val="VerbatimChar"/>
        </w:rPr>
        <w:t xml:space="preserve">    MI4               0.918    0.157    5.860    0.000    0.443    0.460</w:t>
      </w:r>
      <w:r>
        <w:br/>
      </w:r>
      <w:r>
        <w:rPr>
          <w:rStyle w:val="VerbatimChar"/>
        </w:rPr>
        <w:t xml:space="preserve">    MI5               0.683    0.137    5.000    0.000    0.330    0.375</w:t>
      </w:r>
      <w:r>
        <w:br/>
      </w:r>
      <w:r>
        <w:rPr>
          <w:rStyle w:val="VerbatimChar"/>
        </w:rPr>
        <w:t xml:space="preserve">  AUA =~                                                                </w:t>
      </w:r>
      <w:r>
        <w:br/>
      </w:r>
      <w:r>
        <w:rPr>
          <w:rStyle w:val="VerbatimChar"/>
        </w:rPr>
        <w:t xml:space="preserve">    AUA1              1.000                               0.551    0.543</w:t>
      </w:r>
      <w:r>
        <w:br/>
      </w:r>
      <w:r>
        <w:rPr>
          <w:rStyle w:val="VerbatimChar"/>
        </w:rPr>
        <w:t xml:space="preserve">    AUA2              0.982    0.140    7.023    0.000    0.541    0.606</w:t>
      </w:r>
      <w:r>
        <w:br/>
      </w:r>
      <w:r>
        <w:rPr>
          <w:rStyle w:val="VerbatimChar"/>
        </w:rPr>
        <w:t xml:space="preserve">    AUA3              0.785    0.121    6.459    0.000    0.432    0.526</w:t>
      </w:r>
      <w:r>
        <w:br/>
      </w:r>
      <w:r>
        <w:rPr>
          <w:rStyle w:val="VerbatimChar"/>
        </w:rPr>
        <w:t xml:space="preserve">    AUA4              1.087    0.152    7.161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.AF1 ~~                                                                </w:t>
      </w:r>
      <w:r>
        <w:br/>
      </w:r>
      <w:r>
        <w:rPr>
          <w:rStyle w:val="VerbatimChar"/>
        </w:rPr>
        <w:t xml:space="preserve">   .AUA1             -0.126    0.042   -2.996    0.003   -0.126   -0.200</w:t>
      </w:r>
      <w:r>
        <w:br/>
      </w:r>
      <w:r>
        <w:rPr>
          <w:rStyle w:val="VerbatimChar"/>
        </w:rPr>
        <w:t xml:space="preserve">  AS ~~                                                                 </w:t>
      </w:r>
      <w:r>
        <w:br/>
      </w:r>
      <w:r>
        <w:rPr>
          <w:rStyle w:val="VerbatimChar"/>
        </w:rPr>
        <w:t xml:space="preserve">    AF                0.147    0.030    4.933    0.000    0.526    0.526</w:t>
      </w:r>
      <w:r>
        <w:br/>
      </w:r>
      <w:r>
        <w:rPr>
          <w:rStyle w:val="VerbatimChar"/>
        </w:rPr>
        <w:t xml:space="preserve">    MI                0.136    0.028    4.891    0.000    0.513    0.513</w:t>
      </w:r>
      <w:r>
        <w:br/>
      </w:r>
      <w:r>
        <w:rPr>
          <w:rStyle w:val="VerbatimChar"/>
        </w:rPr>
        <w:t xml:space="preserve">    AUA               0.180    0.034    5.251    0.000    0.593    0.593</w:t>
      </w:r>
      <w:r>
        <w:br/>
      </w:r>
      <w:r>
        <w:rPr>
          <w:rStyle w:val="VerbatimChar"/>
        </w:rPr>
        <w:t xml:space="preserve">  AF ~~                                                                 </w:t>
      </w:r>
      <w:r>
        <w:br/>
      </w:r>
      <w:r>
        <w:rPr>
          <w:rStyle w:val="VerbatimChar"/>
        </w:rPr>
        <w:t xml:space="preserve">    MI                0.156    0.031    5.047    0.000    0.635    0.635</w:t>
      </w:r>
      <w:r>
        <w:br/>
      </w:r>
      <w:r>
        <w:rPr>
          <w:rStyle w:val="VerbatimChar"/>
        </w:rPr>
        <w:t xml:space="preserve">    AUA               0.173    0.033    5.217    0.000    0.618    0.618</w:t>
      </w:r>
      <w:r>
        <w:br/>
      </w:r>
      <w:r>
        <w:rPr>
          <w:rStyle w:val="VerbatimChar"/>
        </w:rPr>
        <w:t xml:space="preserve">  MI ~~                                                                 </w:t>
      </w:r>
      <w:r>
        <w:br/>
      </w:r>
      <w:r>
        <w:rPr>
          <w:rStyle w:val="VerbatimChar"/>
        </w:rPr>
        <w:t xml:space="preserve">    AUA               0.187    0.035    5.295    0.000    0.704    0.704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10.832    0.000    0.538    0.640</w:t>
      </w:r>
      <w:r>
        <w:br/>
      </w:r>
      <w:r>
        <w:rPr>
          <w:rStyle w:val="VerbatimChar"/>
        </w:rPr>
        <w:t xml:space="preserve">   .AS2               0.632    0.059   10.693    0.000    0.632    0.620</w:t>
      </w:r>
      <w:r>
        <w:br/>
      </w:r>
      <w:r>
        <w:rPr>
          <w:rStyle w:val="VerbatimChar"/>
        </w:rPr>
        <w:t xml:space="preserve">   .AS3               0.605    0.054   11.105    0.000    0.605    0.685</w:t>
      </w:r>
      <w:r>
        <w:br/>
      </w:r>
      <w:r>
        <w:rPr>
          <w:rStyle w:val="VerbatimChar"/>
        </w:rPr>
        <w:t xml:space="preserve">   .AS4               0.611    0.054   11.261    0.000    0.611    0.713</w:t>
      </w:r>
      <w:r>
        <w:br/>
      </w:r>
      <w:r>
        <w:rPr>
          <w:rStyle w:val="VerbatimChar"/>
        </w:rPr>
        <w:t xml:space="preserve">   .AS5               0.557    0.054   10.408    0.000    0.557    0.581</w:t>
      </w:r>
      <w:r>
        <w:br/>
      </w:r>
      <w:r>
        <w:rPr>
          <w:rStyle w:val="VerbatimChar"/>
        </w:rPr>
        <w:t xml:space="preserve">   .AS6               0.401    0.035   11.430    0.000    0.401    0.747</w:t>
      </w:r>
      <w:r>
        <w:br/>
      </w:r>
      <w:r>
        <w:rPr>
          <w:rStyle w:val="VerbatimChar"/>
        </w:rPr>
        <w:t xml:space="preserve">   .AS7               0.642    0.056   11.469    0.000    0.642    0.755</w:t>
      </w:r>
      <w:r>
        <w:br/>
      </w:r>
      <w:r>
        <w:rPr>
          <w:rStyle w:val="VerbatimChar"/>
        </w:rPr>
        <w:t xml:space="preserve">   .AS8               0.600    0.053   11.229    0.000    0.600    0.707</w:t>
      </w:r>
      <w:r>
        <w:br/>
      </w:r>
      <w:r>
        <w:rPr>
          <w:rStyle w:val="VerbatimChar"/>
        </w:rPr>
        <w:t xml:space="preserve">   .AS9               0.485    0.043   11.379    0.000    0.485    0.737</w:t>
      </w:r>
      <w:r>
        <w:br/>
      </w:r>
      <w:r>
        <w:rPr>
          <w:rStyle w:val="VerbatimChar"/>
        </w:rPr>
        <w:t xml:space="preserve">   .AF1               0.543    0.055    9.879    0.000    0.543    0.678</w:t>
      </w:r>
      <w:r>
        <w:br/>
      </w:r>
      <w:r>
        <w:rPr>
          <w:rStyle w:val="VerbatimChar"/>
        </w:rPr>
        <w:t xml:space="preserve">   .AF2               0.582    0.063    9.180    0.000    0.582    0.617</w:t>
      </w:r>
      <w:r>
        <w:br/>
      </w:r>
      <w:r>
        <w:rPr>
          <w:rStyle w:val="VerbatimChar"/>
        </w:rPr>
        <w:t xml:space="preserve">   .AF3               0.640    0.057   11.237    0.000    0.640    0.819</w:t>
      </w:r>
      <w:r>
        <w:br/>
      </w:r>
      <w:r>
        <w:rPr>
          <w:rStyle w:val="VerbatimChar"/>
        </w:rPr>
        <w:t xml:space="preserve">   .AF4               0.646    0.066    9.808    0.000    0.646    0.667</w:t>
      </w:r>
      <w:r>
        <w:br/>
      </w:r>
      <w:r>
        <w:rPr>
          <w:rStyle w:val="VerbatimChar"/>
        </w:rPr>
        <w:t xml:space="preserve">   .MI1               0.464    0.047    9.807    0.000    0.464    0.666</w:t>
      </w:r>
      <w:r>
        <w:br/>
      </w:r>
      <w:r>
        <w:rPr>
          <w:rStyle w:val="VerbatimChar"/>
        </w:rPr>
        <w:t xml:space="preserve">   .MI2               0.582    0.055   10.667    0.000    0.582    0.749</w:t>
      </w:r>
      <w:r>
        <w:br/>
      </w:r>
      <w:r>
        <w:rPr>
          <w:rStyle w:val="VerbatimChar"/>
        </w:rPr>
        <w:t xml:space="preserve">   .MI3               0.729    0.072   10.140    0.000    0.729    0.696</w:t>
      </w:r>
      <w:r>
        <w:br/>
      </w:r>
      <w:r>
        <w:rPr>
          <w:rStyle w:val="VerbatimChar"/>
        </w:rPr>
        <w:t xml:space="preserve">   .MI4               0.730    0.066   11.000    0.000    0.730    0.788</w:t>
      </w:r>
      <w:r>
        <w:br/>
      </w:r>
      <w:r>
        <w:rPr>
          <w:rStyle w:val="VerbatimChar"/>
        </w:rPr>
        <w:t xml:space="preserve">   .MI5               0.666    0.058   11.528    0.000    0.666    0.860</w:t>
      </w:r>
      <w:r>
        <w:br/>
      </w:r>
      <w:r>
        <w:rPr>
          <w:rStyle w:val="VerbatimChar"/>
        </w:rPr>
        <w:t xml:space="preserve">   .AUA1              0.726    0.069   10.534    0.000    0.726    0.705</w:t>
      </w:r>
      <w:r>
        <w:br/>
      </w:r>
      <w:r>
        <w:rPr>
          <w:rStyle w:val="VerbatimChar"/>
        </w:rPr>
        <w:t xml:space="preserve">   .AUA2              0.503    0.051    9.864    0.000    0.503    0.632</w:t>
      </w:r>
      <w:r>
        <w:br/>
      </w:r>
      <w:r>
        <w:rPr>
          <w:rStyle w:val="VerbatimChar"/>
        </w:rPr>
        <w:t xml:space="preserve">   .AUA3              0.489    0.046   10.727    0.000    0.489    0.723</w:t>
      </w:r>
      <w:r>
        <w:br/>
      </w:r>
      <w:r>
        <w:rPr>
          <w:rStyle w:val="VerbatimChar"/>
        </w:rPr>
        <w:t xml:space="preserve">   .AUA4              0.545    0.057    9.527    0.000    0.545    0.603</w:t>
      </w:r>
      <w:r>
        <w:br/>
      </w:r>
      <w:r>
        <w:rPr>
          <w:rStyle w:val="VerbatimChar"/>
        </w:rPr>
        <w:t xml:space="preserve">    AS                0.302    0.057    5.260    0.000    1.000    1.000</w:t>
      </w:r>
      <w:r>
        <w:br/>
      </w:r>
      <w:r>
        <w:rPr>
          <w:rStyle w:val="VerbatimChar"/>
        </w:rPr>
        <w:t xml:space="preserve">    AF                0.258    0.058    4.466    0.000    1.000    1.000</w:t>
      </w:r>
      <w:r>
        <w:br/>
      </w:r>
      <w:r>
        <w:rPr>
          <w:rStyle w:val="VerbatimChar"/>
        </w:rPr>
        <w:t xml:space="preserve">    MI                0.233    0.051    4.567    0.000    1.000    1.000</w:t>
      </w:r>
      <w:r>
        <w:br/>
      </w:r>
      <w:r>
        <w:rPr>
          <w:rStyle w:val="VerbatimChar"/>
        </w:rPr>
        <w:t xml:space="preserve">    AUA               0.304    0.069    4.402    0.000    1.000    1.000</w:t>
      </w:r>
    </w:p>
    <w:bookmarkStart w:id="698" w:name="interpreting-the-output-2"/>
    <w:p>
      <w:pPr>
        <w:pStyle w:val="Heading4"/>
      </w:pPr>
      <w:r>
        <w:rPr>
          <w:rStyle w:val="SectionNumber"/>
        </w:rPr>
        <w:t xml:space="preserve">11.10.1.1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AS: .50 to .65; AF: .43 to .62; MI: .38 to .58; AUA: .54 to .63</w:t>
            </w:r>
          </w:p>
        </w:tc>
        <w:tc>
          <w:tcPr/>
          <w:p>
            <w:pPr>
              <w:pStyle w:val="Compact"/>
              <w:jc w:val="center"/>
            </w:pPr>
            <w:r>
              <w:t xml:space="preserve">The cross-loaded item is really low (-0.20)</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202</m:t>
                  </m:r>
                </m:e>
              </m:d>
              <m:r>
                <m:rPr>
                  <m:sty m:val="p"/>
                </m:rPr>
                <m:t>=</m:t>
              </m:r>
              <m:r>
                <m:t>223.332</m:t>
              </m:r>
              <m:r>
                <m:rPr>
                  <m:sty m:val="p"/>
                </m:rPr>
                <m:t>,</m:t>
              </m:r>
              <m:r>
                <m:t>p</m:t>
              </m:r>
              <m:r>
                <m:rPr>
                  <m:sty m:val="p"/>
                </m:rPr>
                <m:t>=</m:t>
              </m:r>
              <m:r>
                <m:t>0.145</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0.982</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90%CI(0.000, 0.032)</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0.982, SRMR = 0.047</w:t>
            </w:r>
          </w:p>
        </w:tc>
        <w:tc>
          <w:tcPr/>
          <w:p>
            <w:pPr>
              <w:pStyle w:val="Compact"/>
            </w:pPr>
          </w:p>
        </w:tc>
      </w:tr>
      <w:tr>
        <w:tc>
          <w:tcPr/>
          <w:p>
            <w:pPr>
              <w:pStyle w:val="Compact"/>
              <w:jc w:val="left"/>
            </w:pPr>
            <w:r>
              <w:t xml:space="preserve">Yes</w:t>
            </w:r>
          </w:p>
        </w:tc>
        <w:tc>
          <w:tcPr/>
          <w:p>
            <w:pPr>
              <w:pStyle w:val="Compact"/>
            </w:pPr>
          </w:p>
        </w:tc>
        <w:tc>
          <w:tcPr/>
          <w:p>
            <w:pPr>
              <w:pStyle w:val="Compact"/>
            </w:pPr>
          </w:p>
        </w:tc>
      </w:tr>
    </w:tbl>
    <w:p>
      <w:pPr>
        <w:pStyle w:val="BodyText"/>
      </w:pPr>
      <w:r>
        <w:t xml:space="preserve">We can formally test the difference in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(corrF, ModInd_M1f)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ModInd_M1f 202 16655 16845 223.33                                         </w:t>
      </w:r>
      <w:r>
        <w:br/>
      </w:r>
      <w:r>
        <w:rPr>
          <w:rStyle w:val="VerbatimChar"/>
        </w:rPr>
        <w:t xml:space="preserve">corrF      203 16662 16848 232.45     9.1206 0.16344       1   0.002527 **</w:t>
      </w:r>
      <w:r>
        <w:br/>
      </w:r>
      <w:r>
        <w:rPr>
          <w:rStyle w:val="VerbatimChar"/>
        </w:rPr>
        <w:t xml:space="preserve">---</w:t>
      </w:r>
      <w:r>
        <w:br/>
      </w:r>
      <w:r>
        <w:rPr>
          <w:rStyle w:val="VerbatimChar"/>
        </w:rPr>
        <w:t xml:space="preserve">Signif. codes:  0 '***' 0.001 '**' 0.01 '*' 0.05 '.' 0.1 ' ' 1</w:t>
      </w:r>
    </w:p>
    <w:p>
      <w:pPr>
        <w:pStyle w:val="FirstParagraph"/>
      </w:pPr>
      <w:r>
        <w:t xml:space="preserve">We see that the difference between ModInd_M1f and corrF is statistically significant and that the AIC and BIC are very slightly lower (more favorable) for the respecified model. Because our fit indices were already strong, the correlated error is low, and it</w:t>
      </w:r>
      <w:r>
        <w:t xml:space="preserve"> </w:t>
      </w:r>
      <w:r>
        <w:t xml:space="preserve">“</w:t>
      </w:r>
      <w:r>
        <w:t xml:space="preserve">makes a mess</w:t>
      </w:r>
      <w:r>
        <w:t xml:space="preserve">”</w:t>
      </w:r>
      <w:r>
        <w:t xml:space="preserve"> </w:t>
      </w:r>
      <w:r>
        <w:t xml:space="preserve">of scoring and interpretation, we will not retain this model and I will not write it up. However, we can learn some things from it:</w:t>
      </w:r>
    </w:p>
    <w:p>
      <w:pPr>
        <w:numPr>
          <w:ilvl w:val="0"/>
          <w:numId w:val="1529"/>
        </w:numPr>
        <w:pStyle w:val="Compact"/>
      </w:pPr>
      <w:r>
        <w:t xml:space="preserve">The correlated error is statistically significant and negative.</w:t>
      </w:r>
    </w:p>
    <w:p>
      <w:pPr>
        <w:numPr>
          <w:ilvl w:val="0"/>
          <w:numId w:val="1529"/>
        </w:numPr>
        <w:pStyle w:val="Compact"/>
      </w:pPr>
      <w:r>
        <w:t xml:space="preserve">As predicted, freeing one parameter improved model fit. The respecified model with the additional parameter is the</w:t>
      </w:r>
      <w:r>
        <w:t xml:space="preserve"> </w:t>
      </w:r>
      <w:r>
        <w:rPr>
          <w:iCs/>
          <w:i/>
        </w:rPr>
        <w:t xml:space="preserve">nesting model.</w:t>
      </w:r>
    </w:p>
    <w:p>
      <w:pPr>
        <w:numPr>
          <w:ilvl w:val="0"/>
          <w:numId w:val="1529"/>
        </w:numPr>
        <w:pStyle w:val="Compact"/>
      </w:pPr>
      <w:r>
        <w:t xml:space="preserve">Just because there is statistical support for freeing a parameter, there must be strong rationale for doing so.</w:t>
      </w:r>
    </w:p>
    <w:p>
      <w:pPr>
        <w:pStyle w:val="FirstParagraph"/>
      </w:pPr>
      <w:r>
        <w:t xml:space="preserve">The plot below shows the added covariance between the errors for AF1 and AUA1.</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(ModInd_M1f,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96" name="Picture"/>
            <a:graphic>
              <a:graphicData uri="http://schemas.openxmlformats.org/drawingml/2006/picture">
                <pic:pic>
                  <pic:nvPicPr>
                    <pic:cNvPr descr="11-CFA_2ndOrder_files/figure-docx/unnamed-chunk-20-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bookmarkEnd w:id="698"/>
    <w:bookmarkEnd w:id="699"/>
    <w:bookmarkStart w:id="709" w:name="respecifying-with-crossloadings"/>
    <w:p>
      <w:pPr>
        <w:pStyle w:val="Heading3"/>
      </w:pPr>
      <w:r>
        <w:rPr>
          <w:rStyle w:val="SectionNumber"/>
        </w:rPr>
        <w:t xml:space="preserve">11.10.2</w:t>
      </w:r>
      <w:r>
        <w:tab/>
      </w:r>
      <w:r>
        <w:t xml:space="preserve">Respecifying with Crossloadings</w:t>
      </w:r>
    </w:p>
    <w:p>
      <w:pPr>
        <w:pStyle w:val="FirstParagraph"/>
      </w:pPr>
      <w:r>
        <w:t xml:space="preserve">Another route to improving model fit is to allow items to load on more than one factor (i.e., crossload). Let’s return to those original modification indices from the corrF specification.</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(corrF,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8.812 -0.124  -0.124   -0.196   -0.196</w:t>
      </w:r>
      <w:r>
        <w:br/>
      </w:r>
      <w:r>
        <w:rPr>
          <w:rStyle w:val="VerbatimChar"/>
        </w:rPr>
        <w:t xml:space="preserve">324 MI2 ~~  MI3 8.166  0.135   0.135    0.206    0.206</w:t>
      </w:r>
      <w:r>
        <w:br/>
      </w:r>
      <w:r>
        <w:rPr>
          <w:rStyle w:val="VerbatimChar"/>
        </w:rPr>
        <w:t xml:space="preserve">275 AF1 ~~  AF3 7.785  0.115   0.115    0.195    0.195</w:t>
      </w:r>
      <w:r>
        <w:br/>
      </w:r>
      <w:r>
        <w:rPr>
          <w:rStyle w:val="VerbatimChar"/>
        </w:rPr>
        <w:t xml:space="preserve">69   AF =~  AS2 7.738 -0.435  -0.220   -0.218   -0.218</w:t>
      </w:r>
      <w:r>
        <w:br/>
      </w:r>
      <w:r>
        <w:rPr>
          <w:rStyle w:val="VerbatimChar"/>
        </w:rPr>
        <w:t xml:space="preserve">77   AF =~  MI1 7.221  0.517   0.261    0.313    0.313</w:t>
      </w:r>
      <w:r>
        <w:br/>
      </w:r>
      <w:r>
        <w:rPr>
          <w:rStyle w:val="VerbatimChar"/>
        </w:rPr>
        <w:t xml:space="preserve">120 AUA =~  MI5 6.740  0.537   0.297    0.337    0.337</w:t>
      </w:r>
      <w:r>
        <w:br/>
      </w:r>
      <w:r>
        <w:rPr>
          <w:rStyle w:val="VerbatimChar"/>
        </w:rPr>
        <w:t xml:space="preserve">95   MI =~  AF1 6.221 -0.539  -0.260   -0.290   -0.290</w:t>
      </w:r>
      <w:r>
        <w:br/>
      </w:r>
      <w:r>
        <w:rPr>
          <w:rStyle w:val="VerbatimChar"/>
        </w:rPr>
        <w:t xml:space="preserve">241 AS7 ~~  MI4 5.912  0.102   0.102    0.150    0.150</w:t>
      </w:r>
      <w:r>
        <w:br/>
      </w:r>
      <w:r>
        <w:rPr>
          <w:rStyle w:val="VerbatimChar"/>
        </w:rPr>
        <w:t xml:space="preserve">319 MI1 ~~  MI5 5.849 -0.092  -0.092   -0.166   -0.166</w:t>
      </w:r>
      <w:r>
        <w:br/>
      </w:r>
      <w:r>
        <w:rPr>
          <w:rStyle w:val="VerbatimChar"/>
        </w:rPr>
        <w:t xml:space="preserve">288 AF2 ~~  MI1 5.755  0.088   0.088    0.169    0.169</w:t>
      </w:r>
      <w:r>
        <w:br/>
      </w:r>
      <w:r>
        <w:rPr>
          <w:rStyle w:val="VerbatimChar"/>
        </w:rPr>
        <w:t xml:space="preserve">78   AF =~  MI2 5.748 -0.473  -0.239   -0.271   -0.271</w:t>
      </w:r>
      <w:r>
        <w:br/>
      </w:r>
      <w:r>
        <w:rPr>
          <w:rStyle w:val="VerbatimChar"/>
        </w:rPr>
        <w:t xml:space="preserve">193 AS4 ~~  MI4 5.479 -0.097  -0.097   -0.145   -0.145</w:t>
      </w:r>
      <w:r>
        <w:br/>
      </w:r>
      <w:r>
        <w:rPr>
          <w:rStyle w:val="VerbatimChar"/>
        </w:rPr>
        <w:t xml:space="preserve">289 AF2 ~~  MI2 5.191 -0.090  -0.090   -0.155   -0.155</w:t>
      </w:r>
      <w:r>
        <w:br/>
      </w:r>
      <w:r>
        <w:rPr>
          <w:rStyle w:val="VerbatimChar"/>
        </w:rPr>
        <w:t xml:space="preserve">163 AS3 ~~  AS5 5.059 -0.089  -0.089   -0.153   -0.153</w:t>
      </w:r>
      <w:r>
        <w:br/>
      </w:r>
      <w:r>
        <w:rPr>
          <w:rStyle w:val="VerbatimChar"/>
        </w:rPr>
        <w:t xml:space="preserve">124 AS1 ~~  AS5 5.050  0.085   0.085    0.156    0.156</w:t>
      </w:r>
      <w:r>
        <w:br/>
      </w:r>
      <w:r>
        <w:rPr>
          <w:rStyle w:val="VerbatimChar"/>
        </w:rPr>
        <w:t xml:space="preserve">168 AS3 ~~  AF1 4.910  0.082   0.082    0.143    0.143</w:t>
      </w:r>
      <w:r>
        <w:br/>
      </w:r>
      <w:r>
        <w:rPr>
          <w:rStyle w:val="VerbatimChar"/>
        </w:rPr>
        <w:t xml:space="preserve">112 AUA =~  AF1 4.850 -0.372  -0.206   -0.230   -0.230</w:t>
      </w:r>
      <w:r>
        <w:br/>
      </w:r>
      <w:r>
        <w:rPr>
          <w:rStyle w:val="VerbatimChar"/>
        </w:rPr>
        <w:t xml:space="preserve">113 AUA =~  AF2 4.735  0.416   0.230    0.237    0.237</w:t>
      </w:r>
      <w:r>
        <w:br/>
      </w:r>
      <w:r>
        <w:rPr>
          <w:rStyle w:val="VerbatimChar"/>
        </w:rPr>
        <w:t xml:space="preserve">278 AF1 ~~  MI2 4.601 -0.080  -0.080   -0.141   -0.141</w:t>
      </w:r>
      <w:r>
        <w:br/>
      </w:r>
      <w:r>
        <w:rPr>
          <w:rStyle w:val="VerbatimChar"/>
        </w:rPr>
        <w:t xml:space="preserve">63   AS =~  MI5 4.516  0.277   0.152    0.173    0.173</w:t>
      </w:r>
      <w:r>
        <w:br/>
      </w:r>
      <w:r>
        <w:rPr>
          <w:rStyle w:val="VerbatimChar"/>
        </w:rPr>
        <w:t xml:space="preserve">64   AS =~ AUA1 4.492 -0.349  -0.192   -0.188   -0.188</w:t>
      </w:r>
      <w:r>
        <w:br/>
      </w:r>
      <w:r>
        <w:rPr>
          <w:rStyle w:val="VerbatimChar"/>
        </w:rPr>
        <w:t xml:space="preserve">67   AS =~ AUA4 4.463  0.334   0.184    0.193    0.193</w:t>
      </w:r>
      <w:r>
        <w:br/>
      </w:r>
      <w:r>
        <w:rPr>
          <w:rStyle w:val="VerbatimChar"/>
        </w:rPr>
        <w:t xml:space="preserve">259 AS8 ~~ AUA3 4.441 -0.072  -0.072   -0.133   -0.133</w:t>
      </w:r>
      <w:r>
        <w:br/>
      </w:r>
      <w:r>
        <w:rPr>
          <w:rStyle w:val="VerbatimChar"/>
        </w:rPr>
        <w:t xml:space="preserve">182 AS4 ~~  AS6 4.380 -0.065  -0.065   -0.132   -0.132</w:t>
      </w:r>
      <w:r>
        <w:br/>
      </w:r>
      <w:r>
        <w:rPr>
          <w:rStyle w:val="VerbatimChar"/>
        </w:rPr>
        <w:t xml:space="preserve">92   MI =~  AS7 4.127  0.312   0.151    0.163    0.163</w:t>
      </w:r>
      <w:r>
        <w:br/>
      </w:r>
      <w:r>
        <w:rPr>
          <w:rStyle w:val="VerbatimChar"/>
        </w:rPr>
        <w:t xml:space="preserve">96   MI =~  AF2 4.072  0.494   0.238    0.245    0.245</w:t>
      </w:r>
    </w:p>
    <w:p>
      <w:pPr>
        <w:pStyle w:val="FirstParagraph"/>
      </w:pPr>
      <w:r>
        <w:t xml:space="preserve">The highest</w:t>
      </w:r>
      <w:r>
        <w:t xml:space="preserve"> </w:t>
      </w:r>
      <w:r>
        <w:t xml:space="preserve">“</w:t>
      </w:r>
      <w:r>
        <w:t xml:space="preserve">factor to item</w:t>
      </w:r>
      <w:r>
        <w:t xml:space="preserve">”</w:t>
      </w:r>
      <w:r>
        <w:t xml:space="preserve"> </w:t>
      </w:r>
      <w:r>
        <w:t xml:space="preserve">(as opposed to</w:t>
      </w:r>
      <w:r>
        <w:t xml:space="preserve"> </w:t>
      </w:r>
      <w:r>
        <w:t xml:space="preserve">“</w:t>
      </w:r>
      <w:r>
        <w:t xml:space="preserve">item to item</w:t>
      </w:r>
      <w:r>
        <w:t xml:space="preserve">”</w:t>
      </w:r>
      <w:r>
        <w:t xml:space="preserve">) modification index is AF =~ AS2 . If we draw a path from AF to AS2, the overall chi-square will be reduced by 7.738 points. Recall, a 1 degree of freedom change in a model will be a statistically significant difference if the chi-square value drops by 4 points, so we can expect this to make a statistically significant difference.</w:t>
      </w:r>
    </w:p>
    <w:p>
      <w:pPr>
        <w:pStyle w:val="BodyText"/>
      </w:pPr>
      <w:r>
        <w:t xml:space="preserve">In CFA models, allowing an item to load on more than one factor suggests that the item has something in common with both factors. Theoretically, this could make a great deal of sense. on, though, this creates confusion about scoring measures and interpreting them.</w:t>
      </w:r>
    </w:p>
    <w:p>
      <w:pPr>
        <w:pStyle w:val="BodyText"/>
      </w:pPr>
      <w:r>
        <w:t xml:space="preserve">The item in question, AS2 reads,</w:t>
      </w:r>
      <w:r>
        <w:t xml:space="preserve"> </w:t>
      </w:r>
      <w:r>
        <w:t xml:space="preserve">“</w:t>
      </w:r>
      <w:r>
        <w:t xml:space="preserve">Others have been surprised when I disagree with them.</w:t>
      </w:r>
      <w:r>
        <w:t xml:space="preserve">”</w:t>
      </w:r>
      <w:r>
        <w:t xml:space="preserve"> </w:t>
      </w:r>
      <w:r>
        <w:t xml:space="preserve">Presently, it is assigned to the Ascribed Submissiveness factor. The MI is suggesting that it also be assigned to the Asian Fetishism scale.</w:t>
      </w:r>
    </w:p>
    <w:p>
      <w:pPr>
        <w:pStyle w:val="BodyText"/>
      </w:pPr>
      <w:r>
        <w:t xml:space="preserve">In the context of this instrument whose CFA properties are already strong, I find it difficult to justify allowing these errors to covary, but I want to demonstrate the technique. We respecify it by adding AF1 to the MI factor.</w:t>
      </w:r>
    </w:p>
    <w:p>
      <w:pPr>
        <w:pStyle w:val="SourceCode"/>
      </w:pPr>
      <w:r>
        <w:rPr>
          <w:rStyle w:val="NormalTok"/>
        </w:rPr>
        <w:t xml:space="preserve">ModInd_M2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 AS2</w:t>
      </w:r>
      <w:r>
        <w:br/>
      </w:r>
      <w:r>
        <w:rPr>
          <w:rStyle w:val="StringTok"/>
        </w:rPr>
        <w:t xml:space="preserve">             MI =~ MI1 + MI2 + MI3 + MI4 + MI5</w:t>
      </w:r>
      <w:r>
        <w:br/>
      </w:r>
      <w:r>
        <w:rPr>
          <w:rStyle w:val="StringTok"/>
        </w:rPr>
        <w:t xml:space="preserve">             AUA =~ AUA1 + AUA2 + AUA3 + AUA4 </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ModInd_M2f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(ModInd_M2,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(ModInd_M2f,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45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51</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224.190</w:t>
      </w:r>
      <w:r>
        <w:br/>
      </w:r>
      <w:r>
        <w:rPr>
          <w:rStyle w:val="VerbatimChar"/>
        </w:rPr>
        <w:t xml:space="preserve">  Degrees of freedom                               202</w:t>
      </w:r>
      <w:r>
        <w:br/>
      </w:r>
      <w:r>
        <w:rPr>
          <w:rStyle w:val="VerbatimChar"/>
        </w:rPr>
        <w:t xml:space="preserve">  P-value (Chi-square)                           0.136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0.982</w:t>
      </w:r>
      <w:r>
        <w:br/>
      </w:r>
      <w:r>
        <w:rPr>
          <w:rStyle w:val="VerbatimChar"/>
        </w:rPr>
        <w:t xml:space="preserve">  Tucker-Lewis Index (TLI)                       0.979</w:t>
      </w:r>
      <w:r>
        <w:br/>
      </w:r>
      <w:r>
        <w:br/>
      </w:r>
      <w:r>
        <w:rPr>
          <w:rStyle w:val="VerbatimChar"/>
        </w:rPr>
        <w:t xml:space="preserve">Loglikelihood and Information Criteria:</w:t>
      </w:r>
      <w:r>
        <w:br/>
      </w:r>
      <w:r>
        <w:br/>
      </w:r>
      <w:r>
        <w:rPr>
          <w:rStyle w:val="VerbatimChar"/>
        </w:rPr>
        <w:t xml:space="preserve">  Loglikelihood user model (H0)              -8276.884</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16655.768</w:t>
      </w:r>
      <w:r>
        <w:br/>
      </w:r>
      <w:r>
        <w:rPr>
          <w:rStyle w:val="VerbatimChar"/>
        </w:rPr>
        <w:t xml:space="preserve">  Bayesian (BIC)                             16845.336</w:t>
      </w:r>
      <w:r>
        <w:br/>
      </w:r>
      <w:r>
        <w:rPr>
          <w:rStyle w:val="VerbatimChar"/>
        </w:rPr>
        <w:t xml:space="preserve">  Sample-size adjusted Bayesian (SABIC)      16683.590</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0.000</w:t>
      </w:r>
      <w:r>
        <w:br/>
      </w:r>
      <w:r>
        <w:rPr>
          <w:rStyle w:val="VerbatimChar"/>
        </w:rPr>
        <w:t xml:space="preserve">  90 Percent confidence interval - upper         0.032</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0.045</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0.544    0.593</w:t>
      </w:r>
      <w:r>
        <w:br/>
      </w:r>
      <w:r>
        <w:rPr>
          <w:rStyle w:val="VerbatimChar"/>
        </w:rPr>
        <w:t xml:space="preserve">    AS2               1.437    0.194    7.424    0.000    0.781    0.774</w:t>
      </w:r>
      <w:r>
        <w:br/>
      </w:r>
      <w:r>
        <w:rPr>
          <w:rStyle w:val="VerbatimChar"/>
        </w:rPr>
        <w:t xml:space="preserve">    AS3               0.974    0.125    7.806    0.000    0.530    0.564</w:t>
      </w:r>
      <w:r>
        <w:br/>
      </w:r>
      <w:r>
        <w:rPr>
          <w:rStyle w:val="VerbatimChar"/>
        </w:rPr>
        <w:t xml:space="preserve">    AS4               0.913    0.121    7.514    0.000    0.496    0.536</w:t>
      </w:r>
      <w:r>
        <w:br/>
      </w:r>
      <w:r>
        <w:rPr>
          <w:rStyle w:val="VerbatimChar"/>
        </w:rPr>
        <w:t xml:space="preserve">    AS5               1.149    0.135    8.536    0.000    0.625    0.638</w:t>
      </w:r>
      <w:r>
        <w:br/>
      </w:r>
      <w:r>
        <w:rPr>
          <w:rStyle w:val="VerbatimChar"/>
        </w:rPr>
        <w:t xml:space="preserve">    AS6               0.675    0.095    7.124    0.000    0.367    0.501</w:t>
      </w:r>
      <w:r>
        <w:br/>
      </w:r>
      <w:r>
        <w:rPr>
          <w:rStyle w:val="VerbatimChar"/>
        </w:rPr>
        <w:t xml:space="preserve">    AS7               0.835    0.119    7.032    0.000    0.454    0.493</w:t>
      </w:r>
      <w:r>
        <w:br/>
      </w:r>
      <w:r>
        <w:rPr>
          <w:rStyle w:val="VerbatimChar"/>
        </w:rPr>
        <w:t xml:space="preserve">    AS8               0.913    0.121    7.542    0.000    0.496    0.539</w:t>
      </w:r>
      <w:r>
        <w:br/>
      </w:r>
      <w:r>
        <w:rPr>
          <w:rStyle w:val="VerbatimChar"/>
        </w:rPr>
        <w:t xml:space="preserve">    AS9               0.760    0.105    7.221    0.000    0.413    0.510</w:t>
      </w:r>
      <w:r>
        <w:br/>
      </w:r>
      <w:r>
        <w:rPr>
          <w:rStyle w:val="VerbatimChar"/>
        </w:rPr>
        <w:t xml:space="preserve">  AF =~                                                                 </w:t>
      </w:r>
      <w:r>
        <w:br/>
      </w:r>
      <w:r>
        <w:rPr>
          <w:rStyle w:val="VerbatimChar"/>
        </w:rPr>
        <w:t xml:space="preserve">    AF1               1.000                               0.501    0.559</w:t>
      </w:r>
      <w:r>
        <w:br/>
      </w:r>
      <w:r>
        <w:rPr>
          <w:rStyle w:val="VerbatimChar"/>
        </w:rPr>
        <w:t xml:space="preserve">    AF2               1.222    0.176    6.943    0.000    0.613    0.631</w:t>
      </w:r>
      <w:r>
        <w:br/>
      </w:r>
      <w:r>
        <w:rPr>
          <w:rStyle w:val="VerbatimChar"/>
        </w:rPr>
        <w:t xml:space="preserve">    AF3               0.752    0.138    5.456    0.000    0.377    0.426</w:t>
      </w:r>
      <w:r>
        <w:br/>
      </w:r>
      <w:r>
        <w:rPr>
          <w:rStyle w:val="VerbatimChar"/>
        </w:rPr>
        <w:t xml:space="preserve">    AF4               1.123    0.170    6.622    0.000    0.563    0.572</w:t>
      </w:r>
      <w:r>
        <w:br/>
      </w:r>
      <w:r>
        <w:rPr>
          <w:rStyle w:val="VerbatimChar"/>
        </w:rPr>
        <w:t xml:space="preserve">    AS2              -0.480    0.181   -2.648    0.008   -0.240   -0.238</w:t>
      </w:r>
      <w:r>
        <w:br/>
      </w:r>
      <w:r>
        <w:rPr>
          <w:rStyle w:val="VerbatimChar"/>
        </w:rPr>
        <w:t xml:space="preserve">  MI =~                                                                 </w:t>
      </w:r>
      <w:r>
        <w:br/>
      </w:r>
      <w:r>
        <w:rPr>
          <w:rStyle w:val="VerbatimChar"/>
        </w:rPr>
        <w:t xml:space="preserve">    MI1               1.000                               0.481    0.577</w:t>
      </w:r>
      <w:r>
        <w:br/>
      </w:r>
      <w:r>
        <w:rPr>
          <w:rStyle w:val="VerbatimChar"/>
        </w:rPr>
        <w:t xml:space="preserve">    MI2               0.916    0.148    6.200    0.000    0.441    0.500</w:t>
      </w:r>
      <w:r>
        <w:br/>
      </w:r>
      <w:r>
        <w:rPr>
          <w:rStyle w:val="VerbatimChar"/>
        </w:rPr>
        <w:t xml:space="preserve">    MI3               1.171    0.177    6.597    0.000    0.564    0.551</w:t>
      </w:r>
      <w:r>
        <w:br/>
      </w:r>
      <w:r>
        <w:rPr>
          <w:rStyle w:val="VerbatimChar"/>
        </w:rPr>
        <w:t xml:space="preserve">    MI4               0.924    0.157    5.872    0.000    0.445    0.463</w:t>
      </w:r>
      <w:r>
        <w:br/>
      </w:r>
      <w:r>
        <w:rPr>
          <w:rStyle w:val="VerbatimChar"/>
        </w:rPr>
        <w:t xml:space="preserve">    MI5               0.690    0.137    5.021    0.000    0.332    0.377</w:t>
      </w:r>
      <w:r>
        <w:br/>
      </w:r>
      <w:r>
        <w:rPr>
          <w:rStyle w:val="VerbatimChar"/>
        </w:rPr>
        <w:t xml:space="preserve">  AUA =~                                                                </w:t>
      </w:r>
      <w:r>
        <w:br/>
      </w:r>
      <w:r>
        <w:rPr>
          <w:rStyle w:val="VerbatimChar"/>
        </w:rPr>
        <w:t xml:space="preserve">    AUA1              1.000                               0.553    0.543</w:t>
      </w:r>
      <w:r>
        <w:br/>
      </w:r>
      <w:r>
        <w:rPr>
          <w:rStyle w:val="VerbatimChar"/>
        </w:rPr>
        <w:t xml:space="preserve">    AUA2              0.981    0.140    7.018    0.000    0.543    0.608</w:t>
      </w:r>
      <w:r>
        <w:br/>
      </w:r>
      <w:r>
        <w:rPr>
          <w:rStyle w:val="VerbatimChar"/>
        </w:rPr>
        <w:t xml:space="preserve">    AUA3              0.784    0.121    6.459    0.000    0.434    0.528</w:t>
      </w:r>
      <w:r>
        <w:br/>
      </w:r>
      <w:r>
        <w:rPr>
          <w:rStyle w:val="VerbatimChar"/>
        </w:rPr>
        <w:t xml:space="preserve">    AUA4              1.083    0.152    7.146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0.156    0.031    5.092    0.000    0.572    0.572</w:t>
      </w:r>
      <w:r>
        <w:br/>
      </w:r>
      <w:r>
        <w:rPr>
          <w:rStyle w:val="VerbatimChar"/>
        </w:rPr>
        <w:t xml:space="preserve">    MI                0.140    0.028    4.997    0.000    0.534    0.534</w:t>
      </w:r>
      <w:r>
        <w:br/>
      </w:r>
      <w:r>
        <w:rPr>
          <w:rStyle w:val="VerbatimChar"/>
        </w:rPr>
        <w:t xml:space="preserve">    AUA               0.182    0.034    5.302    0.000    0.607    0.607</w:t>
      </w:r>
      <w:r>
        <w:br/>
      </w:r>
      <w:r>
        <w:rPr>
          <w:rStyle w:val="VerbatimChar"/>
        </w:rPr>
        <w:t xml:space="preserve">  AF ~~                                                                 </w:t>
      </w:r>
      <w:r>
        <w:br/>
      </w:r>
      <w:r>
        <w:rPr>
          <w:rStyle w:val="VerbatimChar"/>
        </w:rPr>
        <w:t xml:space="preserve">    MI                0.152    0.030    5.003    0.000    0.629    0.629</w:t>
      </w:r>
      <w:r>
        <w:br/>
      </w:r>
      <w:r>
        <w:rPr>
          <w:rStyle w:val="VerbatimChar"/>
        </w:rPr>
        <w:t xml:space="preserve">    AUA               0.165    0.034    4.847    0.000    0.597    0.597</w:t>
      </w:r>
      <w:r>
        <w:br/>
      </w:r>
      <w:r>
        <w:rPr>
          <w:rStyle w:val="VerbatimChar"/>
        </w:rPr>
        <w:t xml:space="preserve">  MI ~~                                                                 </w:t>
      </w:r>
      <w:r>
        <w:br/>
      </w:r>
      <w:r>
        <w:rPr>
          <w:rStyle w:val="VerbatimChar"/>
        </w:rPr>
        <w:t xml:space="preserve">    AUA               0.189    0.036    5.301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0.545    0.050   10.974    0.000    0.545    0.648</w:t>
      </w:r>
      <w:r>
        <w:br/>
      </w:r>
      <w:r>
        <w:rPr>
          <w:rStyle w:val="VerbatimChar"/>
        </w:rPr>
        <w:t xml:space="preserve">   .AS2               0.566    0.063    9.029    0.000    0.566    0.555</w:t>
      </w:r>
      <w:r>
        <w:br/>
      </w:r>
      <w:r>
        <w:rPr>
          <w:rStyle w:val="VerbatimChar"/>
        </w:rPr>
        <w:t xml:space="preserve">   .AS3               0.602    0.054   11.167    0.000    0.602    0.682</w:t>
      </w:r>
      <w:r>
        <w:br/>
      </w:r>
      <w:r>
        <w:rPr>
          <w:rStyle w:val="VerbatimChar"/>
        </w:rPr>
        <w:t xml:space="preserve">   .AS4               0.610    0.054   11.324    0.000    0.610    0.712</w:t>
      </w:r>
      <w:r>
        <w:br/>
      </w:r>
      <w:r>
        <w:rPr>
          <w:rStyle w:val="VerbatimChar"/>
        </w:rPr>
        <w:t xml:space="preserve">   .AS5               0.568    0.054   10.607    0.000    0.568    0.593</w:t>
      </w:r>
      <w:r>
        <w:br/>
      </w:r>
      <w:r>
        <w:rPr>
          <w:rStyle w:val="VerbatimChar"/>
        </w:rPr>
        <w:t xml:space="preserve">   .AS6               0.402    0.035   11.496    0.000    0.402    0.749</w:t>
      </w:r>
      <w:r>
        <w:br/>
      </w:r>
      <w:r>
        <w:rPr>
          <w:rStyle w:val="VerbatimChar"/>
        </w:rPr>
        <w:t xml:space="preserve">   .AS7               0.643    0.056   11.531    0.000    0.643    0.757</w:t>
      </w:r>
      <w:r>
        <w:br/>
      </w:r>
      <w:r>
        <w:rPr>
          <w:rStyle w:val="VerbatimChar"/>
        </w:rPr>
        <w:t xml:space="preserve">   .AS8               0.602    0.053   11.310    0.000    0.602    0.710</w:t>
      </w:r>
      <w:r>
        <w:br/>
      </w:r>
      <w:r>
        <w:rPr>
          <w:rStyle w:val="VerbatimChar"/>
        </w:rPr>
        <w:t xml:space="preserve">   .AS9               0.487    0.043   11.456    0.000    0.487    0.740</w:t>
      </w:r>
      <w:r>
        <w:br/>
      </w:r>
      <w:r>
        <w:rPr>
          <w:rStyle w:val="VerbatimChar"/>
        </w:rPr>
        <w:t xml:space="preserve">   .AF1               0.552    0.055   10.047    0.000    0.552    0.687</w:t>
      </w:r>
      <w:r>
        <w:br/>
      </w:r>
      <w:r>
        <w:rPr>
          <w:rStyle w:val="VerbatimChar"/>
        </w:rPr>
        <w:t xml:space="preserve">   .AF2               0.568    0.063    8.987    0.000    0.568    0.602</w:t>
      </w:r>
      <w:r>
        <w:br/>
      </w:r>
      <w:r>
        <w:rPr>
          <w:rStyle w:val="VerbatimChar"/>
        </w:rPr>
        <w:t xml:space="preserve">   .AF3               0.639    0.057   11.232    0.000    0.639    0.818</w:t>
      </w:r>
      <w:r>
        <w:br/>
      </w:r>
      <w:r>
        <w:rPr>
          <w:rStyle w:val="VerbatimChar"/>
        </w:rPr>
        <w:t xml:space="preserve">   .AF4               0.652    0.066    9.885    0.000    0.652    0.673</w:t>
      </w:r>
      <w:r>
        <w:br/>
      </w:r>
      <w:r>
        <w:rPr>
          <w:rStyle w:val="VerbatimChar"/>
        </w:rPr>
        <w:t xml:space="preserve">   .MI1               0.466    0.047    9.826    0.000    0.466    0.668</w:t>
      </w:r>
      <w:r>
        <w:br/>
      </w:r>
      <w:r>
        <w:rPr>
          <w:rStyle w:val="VerbatimChar"/>
        </w:rPr>
        <w:t xml:space="preserve">   .MI2               0.583    0.055   10.673    0.000    0.583    0.750</w:t>
      </w:r>
      <w:r>
        <w:br/>
      </w:r>
      <w:r>
        <w:rPr>
          <w:rStyle w:val="VerbatimChar"/>
        </w:rPr>
        <w:t xml:space="preserve">   .MI3               0.730    0.072   10.152    0.000    0.730    0.697</w:t>
      </w:r>
      <w:r>
        <w:br/>
      </w:r>
      <w:r>
        <w:rPr>
          <w:rStyle w:val="VerbatimChar"/>
        </w:rPr>
        <w:t xml:space="preserve">   .MI4               0.728    0.066   10.982    0.000    0.728    0.786</w:t>
      </w:r>
      <w:r>
        <w:br/>
      </w:r>
      <w:r>
        <w:rPr>
          <w:rStyle w:val="VerbatimChar"/>
        </w:rPr>
        <w:t xml:space="preserve">   .MI5               0.665    0.058   11.515    0.000    0.665    0.858</w:t>
      </w:r>
      <w:r>
        <w:br/>
      </w:r>
      <w:r>
        <w:rPr>
          <w:rStyle w:val="VerbatimChar"/>
        </w:rPr>
        <w:t xml:space="preserve">   .AUA1              0.730    0.069   10.536    0.000    0.730    0.705</w:t>
      </w:r>
      <w:r>
        <w:br/>
      </w:r>
      <w:r>
        <w:rPr>
          <w:rStyle w:val="VerbatimChar"/>
        </w:rPr>
        <w:t xml:space="preserve">   .AUA2              0.502    0.051    9.795    0.000    0.502    0.630</w:t>
      </w:r>
      <w:r>
        <w:br/>
      </w:r>
      <w:r>
        <w:rPr>
          <w:rStyle w:val="VerbatimChar"/>
        </w:rPr>
        <w:t xml:space="preserve">   .AUA3              0.487    0.046   10.679    0.000    0.487    0.721</w:t>
      </w:r>
      <w:r>
        <w:br/>
      </w:r>
      <w:r>
        <w:rPr>
          <w:rStyle w:val="VerbatimChar"/>
        </w:rPr>
        <w:t xml:space="preserve">   .AUA4              0.545    0.058    9.475    0.000    0.545    0.603</w:t>
      </w:r>
      <w:r>
        <w:br/>
      </w:r>
      <w:r>
        <w:rPr>
          <w:rStyle w:val="VerbatimChar"/>
        </w:rPr>
        <w:t xml:space="preserve">    AS                0.296    0.057    5.220    0.000    1.000    1.000</w:t>
      </w:r>
      <w:r>
        <w:br/>
      </w:r>
      <w:r>
        <w:rPr>
          <w:rStyle w:val="VerbatimChar"/>
        </w:rPr>
        <w:t xml:space="preserve">    AF                0.251    0.057    4.403    0.000    1.000    1.000</w:t>
      </w:r>
      <w:r>
        <w:br/>
      </w:r>
      <w:r>
        <w:rPr>
          <w:rStyle w:val="VerbatimChar"/>
        </w:rPr>
        <w:t xml:space="preserve">    MI                0.232    0.051    4.553    0.000    1.000    1.000</w:t>
      </w:r>
      <w:r>
        <w:br/>
      </w:r>
      <w:r>
        <w:rPr>
          <w:rStyle w:val="VerbatimChar"/>
        </w:rPr>
        <w:t xml:space="preserve">    AUA               0.306    0.070    4.394    0.000    1.000    1.000</w:t>
      </w:r>
    </w:p>
    <w:bookmarkStart w:id="708" w:name="interpreting-the-output-3"/>
    <w:p>
      <w:pPr>
        <w:pStyle w:val="Heading4"/>
      </w:pPr>
      <w:r>
        <w:rPr>
          <w:rStyle w:val="SectionNumber"/>
        </w:rPr>
        <w:t xml:space="preserve">11.10.2.1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AS:49. to .77; AF: -.24 to .63; MI: .38 to .58; AUA: .53 to .63</w:t>
            </w:r>
          </w:p>
        </w:tc>
        <w:tc>
          <w:tcPr/>
          <w:p>
            <w:pPr>
              <w:pStyle w:val="Compact"/>
              <w:jc w:val="center"/>
            </w:pPr>
            <w:r>
              <w:t xml:space="preserve">No! When added to AF, AS1 is in the wrong direction</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202</m:t>
                  </m:r>
                </m:e>
              </m:d>
              <m:r>
                <m:rPr>
                  <m:sty m:val="p"/>
                </m:rPr>
                <m:t>=</m:t>
              </m:r>
              <m:r>
                <m:t>224.190</m:t>
              </m:r>
              <m:r>
                <m:rPr>
                  <m:sty m:val="p"/>
                </m:rPr>
                <m:t>,</m:t>
              </m:r>
              <m:r>
                <m:t>p</m:t>
              </m:r>
              <m:r>
                <m:rPr>
                  <m:sty m:val="p"/>
                </m:rPr>
                <m:t>=</m:t>
              </m:r>
              <m:r>
                <m:t>0.136</m:t>
              </m:r>
            </m:oMath>
          </w:p>
        </w:tc>
        <w:tc>
          <w:tcPr/>
          <w:p>
            <w:pPr>
              <w:pStyle w:val="Compact"/>
              <w:jc w:val="center"/>
            </w:pPr>
            <w:r>
              <w:t xml:space="preserve">Yes</w:t>
            </w:r>
          </w:p>
        </w:tc>
      </w:tr>
      <w:tr>
        <w:tc>
          <w:tcPr/>
          <w:p>
            <w:pPr>
              <w:pStyle w:val="Compact"/>
              <w:jc w:val="left"/>
            </w:pPr>
            <m:oMath>
              <m:r>
                <m:t>C</m:t>
              </m:r>
              <m:r>
                <m:t>F</m:t>
              </m:r>
              <m:r>
                <m:t>I</m:t>
              </m:r>
              <m:r>
                <m:rPr>
                  <m:sty m:val="p"/>
                </m:rPr>
                <m:t>≥</m:t>
              </m:r>
              <m:r>
                <m:t>0.982</m:t>
              </m:r>
            </m:oMath>
          </w:p>
        </w:tc>
        <w:tc>
          <w:tcPr/>
          <w:p>
            <w:pPr>
              <w:pStyle w:val="Compact"/>
              <w:jc w:val="center"/>
            </w:pPr>
            <w:r>
              <w:t xml:space="preserve">CFI = 0.980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90%CI(0.000, 0.032)</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0.982, SRMR = 0.045</w:t>
            </w:r>
          </w:p>
        </w:tc>
        <w:tc>
          <w:tcPr/>
          <w:p>
            <w:pPr>
              <w:pStyle w:val="Compact"/>
              <w:jc w:val="center"/>
            </w:pPr>
            <w:r>
              <w:t xml:space="preserve">Yes</w:t>
            </w:r>
          </w:p>
        </w:tc>
      </w:tr>
    </w:tbl>
    <w:p>
      <w:pPr>
        <w:pStyle w:val="BodyText"/>
      </w:pPr>
      <w:r>
        <w:t xml:space="preserve">We can formally test the difference in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(corrF, ModInd_M2f)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ModInd_M2f 202 16656 16845 224.19                                         </w:t>
      </w:r>
      <w:r>
        <w:br/>
      </w:r>
      <w:r>
        <w:rPr>
          <w:rStyle w:val="VerbatimChar"/>
        </w:rPr>
        <w:t xml:space="preserve">corrF      203 16662 16848 232.45     8.2622 0.15456       1   0.004048 **</w:t>
      </w:r>
      <w:r>
        <w:br/>
      </w:r>
      <w:r>
        <w:rPr>
          <w:rStyle w:val="VerbatimChar"/>
        </w:rPr>
        <w:t xml:space="preserve">---</w:t>
      </w:r>
      <w:r>
        <w:br/>
      </w:r>
      <w:r>
        <w:rPr>
          <w:rStyle w:val="VerbatimChar"/>
        </w:rPr>
        <w:t xml:space="preserve">Signif. codes:  0 '***' 0.001 '**' 0.01 '*' 0.05 '.' 0.1 ' ' 1</w:t>
      </w:r>
    </w:p>
    <w:p>
      <w:pPr>
        <w:pStyle w:val="FirstParagraph"/>
      </w:pPr>
      <w:r>
        <w:t xml:space="preserve">AIC and BIC are able to compare nested and non-nested models. Models with the lower values are superior. They both favor the model that allows AF1 to crossload on MI.</w:t>
      </w:r>
    </w:p>
    <w:p>
      <w:pPr>
        <w:pStyle w:val="BodyText"/>
      </w:pPr>
      <w:r>
        <w:t xml:space="preserve">The</w:t>
      </w:r>
      <w:r>
        <w:t xml:space="preserve"> </w:t>
      </w:r>
      <m:oMath>
        <m:sSubSup>
          <m:e>
            <m:r>
              <m:t>χ</m:t>
            </m:r>
          </m:e>
          <m:sub>
            <m:r>
              <m:t>D</m:t>
            </m:r>
          </m:sub>
          <m:sup>
            <m:r>
              <m:t>2</m:t>
            </m:r>
          </m:sup>
        </m:sSubSup>
      </m:oMath>
      <w:r>
        <w:t xml:space="preserve"> </w:t>
      </w:r>
      <w:r>
        <w:t xml:space="preserve">can only be used for nested models (where items/indicators are identical – the only difference is the presence/absence of parameters). If it is statistically significant, the better model is the one with the lower chi-square value. This, too, favors the correlated factors model,</w:t>
      </w:r>
      <w:r>
        <w:t xml:space="preserve"> </w:t>
      </w:r>
      <m:oMath>
        <m:sSup>
          <m:e>
            <m:r>
              <m:t>χ</m:t>
            </m:r>
          </m:e>
          <m:sup>
            <m:r>
              <m:t>2</m:t>
            </m:r>
          </m:sup>
        </m:sSup>
        <m:d>
          <m:dPr>
            <m:begChr m:val="("/>
            <m:endChr m:val=")"/>
            <m:sepChr m:val=""/>
            <m:grow/>
          </m:dPr>
          <m:e>
            <m:r>
              <m:t>1</m:t>
            </m:r>
          </m:e>
        </m:d>
        <m:r>
          <m:rPr>
            <m:sty m:val="p"/>
          </m:rPr>
          <m:t>=</m:t>
        </m:r>
        <m:r>
          <m:t>8.262</m:t>
        </m:r>
        <m:r>
          <m:rPr>
            <m:sty m:val="p"/>
          </m:rPr>
          <m:t>,</m:t>
        </m:r>
        <m:r>
          <m:t>p</m:t>
        </m:r>
        <m:r>
          <m:rPr>
            <m:sty m:val="p"/>
          </m:rPr>
          <m:t>=</m:t>
        </m:r>
        <m:r>
          <m:t>0.004</m:t>
        </m:r>
      </m:oMath>
      <w:r>
        <w:t xml:space="preserve"> </w:t>
      </w:r>
      <w:r>
        <w:t xml:space="preserve">.</w:t>
      </w:r>
    </w:p>
    <w:p>
      <w:pPr>
        <w:pStyle w:val="BodyText"/>
      </w:pPr>
      <w:r>
        <w:t xml:space="preserve">Diagramming this model helps further clarify how we have specified this crossloading. It’s maybe tough to see, but AF1 now has arrows pointing from the AF and MI factors.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(ModInd_M2f,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01" name="Picture"/>
            <a:graphic>
              <a:graphicData uri="http://schemas.openxmlformats.org/drawingml/2006/picture">
                <pic:pic>
                  <pic:nvPicPr>
                    <pic:cNvPr descr="11-CFA_2ndOrder_files/figure-docx/unnamed-chunk-25-1.png" id="702" name="Picture"/>
                    <pic:cNvPicPr>
                      <a:picLocks noChangeArrowheads="1" noChangeAspect="1"/>
                    </pic:cNvPicPr>
                  </pic:nvPicPr>
                  <pic:blipFill>
                    <a:blip r:embed="rId7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After each step, we should look again for modification indices.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(ModInd_M2f,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9.276 -0.127  -0.127   -0.200   -0.200</w:t>
      </w:r>
      <w:r>
        <w:br/>
      </w:r>
      <w:r>
        <w:rPr>
          <w:rStyle w:val="VerbatimChar"/>
        </w:rPr>
        <w:t xml:space="preserve">324 MI2 ~~  MI3 8.250  0.135   0.135    0.207    0.207</w:t>
      </w:r>
      <w:r>
        <w:br/>
      </w:r>
      <w:r>
        <w:rPr>
          <w:rStyle w:val="VerbatimChar"/>
        </w:rPr>
        <w:t xml:space="preserve">275 AF1 ~~  AF3 7.525  0.113   0.113    0.190    0.190</w:t>
      </w:r>
      <w:r>
        <w:br/>
      </w:r>
      <w:r>
        <w:rPr>
          <w:rStyle w:val="VerbatimChar"/>
        </w:rPr>
        <w:t xml:space="preserve">77   AF =~  MI1 7.359  0.520   0.261    0.312    0.312</w:t>
      </w:r>
      <w:r>
        <w:br/>
      </w:r>
      <w:r>
        <w:rPr>
          <w:rStyle w:val="VerbatimChar"/>
        </w:rPr>
        <w:t xml:space="preserve">120 AUA =~  MI5 6.739  0.538   0.298    0.338    0.338</w:t>
      </w:r>
      <w:r>
        <w:br/>
      </w:r>
      <w:r>
        <w:rPr>
          <w:rStyle w:val="VerbatimChar"/>
        </w:rPr>
        <w:t xml:space="preserve">78   AF =~  MI2 6.647 -0.506  -0.254   -0.288   -0.288</w:t>
      </w:r>
      <w:r>
        <w:br/>
      </w:r>
      <w:r>
        <w:rPr>
          <w:rStyle w:val="VerbatimChar"/>
        </w:rPr>
        <w:t xml:space="preserve">124 AS1 ~~  AS5 6.220  0.094   0.094    0.169    0.169</w:t>
      </w:r>
      <w:r>
        <w:br/>
      </w:r>
      <w:r>
        <w:rPr>
          <w:rStyle w:val="VerbatimChar"/>
        </w:rPr>
        <w:t xml:space="preserve">319 MI1 ~~  MI5 5.868 -0.092  -0.092   -0.166   -0.166</w:t>
      </w:r>
      <w:r>
        <w:br/>
      </w:r>
      <w:r>
        <w:rPr>
          <w:rStyle w:val="VerbatimChar"/>
        </w:rPr>
        <w:t xml:space="preserve">241 AS7 ~~  MI4 5.828  0.101   0.101    0.148    0.148</w:t>
      </w:r>
      <w:r>
        <w:br/>
      </w:r>
      <w:r>
        <w:rPr>
          <w:rStyle w:val="VerbatimChar"/>
        </w:rPr>
        <w:t xml:space="preserve">288 AF2 ~~  MI1 5.707  0.087   0.087    0.169    0.169</w:t>
      </w:r>
      <w:r>
        <w:br/>
      </w:r>
      <w:r>
        <w:rPr>
          <w:rStyle w:val="VerbatimChar"/>
        </w:rPr>
        <w:t xml:space="preserve">193 AS4 ~~  MI4 5.463 -0.096  -0.096   -0.145   -0.145</w:t>
      </w:r>
      <w:r>
        <w:br/>
      </w:r>
      <w:r>
        <w:rPr>
          <w:rStyle w:val="VerbatimChar"/>
        </w:rPr>
        <w:t xml:space="preserve">95   MI =~  AF1 5.441 -0.492  -0.237   -0.264   -0.264</w:t>
      </w:r>
      <w:r>
        <w:br/>
      </w:r>
      <w:r>
        <w:rPr>
          <w:rStyle w:val="VerbatimChar"/>
        </w:rPr>
        <w:t xml:space="preserve">65   AS =~ AUA1 4.882 -0.372  -0.202   -0.199   -0.199</w:t>
      </w:r>
      <w:r>
        <w:br/>
      </w:r>
      <w:r>
        <w:rPr>
          <w:rStyle w:val="VerbatimChar"/>
        </w:rPr>
        <w:t xml:space="preserve">289 AF2 ~~  MI2 4.780 -0.086  -0.086   -0.149   -0.149</w:t>
      </w:r>
      <w:r>
        <w:br/>
      </w:r>
      <w:r>
        <w:rPr>
          <w:rStyle w:val="VerbatimChar"/>
        </w:rPr>
        <w:t xml:space="preserve">112 AUA =~  AF1 4.739 -0.367  -0.203   -0.226   -0.226</w:t>
      </w:r>
      <w:r>
        <w:br/>
      </w:r>
      <w:r>
        <w:rPr>
          <w:rStyle w:val="VerbatimChar"/>
        </w:rPr>
        <w:t xml:space="preserve">64   AS =~  MI5 4.561  0.286   0.156    0.177    0.177</w:t>
      </w:r>
      <w:r>
        <w:br/>
      </w:r>
      <w:r>
        <w:rPr>
          <w:rStyle w:val="VerbatimChar"/>
        </w:rPr>
        <w:t xml:space="preserve">259 AS8 ~~ AUA3 4.480 -0.072  -0.072   -0.133   -0.133</w:t>
      </w:r>
      <w:r>
        <w:br/>
      </w:r>
      <w:r>
        <w:rPr>
          <w:rStyle w:val="VerbatimChar"/>
        </w:rPr>
        <w:t xml:space="preserve">168 AS3 ~~  AF1 4.472  0.079   0.079    0.136    0.136</w:t>
      </w:r>
      <w:r>
        <w:br/>
      </w:r>
      <w:r>
        <w:rPr>
          <w:rStyle w:val="VerbatimChar"/>
        </w:rPr>
        <w:t xml:space="preserve">68   AS =~ AUA4 4.463  0.342   0.186    0.195    0.195</w:t>
      </w:r>
      <w:r>
        <w:br/>
      </w:r>
      <w:r>
        <w:rPr>
          <w:rStyle w:val="VerbatimChar"/>
        </w:rPr>
        <w:t xml:space="preserve">163 AS3 ~~  AS5 4.382 -0.082  -0.082   -0.140   -0.140</w:t>
      </w:r>
      <w:r>
        <w:br/>
      </w:r>
      <w:r>
        <w:rPr>
          <w:rStyle w:val="VerbatimChar"/>
        </w:rPr>
        <w:t xml:space="preserve">182 AS4 ~~  AS6 4.229 -0.064  -0.064   -0.129   -0.129</w:t>
      </w:r>
      <w:r>
        <w:br/>
      </w:r>
      <w:r>
        <w:rPr>
          <w:rStyle w:val="VerbatimChar"/>
        </w:rPr>
        <w:t xml:space="preserve">278 AF1 ~~  MI2 4.045 -0.075  -0.075   -0.132   -0.132</w:t>
      </w:r>
    </w:p>
    <w:p>
      <w:pPr>
        <w:pStyle w:val="FirstParagraph"/>
      </w:pPr>
      <w:r>
        <w:t xml:space="preserve">Not surprisingly, these values continue to be quite low, and I would not propose that we make any of the modifications (not even the ones I have just demonstrated).</w:t>
      </w:r>
    </w:p>
    <w:p>
      <w:pPr>
        <w:pStyle w:val="CaptionedFigure"/>
      </w:pPr>
      <w:r>
        <w:drawing>
          <wp:inline>
            <wp:extent cx="5334000" cy="3695700"/>
            <wp:effectExtent b="0" l="0" r="0" t="0"/>
            <wp:docPr descr="Side by side comparison of correlated, uncorrelated models, error covarying, and cross-loading models" title="" id="704" name="Picture"/>
            <a:graphic>
              <a:graphicData uri="http://schemas.openxmlformats.org/drawingml/2006/picture">
                <pic:pic>
                  <pic:nvPicPr>
                    <pic:cNvPr descr="images/CFA2nd/FourFigs.png" id="705" name="Picture"/>
                    <pic:cNvPicPr>
                      <a:picLocks noChangeArrowheads="1" noChangeAspect="1"/>
                    </pic:cNvPicPr>
                  </pic:nvPicPr>
                  <pic:blipFill>
                    <a:blip r:embed="rId703"/>
                    <a:stretch>
                      <a:fillRect/>
                    </a:stretch>
                  </pic:blipFill>
                  <pic:spPr bwMode="auto">
                    <a:xfrm>
                      <a:off x="0" y="0"/>
                      <a:ext cx="5334000" cy="3695700"/>
                    </a:xfrm>
                    <a:prstGeom prst="rect">
                      <a:avLst/>
                    </a:prstGeom>
                    <a:noFill/>
                    <a:ln w="9525">
                      <a:noFill/>
                      <a:headEnd/>
                      <a:tailEnd/>
                    </a:ln>
                  </pic:spPr>
                </pic:pic>
              </a:graphicData>
            </a:graphic>
          </wp:inline>
        </w:drawing>
      </w:r>
    </w:p>
    <w:p>
      <w:pPr>
        <w:pStyle w:val="ImageCaption"/>
      </w:pPr>
      <w:r>
        <w:t xml:space="preserve">Side by side comparison of correlated, uncorrelated models, error covarying, and cross-loading models</w:t>
      </w:r>
    </w:p>
    <w:p>
      <w:pPr>
        <w:pStyle w:val="BodyText"/>
      </w:pPr>
      <w:r>
        <w:t xml:space="preserve">Looking at the models side-by-side, we can continue to think about the nested-to-nesting continuum. The</w:t>
      </w:r>
      <w:r>
        <w:t xml:space="preserve"> </w:t>
      </w:r>
      <w:r>
        <w:rPr>
          <w:iCs/>
          <w:i/>
        </w:rPr>
        <w:t xml:space="preserve">uncorrF</w:t>
      </w:r>
      <w:r>
        <w:t xml:space="preserve"> </w:t>
      </w:r>
      <w:r>
        <w:t xml:space="preserve">(upper left) model is</w:t>
      </w:r>
      <w:r>
        <w:t xml:space="preserve"> </w:t>
      </w:r>
      <w:r>
        <w:rPr>
          <w:iCs/>
          <w:i/>
        </w:rPr>
        <w:t xml:space="preserve">nested</w:t>
      </w:r>
      <w:r>
        <w:t xml:space="preserve"> </w:t>
      </w:r>
      <w:r>
        <w:t xml:space="preserve">(fewer specified parameters, higher degrees of freedom) in the</w:t>
      </w:r>
      <w:r>
        <w:t xml:space="preserve"> </w:t>
      </w:r>
      <w:r>
        <w:rPr>
          <w:iCs/>
          <w:i/>
        </w:rPr>
        <w:t xml:space="preserve">corrF</w:t>
      </w:r>
      <w:r>
        <w:t xml:space="preserve"> </w:t>
      </w:r>
      <w:r>
        <w:t xml:space="preserve">model (upper right). Our initial comparison was of these two models. We expected</w:t>
      </w:r>
      <w:r>
        <w:t xml:space="preserve"> </w:t>
      </w:r>
      <w:r>
        <w:rPr>
          <w:iCs/>
          <w:i/>
        </w:rPr>
        <w:t xml:space="preserve">corrF</w:t>
      </w:r>
      <w:r>
        <w:t xml:space="preserve"> </w:t>
      </w:r>
      <w:r>
        <w:t xml:space="preserve">to have superior fit, and it did!</w:t>
      </w:r>
    </w:p>
    <w:p>
      <w:pPr>
        <w:pStyle w:val="BodyText"/>
      </w:pPr>
      <w:r>
        <w:t xml:space="preserve">We then compared the</w:t>
      </w:r>
      <w:r>
        <w:t xml:space="preserve"> </w:t>
      </w:r>
      <w:r>
        <w:rPr>
          <w:iCs/>
          <w:i/>
        </w:rPr>
        <w:t xml:space="preserve">corrF</w:t>
      </w:r>
      <w:r>
        <w:t xml:space="preserve"> </w:t>
      </w:r>
      <w:r>
        <w:t xml:space="preserve">model to the two models below. In these comparisons</w:t>
      </w:r>
      <w:r>
        <w:t xml:space="preserve"> </w:t>
      </w:r>
      <w:r>
        <w:rPr>
          <w:iCs/>
          <w:i/>
        </w:rPr>
        <w:t xml:space="preserve">corrF</w:t>
      </w:r>
      <w:r>
        <w:t xml:space="preserve"> </w:t>
      </w:r>
      <w:r>
        <w:t xml:space="preserve">was nested in each of the lower models which had one parameter freed (the error covariance on the lower left; the cross-loading on the lower right). As is common, each of these nesting models (more parameters, fewer degrees of freedom) had better fit. However, because the additions were not theoretically justifiable (and the fit for</w:t>
      </w:r>
      <w:r>
        <w:t xml:space="preserve"> </w:t>
      </w:r>
      <w:r>
        <w:rPr>
          <w:iCs/>
          <w:i/>
        </w:rPr>
        <w:t xml:space="preserve">corrF</w:t>
      </w:r>
      <w:r>
        <w:t xml:space="preserve"> </w:t>
      </w:r>
      <w:r>
        <w:t xml:space="preserve">was satisfatory), we did not retain these respecifications.</w:t>
      </w:r>
    </w:p>
    <w:p>
      <w:pPr>
        <w:pStyle w:val="BodyText"/>
      </w:pPr>
      <w:r>
        <w:t xml:space="preserve">Think back to the don’t break the ice analogy – freeing all those parameters gets closer to the just-identified circumstance where all the relations in the sample covariance matrix are allowed to relate to each other (none are set to 0.0 or knocked out of the ice frame).</w:t>
      </w:r>
    </w:p>
    <w:p>
      <w:pPr>
        <w:pStyle w:val="BodyText"/>
      </w:pPr>
      <w:r>
        <w:drawing>
          <wp:inline>
            <wp:extent cx="5334000" cy="3558778"/>
            <wp:effectExtent b="0" l="0" r="0" t="0"/>
            <wp:docPr descr="Image of children playing “Don’t Break the Ice”, CC BY-SA 2.0 license" title="" id="706" name="Picture"/>
            <a:graphic>
              <a:graphicData uri="http://schemas.openxmlformats.org/drawingml/2006/picture">
                <pic:pic>
                  <pic:nvPicPr>
                    <pic:cNvPr descr="images/CFA1st/breakice.jpg" id="707" name="Picture"/>
                    <pic:cNvPicPr>
                      <a:picLocks noChangeArrowheads="1" noChangeAspect="1"/>
                    </pic:cNvPicPr>
                  </pic:nvPicPr>
                  <pic:blipFill>
                    <a:blip r:embed="rId633"/>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36">
        <w:r>
          <w:rPr>
            <w:rStyle w:val="Hyperlink"/>
          </w:rPr>
          <w:t xml:space="preserve">https://www.flickr.com/photos/arfsb/4407495674</w:t>
        </w:r>
      </w:hyperlink>
    </w:p>
    <w:bookmarkEnd w:id="708"/>
    <w:bookmarkEnd w:id="709"/>
    <w:bookmarkEnd w:id="710"/>
    <w:bookmarkStart w:id="717" w:name="Xa247e7867a567028d6becfcd3edb421fdbd37fb"/>
    <w:p>
      <w:pPr>
        <w:pStyle w:val="Heading2"/>
      </w:pPr>
      <w:r>
        <w:rPr>
          <w:rStyle w:val="SectionNumber"/>
        </w:rPr>
        <w:t xml:space="preserve">11.11</w:t>
      </w:r>
      <w:r>
        <w:tab/>
      </w:r>
      <w:r>
        <w:t xml:space="preserve">Modeling the GRMSAAW as a Second-Order Structure</w:t>
      </w:r>
    </w:p>
    <w:p>
      <w:pPr>
        <w:pStyle w:val="FirstParagraph"/>
      </w:pPr>
      <w:r>
        <w:t xml:space="preserve">Another approach to model building is to explore alternative factor structures. Let’s investigate a second-order model.</w:t>
      </w:r>
    </w:p>
    <w:p>
      <w:pPr>
        <w:pStyle w:val="BodyText"/>
      </w:pPr>
      <w:r>
        <w:t xml:space="preserve">A</w:t>
      </w:r>
      <w:r>
        <w:t xml:space="preserve"> </w:t>
      </w:r>
      <w:r>
        <w:rPr>
          <w:bCs/>
          <w:b/>
        </w:rPr>
        <w:t xml:space="preserve">second-order model</w:t>
      </w:r>
      <w:r>
        <w:t xml:space="preserve"> </w:t>
      </w:r>
      <w:r>
        <w:t xml:space="preserve">represents the hypothesis that a second-order factor,</w:t>
      </w:r>
      <w:r>
        <w:t xml:space="preserve"> </w:t>
      </w:r>
      <w:r>
        <w:rPr>
          <w:iCs/>
          <w:i/>
        </w:rPr>
        <w:t xml:space="preserve">g</w:t>
      </w:r>
      <w:r>
        <w:t xml:space="preserve">, causes each of the identified</w:t>
      </w:r>
      <w:r>
        <w:t xml:space="preserve"> </w:t>
      </w:r>
      <w:r>
        <w:rPr>
          <w:bCs/>
          <w:b/>
        </w:rPr>
        <w:t xml:space="preserve">first-order factors</w:t>
      </w:r>
      <w:r>
        <w:t xml:space="preserve">. Note that:</w:t>
      </w:r>
    </w:p>
    <w:p>
      <w:pPr>
        <w:numPr>
          <w:ilvl w:val="0"/>
          <w:numId w:val="1530"/>
        </w:numPr>
        <w:pStyle w:val="Compact"/>
      </w:pPr>
      <w:r>
        <w:t xml:space="preserve">The first-order factors have indicators, but the general factor has none; that is, the second-order factor is measured only indirectly through the indicators of the first-order factors.</w:t>
      </w:r>
    </w:p>
    <w:p>
      <w:pPr>
        <w:numPr>
          <w:ilvl w:val="0"/>
          <w:numId w:val="1530"/>
        </w:numPr>
        <w:pStyle w:val="Compact"/>
      </w:pPr>
      <w:r>
        <w:t xml:space="preserve">The specification of</w:t>
      </w:r>
      <w:r>
        <w:t xml:space="preserve"> </w:t>
      </w:r>
      <w:r>
        <w:rPr>
          <w:iCs/>
          <w:i/>
        </w:rPr>
        <w:t xml:space="preserve">g</w:t>
      </w:r>
      <w:r>
        <w:t xml:space="preserve"> </w:t>
      </w:r>
      <w:r>
        <w:t xml:space="preserve">as a common cause of the lower order factors implies that any additional association between the first-order factors is spurious.</w:t>
      </w:r>
    </w:p>
    <w:p>
      <w:pPr>
        <w:numPr>
          <w:ilvl w:val="0"/>
          <w:numId w:val="1530"/>
        </w:numPr>
        <w:pStyle w:val="Compact"/>
      </w:pPr>
      <w:r>
        <w:t xml:space="preserve">There must be at least three first-order factors or their disturbance variances may be underidentified;</w:t>
      </w:r>
    </w:p>
    <w:p>
      <w:pPr>
        <w:numPr>
          <w:ilvl w:val="1"/>
          <w:numId w:val="1531"/>
        </w:numPr>
        <w:pStyle w:val="Compact"/>
      </w:pPr>
      <w:r>
        <w:t xml:space="preserve">each first-order factor should have at least two indicators; more is better</w:t>
      </w:r>
    </w:p>
    <w:p>
      <w:pPr>
        <w:numPr>
          <w:ilvl w:val="0"/>
          <w:numId w:val="1530"/>
        </w:numPr>
        <w:pStyle w:val="Compact"/>
      </w:pPr>
      <w:r>
        <w:t xml:space="preserve">There are two options for scaling</w:t>
      </w:r>
      <w:r>
        <w:t xml:space="preserve"> </w:t>
      </w:r>
      <w:r>
        <w:rPr>
          <w:iCs/>
          <w:i/>
        </w:rPr>
        <w:t xml:space="preserve">g</w:t>
      </w:r>
      <w:r>
        <w:t xml:space="preserve">:</w:t>
      </w:r>
    </w:p>
    <w:p>
      <w:pPr>
        <w:numPr>
          <w:ilvl w:val="1"/>
          <w:numId w:val="1532"/>
        </w:numPr>
        <w:pStyle w:val="Compact"/>
      </w:pPr>
      <w:r>
        <w:t xml:space="preserve">fixing the direct of effect of</w:t>
      </w:r>
      <w:r>
        <w:t xml:space="preserve"> </w:t>
      </w:r>
      <w:r>
        <w:rPr>
          <w:iCs/>
          <w:i/>
        </w:rPr>
        <w:t xml:space="preserve">g</w:t>
      </w:r>
      <w:r>
        <w:t xml:space="preserve"> </w:t>
      </w:r>
      <w:r>
        <w:t xml:space="preserve">on one factor (usually the first or last) to 1.0; or</w:t>
      </w:r>
    </w:p>
    <w:p>
      <w:pPr>
        <w:numPr>
          <w:ilvl w:val="1"/>
          <w:numId w:val="1532"/>
        </w:numPr>
        <w:pStyle w:val="Compact"/>
      </w:pPr>
      <w:r>
        <w:t xml:space="preserve">fixing the variance of</w:t>
      </w:r>
      <w:r>
        <w:t xml:space="preserve"> </w:t>
      </w:r>
      <w:r>
        <w:rPr>
          <w:iCs/>
          <w:i/>
        </w:rPr>
        <w:t xml:space="preserve">g</w:t>
      </w:r>
      <w:r>
        <w:t xml:space="preserve"> </w:t>
      </w:r>
      <w:r>
        <w:t xml:space="preserve">to 1.0 (standardizing it); this leaves all direct effects of</w:t>
      </w:r>
      <w:r>
        <w:t xml:space="preserve"> </w:t>
      </w:r>
      <w:r>
        <w:rPr>
          <w:iCs/>
          <w:i/>
        </w:rPr>
        <w:t xml:space="preserve">g</w:t>
      </w:r>
      <w:r>
        <w:t xml:space="preserve"> </w:t>
      </w:r>
      <w:r>
        <w:t xml:space="preserve">on the first-order factors as free parameters.</w:t>
      </w:r>
    </w:p>
    <w:p>
      <w:pPr>
        <w:pStyle w:val="FirstParagraph"/>
      </w:pPr>
      <w:r>
        <w:t xml:space="preserve">In our second-order model, we will add an the overall GRMS factor as our</w:t>
      </w:r>
      <w:r>
        <w:t xml:space="preserve"> </w:t>
      </w:r>
      <w:r>
        <w:rPr>
          <w:iCs/>
          <w:i/>
        </w:rPr>
        <w:t xml:space="preserve">g</w:t>
      </w:r>
      <w:r>
        <w:t xml:space="preserve"> </w:t>
      </w:r>
      <w:r>
        <w:t xml:space="preserve">below the four existing factors.</w:t>
      </w:r>
    </w:p>
    <w:p>
      <w:pPr>
        <w:pStyle w:val="SourceCode"/>
      </w:pPr>
      <w:r>
        <w:rPr>
          <w:rStyle w:val="NormalTok"/>
        </w:rPr>
        <w:t xml:space="preserve">secondM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GRMS =~ AS + AF + MI + AUA"</w:t>
      </w:r>
    </w:p>
    <w:p>
      <w:pPr>
        <w:pStyle w:val="FirstParagraph"/>
      </w:pPr>
      <w:r>
        <w:t xml:space="preserve">Next, we extract the results from the</w:t>
      </w:r>
      <w:r>
        <w:t xml:space="preserve"> </w:t>
      </w:r>
      <w:r>
        <w:rPr>
          <w:iCs/>
          <w:i/>
        </w:rPr>
        <w:t xml:space="preserve">secondM</w:t>
      </w:r>
      <w:r>
        <w:t xml:space="preserve"> </w:t>
      </w:r>
      <w:r>
        <w:t xml:space="preserve">object with the</w:t>
      </w:r>
      <w:r>
        <w:t xml:space="preserve"> </w:t>
      </w:r>
      <w:r>
        <w:rPr>
          <w:iCs/>
          <w:i/>
        </w:rPr>
        <w:t xml:space="preserve">lavaan::cfa()</w:t>
      </w:r>
      <w:r>
        <w:t xml:space="preserve"> </w:t>
      </w:r>
      <w:r>
        <w:t xml:space="preserve">function.</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secondF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(secondM,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(secondF,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48</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234.741</w:t>
      </w:r>
      <w:r>
        <w:br/>
      </w:r>
      <w:r>
        <w:rPr>
          <w:rStyle w:val="VerbatimChar"/>
        </w:rPr>
        <w:t xml:space="preserve">  Degrees of freedom                               205</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0.975</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-8282.159</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16660.319</w:t>
      </w:r>
      <w:r>
        <w:br/>
      </w:r>
      <w:r>
        <w:rPr>
          <w:rStyle w:val="VerbatimChar"/>
        </w:rPr>
        <w:t xml:space="preserve">  Bayesian (BIC)                             16838.736</w:t>
      </w:r>
      <w:r>
        <w:br/>
      </w:r>
      <w:r>
        <w:rPr>
          <w:rStyle w:val="VerbatimChar"/>
        </w:rPr>
        <w:t xml:space="preserve">  Sample-size adjusted Bayesian (SABIC)      16686.504</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0.549    0.598</w:t>
      </w:r>
      <w:r>
        <w:br/>
      </w:r>
      <w:r>
        <w:rPr>
          <w:rStyle w:val="VerbatimChar"/>
        </w:rPr>
        <w:t xml:space="preserve">    AS2               1.138    0.137    8.326    0.000    0.625    0.618</w:t>
      </w:r>
      <w:r>
        <w:br/>
      </w:r>
      <w:r>
        <w:rPr>
          <w:rStyle w:val="VerbatimChar"/>
        </w:rPr>
        <w:t xml:space="preserve">    AS3               0.959    0.124    7.740    0.000    0.526    0.560</w:t>
      </w:r>
      <w:r>
        <w:br/>
      </w:r>
      <w:r>
        <w:rPr>
          <w:rStyle w:val="VerbatimChar"/>
        </w:rPr>
        <w:t xml:space="preserve">    AS4               0.902    0.121    7.475    0.000    0.495    0.535</w:t>
      </w:r>
      <w:r>
        <w:br/>
      </w:r>
      <w:r>
        <w:rPr>
          <w:rStyle w:val="VerbatimChar"/>
        </w:rPr>
        <w:t xml:space="preserve">    AS5               1.154    0.134    8.589    0.000    0.633    0.647</w:t>
      </w:r>
      <w:r>
        <w:br/>
      </w:r>
      <w:r>
        <w:rPr>
          <w:rStyle w:val="VerbatimChar"/>
        </w:rPr>
        <w:t xml:space="preserve">    AS6               0.674    0.094    7.142    0.000    0.370    0.505</w:t>
      </w:r>
      <w:r>
        <w:br/>
      </w:r>
      <w:r>
        <w:rPr>
          <w:rStyle w:val="VerbatimChar"/>
        </w:rPr>
        <w:t xml:space="preserve">    AS7               0.833    0.118    7.043    0.000    0.457    0.496</w:t>
      </w:r>
      <w:r>
        <w:br/>
      </w:r>
      <w:r>
        <w:rPr>
          <w:rStyle w:val="VerbatimChar"/>
        </w:rPr>
        <w:t xml:space="preserve">    AS8               0.908    0.120    7.539    0.000    0.498    0.541</w:t>
      </w:r>
      <w:r>
        <w:br/>
      </w:r>
      <w:r>
        <w:rPr>
          <w:rStyle w:val="VerbatimChar"/>
        </w:rPr>
        <w:t xml:space="preserve">    AS9               0.759    0.105    7.242    0.000    0.417    0.514</w:t>
      </w:r>
      <w:r>
        <w:br/>
      </w:r>
      <w:r>
        <w:rPr>
          <w:rStyle w:val="VerbatimChar"/>
        </w:rPr>
        <w:t xml:space="preserve">  AF =~                                                                 </w:t>
      </w:r>
      <w:r>
        <w:br/>
      </w:r>
      <w:r>
        <w:rPr>
          <w:rStyle w:val="VerbatimChar"/>
        </w:rPr>
        <w:t xml:space="preserve">    AF1               1.000                               0.506    0.564</w:t>
      </w:r>
      <w:r>
        <w:br/>
      </w:r>
      <w:r>
        <w:rPr>
          <w:rStyle w:val="VerbatimChar"/>
        </w:rPr>
        <w:t xml:space="preserve">    AF2               1.193    0.174    6.847    0.000    0.603    0.621</w:t>
      </w:r>
      <w:r>
        <w:br/>
      </w:r>
      <w:r>
        <w:rPr>
          <w:rStyle w:val="VerbatimChar"/>
        </w:rPr>
        <w:t xml:space="preserve">    AF3               0.740    0.137    5.402    0.000    0.374    0.423</w:t>
      </w:r>
      <w:r>
        <w:br/>
      </w:r>
      <w:r>
        <w:rPr>
          <w:rStyle w:val="VerbatimChar"/>
        </w:rPr>
        <w:t xml:space="preserve">    AF4               1.134    0.171    6.644    0.000    0.573    0.582</w:t>
      </w:r>
      <w:r>
        <w:br/>
      </w:r>
      <w:r>
        <w:rPr>
          <w:rStyle w:val="VerbatimChar"/>
        </w:rPr>
        <w:t xml:space="preserve">  MI =~                                                                 </w:t>
      </w:r>
      <w:r>
        <w:br/>
      </w:r>
      <w:r>
        <w:rPr>
          <w:rStyle w:val="VerbatimChar"/>
        </w:rPr>
        <w:t xml:space="preserve">    MI1               1.000                               0.476    0.570</w:t>
      </w:r>
      <w:r>
        <w:br/>
      </w:r>
      <w:r>
        <w:rPr>
          <w:rStyle w:val="VerbatimChar"/>
        </w:rPr>
        <w:t xml:space="preserve">    MI2               0.937    0.151    6.197    0.000    0.446    0.505</w:t>
      </w:r>
      <w:r>
        <w:br/>
      </w:r>
      <w:r>
        <w:rPr>
          <w:rStyle w:val="VerbatimChar"/>
        </w:rPr>
        <w:t xml:space="preserve">    MI3               1.201    0.182    6.590    0.000    0.571    0.558</w:t>
      </w:r>
      <w:r>
        <w:br/>
      </w:r>
      <w:r>
        <w:rPr>
          <w:rStyle w:val="VerbatimChar"/>
        </w:rPr>
        <w:t xml:space="preserve">    MI4               0.928    0.160    5.798    0.000    0.442    0.459</w:t>
      </w:r>
      <w:r>
        <w:br/>
      </w:r>
      <w:r>
        <w:rPr>
          <w:rStyle w:val="VerbatimChar"/>
        </w:rPr>
        <w:t xml:space="preserve">    MI5               0.698    0.140    4.992    0.000    0.332    0.377</w:t>
      </w:r>
      <w:r>
        <w:br/>
      </w:r>
      <w:r>
        <w:rPr>
          <w:rStyle w:val="VerbatimChar"/>
        </w:rPr>
        <w:t xml:space="preserve">  AUA =~                                                                </w:t>
      </w:r>
      <w:r>
        <w:br/>
      </w:r>
      <w:r>
        <w:rPr>
          <w:rStyle w:val="VerbatimChar"/>
        </w:rPr>
        <w:t xml:space="preserve">    AUA1              1.000                               0.550    0.541</w:t>
      </w:r>
      <w:r>
        <w:br/>
      </w:r>
      <w:r>
        <w:rPr>
          <w:rStyle w:val="VerbatimChar"/>
        </w:rPr>
        <w:t xml:space="preserve">    AUA2              0.988    0.141    6.988    0.000    0.544    0.609</w:t>
      </w:r>
      <w:r>
        <w:br/>
      </w:r>
      <w:r>
        <w:rPr>
          <w:rStyle w:val="VerbatimChar"/>
        </w:rPr>
        <w:t xml:space="preserve">    AUA3              0.788    0.123    6.427    0.000    0.434    0.528</w:t>
      </w:r>
      <w:r>
        <w:br/>
      </w:r>
      <w:r>
        <w:rPr>
          <w:rStyle w:val="VerbatimChar"/>
        </w:rPr>
        <w:t xml:space="preserve">    AUA4              1.091    0.153    7.112    0.000    0.600    0.631</w:t>
      </w:r>
      <w:r>
        <w:br/>
      </w:r>
      <w:r>
        <w:rPr>
          <w:rStyle w:val="VerbatimChar"/>
        </w:rPr>
        <w:t xml:space="preserve">  GRMS =~                                                               </w:t>
      </w:r>
      <w:r>
        <w:br/>
      </w:r>
      <w:r>
        <w:rPr>
          <w:rStyle w:val="VerbatimChar"/>
        </w:rPr>
        <w:t xml:space="preserve">    AS                1.000                               0.683    0.683</w:t>
      </w:r>
      <w:r>
        <w:br/>
      </w:r>
      <w:r>
        <w:rPr>
          <w:rStyle w:val="VerbatimChar"/>
        </w:rPr>
        <w:t xml:space="preserve">    AF                1.001    0.184    5.450    0.000    0.742    0.742</w:t>
      </w:r>
      <w:r>
        <w:br/>
      </w:r>
      <w:r>
        <w:rPr>
          <w:rStyle w:val="VerbatimChar"/>
        </w:rPr>
        <w:t xml:space="preserve">    MI                1.033    0.183    5.657    0.000    0.814    0.814</w:t>
      </w:r>
      <w:r>
        <w:br/>
      </w:r>
      <w:r>
        <w:rPr>
          <w:rStyle w:val="VerbatimChar"/>
        </w:rPr>
        <w:t xml:space="preserve">    AUA               1.244    0.222    5.594    0.000    0.847    0.847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0.540    0.050   10.844    0.000    0.540    0.642</w:t>
      </w:r>
      <w:r>
        <w:br/>
      </w:r>
      <w:r>
        <w:rPr>
          <w:rStyle w:val="VerbatimChar"/>
        </w:rPr>
        <w:t xml:space="preserve">   .AS2               0.630    0.059   10.679    0.000    0.630    0.618</w:t>
      </w:r>
      <w:r>
        <w:br/>
      </w:r>
      <w:r>
        <w:rPr>
          <w:rStyle w:val="VerbatimChar"/>
        </w:rPr>
        <w:t xml:space="preserve">   .AS3               0.606    0.055   11.116    0.000    0.606    0.687</w:t>
      </w:r>
      <w:r>
        <w:br/>
      </w:r>
      <w:r>
        <w:rPr>
          <w:rStyle w:val="VerbatimChar"/>
        </w:rPr>
        <w:t xml:space="preserve">   .AS4               0.611    0.054   11.264    0.000    0.611    0.714</w:t>
      </w:r>
      <w:r>
        <w:br/>
      </w:r>
      <w:r>
        <w:rPr>
          <w:rStyle w:val="VerbatimChar"/>
        </w:rPr>
        <w:t xml:space="preserve">   .AS5               0.558    0.054   10.413    0.000    0.558    0.582</w:t>
      </w:r>
      <w:r>
        <w:br/>
      </w:r>
      <w:r>
        <w:rPr>
          <w:rStyle w:val="VerbatimChar"/>
        </w:rPr>
        <w:t xml:space="preserve">   .AS6               0.400    0.035   11.421    0.000    0.400    0.745</w:t>
      </w:r>
      <w:r>
        <w:br/>
      </w:r>
      <w:r>
        <w:rPr>
          <w:rStyle w:val="VerbatimChar"/>
        </w:rPr>
        <w:t xml:space="preserve">   .AS7               0.640    0.056   11.463    0.000    0.640    0.754</w:t>
      </w:r>
      <w:r>
        <w:br/>
      </w:r>
      <w:r>
        <w:rPr>
          <w:rStyle w:val="VerbatimChar"/>
        </w:rPr>
        <w:t xml:space="preserve">   .AS8               0.600    0.053   11.230    0.000    0.600    0.708</w:t>
      </w:r>
      <w:r>
        <w:br/>
      </w:r>
      <w:r>
        <w:rPr>
          <w:rStyle w:val="VerbatimChar"/>
        </w:rPr>
        <w:t xml:space="preserve">   .AS9               0.484    0.043   11.377    0.000    0.484    0.736</w:t>
      </w:r>
      <w:r>
        <w:br/>
      </w:r>
      <w:r>
        <w:rPr>
          <w:rStyle w:val="VerbatimChar"/>
        </w:rPr>
        <w:t xml:space="preserve">   .AF1               0.548    0.055    9.902    0.000    0.548    0.682</w:t>
      </w:r>
      <w:r>
        <w:br/>
      </w:r>
      <w:r>
        <w:rPr>
          <w:rStyle w:val="VerbatimChar"/>
        </w:rPr>
        <w:t xml:space="preserve">   .AF2               0.579    0.064    9.040    0.000    0.579    0.614</w:t>
      </w:r>
      <w:r>
        <w:br/>
      </w:r>
      <w:r>
        <w:rPr>
          <w:rStyle w:val="VerbatimChar"/>
        </w:rPr>
        <w:t xml:space="preserve">   .AF3               0.641    0.057   11.212    0.000    0.641    0.821</w:t>
      </w:r>
      <w:r>
        <w:br/>
      </w:r>
      <w:r>
        <w:rPr>
          <w:rStyle w:val="VerbatimChar"/>
        </w:rPr>
        <w:t xml:space="preserve">   .AF4               0.640    0.066    9.652    0.000    0.640    0.661</w:t>
      </w:r>
      <w:r>
        <w:br/>
      </w:r>
      <w:r>
        <w:rPr>
          <w:rStyle w:val="VerbatimChar"/>
        </w:rPr>
        <w:t xml:space="preserve">   .MI1               0.471    0.048    9.902    0.000    0.471    0.676</w:t>
      </w:r>
      <w:r>
        <w:br/>
      </w:r>
      <w:r>
        <w:rPr>
          <w:rStyle w:val="VerbatimChar"/>
        </w:rPr>
        <w:t xml:space="preserve">   .MI2               0.579    0.055   10.611    0.000    0.579    0.744</w:t>
      </w:r>
      <w:r>
        <w:br/>
      </w:r>
      <w:r>
        <w:rPr>
          <w:rStyle w:val="VerbatimChar"/>
        </w:rPr>
        <w:t xml:space="preserve">   .MI3               0.722    0.072   10.051    0.000    0.722    0.689</w:t>
      </w:r>
      <w:r>
        <w:br/>
      </w:r>
      <w:r>
        <w:rPr>
          <w:rStyle w:val="VerbatimChar"/>
        </w:rPr>
        <w:t xml:space="preserve">   .MI4               0.731    0.066   11.000    0.000    0.731    0.789</w:t>
      </w:r>
      <w:r>
        <w:br/>
      </w:r>
      <w:r>
        <w:rPr>
          <w:rStyle w:val="VerbatimChar"/>
        </w:rPr>
        <w:t xml:space="preserve">   .MI5               0.665    0.058   11.510    0.000    0.665    0.858</w:t>
      </w:r>
      <w:r>
        <w:br/>
      </w:r>
      <w:r>
        <w:rPr>
          <w:rStyle w:val="VerbatimChar"/>
        </w:rPr>
        <w:t xml:space="preserve">   .AUA1              0.733    0.070   10.552    0.000    0.733    0.708</w:t>
      </w:r>
      <w:r>
        <w:br/>
      </w:r>
      <w:r>
        <w:rPr>
          <w:rStyle w:val="VerbatimChar"/>
        </w:rPr>
        <w:t xml:space="preserve">   .AUA2              0.500    0.051    9.760    0.000    0.500    0.629</w:t>
      </w:r>
      <w:r>
        <w:br/>
      </w:r>
      <w:r>
        <w:rPr>
          <w:rStyle w:val="VerbatimChar"/>
        </w:rPr>
        <w:t xml:space="preserve">   .AUA3              0.488    0.046   10.671    0.000    0.488    0.722</w:t>
      </w:r>
      <w:r>
        <w:br/>
      </w:r>
      <w:r>
        <w:rPr>
          <w:rStyle w:val="VerbatimChar"/>
        </w:rPr>
        <w:t xml:space="preserve">   .AUA4              0.544    0.058    9.439    0.000    0.544    0.601</w:t>
      </w:r>
      <w:r>
        <w:br/>
      </w:r>
      <w:r>
        <w:rPr>
          <w:rStyle w:val="VerbatimChar"/>
        </w:rPr>
        <w:t xml:space="preserve">   .AS                0.160    0.036    4.499    0.000    0.533    0.533</w:t>
      </w:r>
      <w:r>
        <w:br/>
      </w:r>
      <w:r>
        <w:rPr>
          <w:rStyle w:val="VerbatimChar"/>
        </w:rPr>
        <w:t xml:space="preserve">   .AF                0.115    0.034    3.342    0.001    0.449    0.449</w:t>
      </w:r>
      <w:r>
        <w:br/>
      </w:r>
      <w:r>
        <w:rPr>
          <w:rStyle w:val="VerbatimChar"/>
        </w:rPr>
        <w:t xml:space="preserve">   .MI                0.076    0.028    2.750    0.006    0.337    0.337</w:t>
      </w:r>
      <w:r>
        <w:br/>
      </w:r>
      <w:r>
        <w:rPr>
          <w:rStyle w:val="VerbatimChar"/>
        </w:rPr>
        <w:t xml:space="preserve">   .AUA               0.085    0.034    2.505    0.012    0.282    0.282</w:t>
      </w:r>
      <w:r>
        <w:br/>
      </w:r>
      <w:r>
        <w:rPr>
          <w:rStyle w:val="VerbatimChar"/>
        </w:rPr>
        <w:t xml:space="preserve">    GRMS              0.140    0.036    3.877    0.000    1.000    1.000</w:t>
      </w:r>
      <w:r>
        <w:br/>
      </w:r>
      <w:r>
        <w:br/>
      </w:r>
      <w:r>
        <w:rPr>
          <w:rStyle w:val="VerbatimChar"/>
        </w:rPr>
        <w:t xml:space="preserve">R-Square:</w:t>
      </w:r>
      <w:r>
        <w:br/>
      </w:r>
      <w:r>
        <w:rPr>
          <w:rStyle w:val="VerbatimChar"/>
        </w:rPr>
        <w:t xml:space="preserve">                   Estimate</w:t>
      </w:r>
      <w:r>
        <w:br/>
      </w:r>
      <w:r>
        <w:rPr>
          <w:rStyle w:val="VerbatimChar"/>
        </w:rPr>
        <w:t xml:space="preserve">    AS1               0.358</w:t>
      </w:r>
      <w:r>
        <w:br/>
      </w:r>
      <w:r>
        <w:rPr>
          <w:rStyle w:val="VerbatimChar"/>
        </w:rPr>
        <w:t xml:space="preserve">    AS2               0.382</w:t>
      </w:r>
      <w:r>
        <w:br/>
      </w:r>
      <w:r>
        <w:rPr>
          <w:rStyle w:val="VerbatimChar"/>
        </w:rPr>
        <w:t xml:space="preserve">    AS3               0.313</w:t>
      </w:r>
      <w:r>
        <w:br/>
      </w:r>
      <w:r>
        <w:rPr>
          <w:rStyle w:val="VerbatimChar"/>
        </w:rPr>
        <w:t xml:space="preserve">    AS4               0.286</w:t>
      </w:r>
      <w:r>
        <w:br/>
      </w:r>
      <w:r>
        <w:rPr>
          <w:rStyle w:val="VerbatimChar"/>
        </w:rPr>
        <w:t xml:space="preserve">    AS5               0.418</w:t>
      </w:r>
      <w:r>
        <w:br/>
      </w:r>
      <w:r>
        <w:rPr>
          <w:rStyle w:val="VerbatimChar"/>
        </w:rPr>
        <w:t xml:space="preserve">    AS6               0.255</w:t>
      </w:r>
      <w:r>
        <w:br/>
      </w:r>
      <w:r>
        <w:rPr>
          <w:rStyle w:val="VerbatimChar"/>
        </w:rPr>
        <w:t xml:space="preserve">    AS7               0.246</w:t>
      </w:r>
      <w:r>
        <w:br/>
      </w:r>
      <w:r>
        <w:rPr>
          <w:rStyle w:val="VerbatimChar"/>
        </w:rPr>
        <w:t xml:space="preserve">    AS8               0.292</w:t>
      </w:r>
      <w:r>
        <w:br/>
      </w:r>
      <w:r>
        <w:rPr>
          <w:rStyle w:val="VerbatimChar"/>
        </w:rPr>
        <w:t xml:space="preserve">    AS9               0.264</w:t>
      </w:r>
      <w:r>
        <w:br/>
      </w:r>
      <w:r>
        <w:rPr>
          <w:rStyle w:val="VerbatimChar"/>
        </w:rPr>
        <w:t xml:space="preserve">    AF1               0.318</w:t>
      </w:r>
      <w:r>
        <w:br/>
      </w:r>
      <w:r>
        <w:rPr>
          <w:rStyle w:val="VerbatimChar"/>
        </w:rPr>
        <w:t xml:space="preserve">    AF2               0.386</w:t>
      </w:r>
      <w:r>
        <w:br/>
      </w:r>
      <w:r>
        <w:rPr>
          <w:rStyle w:val="VerbatimChar"/>
        </w:rPr>
        <w:t xml:space="preserve">    AF3               0.179</w:t>
      </w:r>
      <w:r>
        <w:br/>
      </w:r>
      <w:r>
        <w:rPr>
          <w:rStyle w:val="VerbatimChar"/>
        </w:rPr>
        <w:t xml:space="preserve">    AF4               0.339</w:t>
      </w:r>
      <w:r>
        <w:br/>
      </w:r>
      <w:r>
        <w:rPr>
          <w:rStyle w:val="VerbatimChar"/>
        </w:rPr>
        <w:t xml:space="preserve">    MI1               0.324</w:t>
      </w:r>
      <w:r>
        <w:br/>
      </w:r>
      <w:r>
        <w:rPr>
          <w:rStyle w:val="VerbatimChar"/>
        </w:rPr>
        <w:t xml:space="preserve">    MI2               0.256</w:t>
      </w:r>
      <w:r>
        <w:br/>
      </w:r>
      <w:r>
        <w:rPr>
          <w:rStyle w:val="VerbatimChar"/>
        </w:rPr>
        <w:t xml:space="preserve">    MI3               0.311</w:t>
      </w:r>
      <w:r>
        <w:br/>
      </w:r>
      <w:r>
        <w:rPr>
          <w:rStyle w:val="VerbatimChar"/>
        </w:rPr>
        <w:t xml:space="preserve">    MI4               0.211</w:t>
      </w:r>
      <w:r>
        <w:br/>
      </w:r>
      <w:r>
        <w:rPr>
          <w:rStyle w:val="VerbatimChar"/>
        </w:rPr>
        <w:t xml:space="preserve">    MI5               0.142</w:t>
      </w:r>
      <w:r>
        <w:br/>
      </w:r>
      <w:r>
        <w:rPr>
          <w:rStyle w:val="VerbatimChar"/>
        </w:rPr>
        <w:t xml:space="preserve">    AUA1              0.292</w:t>
      </w:r>
      <w:r>
        <w:br/>
      </w:r>
      <w:r>
        <w:rPr>
          <w:rStyle w:val="VerbatimChar"/>
        </w:rPr>
        <w:t xml:space="preserve">    AUA2              0.371</w:t>
      </w:r>
      <w:r>
        <w:br/>
      </w:r>
      <w:r>
        <w:rPr>
          <w:rStyle w:val="VerbatimChar"/>
        </w:rPr>
        <w:t xml:space="preserve">    AUA3              0.278</w:t>
      </w:r>
      <w:r>
        <w:br/>
      </w:r>
      <w:r>
        <w:rPr>
          <w:rStyle w:val="VerbatimChar"/>
        </w:rPr>
        <w:t xml:space="preserve">    AUA4              0.399</w:t>
      </w:r>
      <w:r>
        <w:br/>
      </w:r>
      <w:r>
        <w:rPr>
          <w:rStyle w:val="VerbatimChar"/>
        </w:rPr>
        <w:t xml:space="preserve">    AS                0.467</w:t>
      </w:r>
      <w:r>
        <w:br/>
      </w:r>
      <w:r>
        <w:rPr>
          <w:rStyle w:val="VerbatimChar"/>
        </w:rPr>
        <w:t xml:space="preserve">    AF                0.551</w:t>
      </w:r>
      <w:r>
        <w:br/>
      </w:r>
      <w:r>
        <w:rPr>
          <w:rStyle w:val="VerbatimChar"/>
        </w:rPr>
        <w:t xml:space="preserve">    MI                0.663</w:t>
      </w:r>
      <w:r>
        <w:br/>
      </w:r>
      <w:r>
        <w:rPr>
          <w:rStyle w:val="VerbatimChar"/>
        </w:rPr>
        <w:t xml:space="preserve">    AUA               0.718</w:t>
      </w:r>
    </w:p>
    <w:p>
      <w:pPr>
        <w:pStyle w:val="FirstParagraph"/>
      </w:pPr>
      <w:r>
        <w:t xml:space="preserve">As we plot this model we expect to see a</w:t>
      </w:r>
      <w:r>
        <w:t xml:space="preserve"> </w:t>
      </w:r>
      <w:r>
        <w:t xml:space="preserve">“</w:t>
      </w:r>
      <w:r>
        <w:t xml:space="preserve">second level</w:t>
      </w:r>
      <w:r>
        <w:t xml:space="preserve">”</w:t>
      </w:r>
      <w:r>
        <w:t xml:space="preserve"> </w:t>
      </w:r>
      <w:r>
        <w:t xml:space="preserve">factor predicting each of the</w:t>
      </w:r>
      <w:r>
        <w:t xml:space="preserve"> </w:t>
      </w:r>
      <w:r>
        <w:t xml:space="preserve">“</w:t>
      </w:r>
      <w:r>
        <w:t xml:space="preserve">first order</w:t>
      </w:r>
      <w:r>
        <w:t xml:space="preserve">”</w:t>
      </w:r>
      <w:r>
        <w:t xml:space="preserve"> </w:t>
      </w:r>
      <w:r>
        <w:t xml:space="preserve">factors. The indicator was set on GRM –&gt; AS. Each of the four factors predicts only the items associated with their factor with one item for each factor (the first on the left) specified as the indicator variable.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(secondF,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12" name="Picture"/>
            <a:graphic>
              <a:graphicData uri="http://schemas.openxmlformats.org/drawingml/2006/picture">
                <pic:pic>
                  <pic:nvPicPr>
                    <pic:cNvPr descr="11-CFA_2ndOrder_files/figure-docx/unnamed-chunk-29-1.png" id="713" name="Picture"/>
                    <pic:cNvPicPr>
                      <a:picLocks noChangeArrowheads="1" noChangeAspect="1"/>
                    </pic:cNvPicPr>
                  </pic:nvPicPr>
                  <pic:blipFill>
                    <a:blip r:embed="rId7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secondFFitStats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(secondF)</w:t>
      </w:r>
      <w:r>
        <w:br/>
      </w:r>
      <w:r>
        <w:rPr>
          <w:rStyle w:val="NormalTok"/>
        </w:rPr>
        <w:t xml:space="preserve">secondF_paramEsts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(secondF,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#because of the second order, there are no correlations among the LVs to request </w:t>
      </w:r>
      <w:r>
        <w:br/>
      </w:r>
      <w:r>
        <w:rPr>
          <w:rStyle w:val="CommentTok"/>
        </w:rPr>
        <w:t xml:space="preserve">#to see each of the tables, remove the hashtab</w:t>
      </w:r>
      <w:r>
        <w:br/>
      </w:r>
      <w:r>
        <w:rPr>
          <w:rStyle w:val="CommentTok"/>
        </w:rPr>
        <w:t xml:space="preserve">#secondFFitStats</w:t>
      </w:r>
      <w:r>
        <w:br/>
      </w:r>
      <w:r>
        <w:rPr>
          <w:rStyle w:val="CommentTok"/>
        </w:rPr>
        <w:t xml:space="preserve">#secondF_paramEsts</w:t>
      </w:r>
    </w:p>
    <w:p>
      <w:pPr>
        <w:pStyle w:val="FirstParagraph"/>
      </w:pPr>
      <w:r>
        <w:t xml:space="preserve">Next, I export them.</w:t>
      </w:r>
    </w:p>
    <w:p>
      <w:pPr>
        <w:pStyle w:val="SourceCode"/>
      </w:pPr>
      <w:r>
        <w:rPr>
          <w:rStyle w:val="FunctionTok"/>
        </w:rPr>
        <w:t xml:space="preserve">write.csv</w:t>
      </w:r>
      <w:r>
        <w:rPr>
          <w:rStyle w:val="NormalTok"/>
        </w:rPr>
        <w:t xml:space="preserve">(secondFFitStats, </w:t>
      </w:r>
      <w:r>
        <w:rPr>
          <w:rStyle w:val="AttributeTok"/>
        </w:rPr>
        <w:t xml:space="preserve">file =</w:t>
      </w:r>
      <w:r>
        <w:rPr>
          <w:rStyle w:val="NormalTok"/>
        </w:rPr>
        <w:t xml:space="preserve"> </w:t>
      </w:r>
      <w:r>
        <w:rPr>
          <w:rStyle w:val="StringTok"/>
        </w:rPr>
        <w:t xml:space="preserve">"secondFFitStats.csv"</w:t>
      </w:r>
      <w:r>
        <w:rPr>
          <w:rStyle w:val="NormalTok"/>
        </w:rPr>
        <w:t xml:space="preserve">)</w:t>
      </w:r>
      <w:r>
        <w:br/>
      </w:r>
      <w:r>
        <w:rPr>
          <w:rStyle w:val="FunctionTok"/>
        </w:rPr>
        <w:t xml:space="preserve">write.csv</w:t>
      </w:r>
      <w:r>
        <w:rPr>
          <w:rStyle w:val="NormalTok"/>
        </w:rPr>
        <w:t xml:space="preserve">(secondF_paramEsts, </w:t>
      </w:r>
      <w:r>
        <w:rPr>
          <w:rStyle w:val="AttributeTok"/>
        </w:rPr>
        <w:t xml:space="preserve">file =</w:t>
      </w:r>
      <w:r>
        <w:rPr>
          <w:rStyle w:val="NormalTok"/>
        </w:rPr>
        <w:t xml:space="preserve"> </w:t>
      </w:r>
      <w:r>
        <w:rPr>
          <w:rStyle w:val="StringTok"/>
        </w:rPr>
        <w:t xml:space="preserve">"secondF_paramEsts.csv"</w:t>
      </w:r>
      <w:r>
        <w:rPr>
          <w:rStyle w:val="NormalTok"/>
        </w:rPr>
        <w:t xml:space="preserve">)</w:t>
      </w:r>
    </w:p>
    <w:bookmarkStart w:id="714" w:name="interpreting-the-output-4"/>
    <w:p>
      <w:pPr>
        <w:pStyle w:val="Heading3"/>
      </w:pPr>
      <w:r>
        <w:rPr>
          <w:rStyle w:val="SectionNumber"/>
        </w:rPr>
        <w:t xml:space="preserve">11.11.1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.50 to .65; AF: .42 to .62; MI: .38 to .57; AUA: .53 to .63; GRMS: .68 to .85</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0.975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0.022, 90%CI(0.000, 0.034)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0.975 , SRS = 0.047</w:t>
            </w:r>
          </w:p>
        </w:tc>
        <w:tc>
          <w:tcPr/>
          <w:p>
            <w:pPr>
              <w:pStyle w:val="Compact"/>
              <w:jc w:val="center"/>
            </w:pPr>
            <w:r>
              <w:t xml:space="preserve">Yes</w:t>
            </w:r>
          </w:p>
        </w:tc>
      </w:tr>
    </w:tbl>
    <w:bookmarkEnd w:id="714"/>
    <w:bookmarkStart w:id="716" w:name="partial-write-up-2"/>
    <w:p>
      <w:pPr>
        <w:pStyle w:val="Heading3"/>
      </w:pPr>
      <w:r>
        <w:rPr>
          <w:rStyle w:val="SectionNumber"/>
        </w:rPr>
        <w:t xml:space="preserve">11.11.2</w:t>
      </w:r>
      <w:r>
        <w:tab/>
      </w:r>
      <w:r>
        <w:t xml:space="preserve">Partial Write-up</w:t>
      </w:r>
    </w:p>
    <w:p>
      <w:pPr>
        <w:pStyle w:val="BlockText"/>
      </w:pPr>
      <w:r>
        <w:rPr>
          <w:bCs/>
          <w:b/>
        </w:rPr>
        <w:t xml:space="preserve">Second-order factor model</w:t>
      </w:r>
      <w:r>
        <w:t xml:space="preserve">. Our next model represented a second order structure. Specifically, four first-order factors loaded onto a second factor model and demonstrated adequate fit to the data:</w:t>
      </w:r>
      <w:r>
        <w:t xml:space="preserve"> </w:t>
      </w: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r>
          <m:rPr>
            <m:sty m:val="p"/>
          </m:rPr>
          <m:t>,</m:t>
        </m:r>
        <m:r>
          <m:t>C</m:t>
        </m:r>
        <m:r>
          <m:t>F</m:t>
        </m:r>
        <m:r>
          <m:t>I</m:t>
        </m:r>
        <m:r>
          <m:rPr>
            <m:sty m:val="p"/>
          </m:rPr>
          <m:t>=</m:t>
        </m:r>
        <m:r>
          <m:t>0.975</m:t>
        </m:r>
        <m:r>
          <m:rPr>
            <m:sty m:val="p"/>
          </m:rPr>
          <m:t>,</m:t>
        </m:r>
        <m:r>
          <m:t>R</m:t>
        </m:r>
        <m:r>
          <m:t>M</m:t>
        </m:r>
        <m:r>
          <m:t>S</m:t>
        </m:r>
        <m:r>
          <m:t>E</m:t>
        </m:r>
        <m:r>
          <m:t>A</m:t>
        </m:r>
        <m:r>
          <m:rPr>
            <m:sty m:val="p"/>
          </m:rPr>
          <m:t>=</m:t>
        </m:r>
        <m:r>
          <m:t>0.022</m:t>
        </m:r>
        <m:r>
          <m:rPr>
            <m:sty m:val="p"/>
          </m:rPr>
          <m:t>,</m:t>
        </m:r>
        <m:r>
          <m:t>90</m:t>
        </m:r>
      </m:oMath>
      <w:r>
        <w:t xml:space="preserve">. Factor loadings ranged from .50 to .65 for the AS scale, .42 to .62 for the AF scale, .38 to .57 for the MI scale, .53 to .63 for the AUA scale, and .68 to .85 for the GRMS total scale.</w:t>
      </w:r>
    </w:p>
    <w:p>
      <w:pPr>
        <w:pStyle w:val="FirstParagraph"/>
      </w:pPr>
      <w:r>
        <w:t xml:space="preserve">Determining if models are nested vs. hierarchically arranged can be confusing, especially when it comes to adding in second-order structures. That is, replacing the six correlations (in the correlated factors model) with the second-order factor (fixing the first of the first-order factors to 1.0, so adding only 3 paths to be estimated) is not a clear fixing or freeing of paths. We need to know if they are so that we know if it is appropriate to apply/interpret the</w:t>
      </w:r>
      <w:r>
        <w:t xml:space="preserve"> </w:t>
      </w:r>
      <m:oMath>
        <m:sSubSup>
          <m:e>
            <m:r>
              <m:t>χ</m:t>
            </m:r>
          </m:e>
          <m:sub>
            <m:r>
              <m:t>D</m:t>
            </m:r>
          </m:sub>
          <m:sup>
            <m:r>
              <m:t>2</m:t>
            </m:r>
          </m:sup>
        </m:sSubSup>
      </m:oMath>
      <w:r>
        <w:t xml:space="preserve"> </w:t>
      </w:r>
      <w:r>
        <w:t xml:space="preserve">difference test.</w:t>
      </w:r>
    </w:p>
    <w:p>
      <w:pPr>
        <w:pStyle w:val="BodyText"/>
      </w:pPr>
      <w:r>
        <w:t xml:space="preserve">Luckily, the Muthen’s (creators of Mplus) have a</w:t>
      </w:r>
      <w:r>
        <w:t xml:space="preserve"> </w:t>
      </w:r>
      <w:hyperlink r:id="rId715">
        <w:r>
          <w:rPr>
            <w:rStyle w:val="Hyperlink"/>
          </w:rPr>
          <w:t xml:space="preserve">discussion</w:t>
        </w:r>
      </w:hyperlink>
      <w:r>
        <w:t xml:space="preserve"> </w:t>
      </w:r>
      <w:r>
        <w:t xml:space="preserve">post devoted to this and it appears that our correlated factors model is the nesting model for the second-order structure. If there is a statistically significant difference in models, then the correlated factors model is superior.</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 secondF)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corrF   203 16662 16848 232.45                                               </w:t>
      </w:r>
      <w:r>
        <w:br/>
      </w:r>
      <w:r>
        <w:rPr>
          <w:rStyle w:val="VerbatimChar"/>
        </w:rPr>
        <w:t xml:space="preserve">secondF 205 16660 16839 234.74      2.289 0.02178       2              0.3185</w:t>
      </w:r>
      <w:r>
        <w:br/>
      </w:r>
      <w:r>
        <w:rPr>
          <w:rStyle w:val="VerbatimChar"/>
        </w:rPr>
        <w:t xml:space="preserve">uncorrF 209 16879 17042 461.10    226.361 0.42762       4 &lt;0.0000000000000002</w:t>
      </w:r>
      <w:r>
        <w:br/>
      </w:r>
      <w:r>
        <w:rPr>
          <w:rStyle w:val="VerbatimChar"/>
        </w:rPr>
        <w:t xml:space="preserve">           </w:t>
      </w:r>
      <w:r>
        <w:br/>
      </w:r>
      <w:r>
        <w:rPr>
          <w:rStyle w:val="VerbatimChar"/>
        </w:rPr>
        <w:t xml:space="preserve">corrF      </w:t>
      </w:r>
      <w:r>
        <w:br/>
      </w:r>
      <w:r>
        <w:rPr>
          <w:rStyle w:val="VerbatimChar"/>
        </w:rPr>
        <w:t xml:space="preserve">secondF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Although there is not a statistically significant chi-square difference (</w:t>
      </w:r>
      <m:oMath>
        <m:sSup>
          <m:e>
            <m:r>
              <m:t>χ</m:t>
            </m:r>
          </m:e>
          <m:sup>
            <m:r>
              <m:t>2</m:t>
            </m:r>
          </m:sup>
        </m:sSup>
        <m:d>
          <m:dPr>
            <m:begChr m:val="("/>
            <m:endChr m:val=")"/>
            <m:sepChr m:val=""/>
            <m:grow/>
          </m:dPr>
          <m:e>
            <m:r>
              <m:t>2</m:t>
            </m:r>
          </m:e>
        </m:d>
        <m:r>
          <m:rPr>
            <m:sty m:val="p"/>
          </m:rPr>
          <m:t>=</m:t>
        </m:r>
        <m:r>
          <m:t>.37923</m:t>
        </m:r>
        <m:r>
          <m:rPr>
            <m:sty m:val="p"/>
          </m:rPr>
          <m:t>,</m:t>
        </m:r>
        <m:r>
          <m:t>p</m:t>
        </m:r>
        <m:r>
          <m:rPr>
            <m:sty m:val="p"/>
          </m:rPr>
          <m:t>=</m:t>
        </m:r>
        <m:r>
          <m:t>.827</m:t>
        </m:r>
      </m:oMath>
      <w:r>
        <w:t xml:space="preserve"> </w:t>
      </w:r>
      <w:r>
        <w:t xml:space="preserve">between the correlated factors and second order structure, the AIC and BIC favor (by a very small amount) the second-order model.</w:t>
      </w:r>
    </w:p>
    <w:p>
      <w:pPr>
        <w:pStyle w:val="BodyText"/>
      </w:pPr>
      <w:r>
        <w:t xml:space="preserve">If our model fit was poor, we would want to inspect the modification indices and see if it would be justifiable to allow error covariances.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(secondF,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303  AF1 ~~ AUA1 9.880 -0.131  -0.131   -0.207   -0.207</w:t>
      </w:r>
      <w:r>
        <w:br/>
      </w:r>
      <w:r>
        <w:rPr>
          <w:rStyle w:val="VerbatimChar"/>
        </w:rPr>
        <w:t xml:space="preserve">137 GRMS =~  MI5 9.635  1.388   0.520    0.591    0.591</w:t>
      </w:r>
      <w:r>
        <w:br/>
      </w:r>
      <w:r>
        <w:rPr>
          <w:rStyle w:val="VerbatimChar"/>
        </w:rPr>
        <w:t xml:space="preserve">76    AF =~  MI1 8.672  0.519   0.262    0.314    0.314</w:t>
      </w:r>
      <w:r>
        <w:br/>
      </w:r>
      <w:r>
        <w:rPr>
          <w:rStyle w:val="VerbatimChar"/>
        </w:rPr>
        <w:t xml:space="preserve">296  AF1 ~~  AF3 7.683  0.115   0.115    0.194    0.194</w:t>
      </w:r>
      <w:r>
        <w:br/>
      </w:r>
      <w:r>
        <w:rPr>
          <w:rStyle w:val="VerbatimChar"/>
        </w:rPr>
        <w:t xml:space="preserve">345  MI2 ~~  MI3 7.464  0.129   0.129    0.200    0.200</w:t>
      </w:r>
      <w:r>
        <w:br/>
      </w:r>
      <w:r>
        <w:rPr>
          <w:rStyle w:val="VerbatimChar"/>
        </w:rPr>
        <w:t xml:space="preserve">68    AF =~  AS2 7.396 -0.410  -0.207   -0.205   -0.205</w:t>
      </w:r>
      <w:r>
        <w:br/>
      </w:r>
      <w:r>
        <w:rPr>
          <w:rStyle w:val="VerbatimChar"/>
        </w:rPr>
        <w:t xml:space="preserve">119  AUA =~  MI5 6.946  0.525   0.289    0.328    0.328</w:t>
      </w:r>
      <w:r>
        <w:br/>
      </w:r>
      <w:r>
        <w:rPr>
          <w:rStyle w:val="VerbatimChar"/>
        </w:rPr>
        <w:t xml:space="preserve">129 GRMS =~  AF1 6.925 -0.953  -0.357   -0.399   -0.399</w:t>
      </w:r>
      <w:r>
        <w:br/>
      </w:r>
      <w:r>
        <w:rPr>
          <w:rStyle w:val="VerbatimChar"/>
        </w:rPr>
        <w:t xml:space="preserve">130 GRMS =~  AF2 6.303  1.048   0.393    0.405    0.405</w:t>
      </w:r>
      <w:r>
        <w:br/>
      </w:r>
      <w:r>
        <w:rPr>
          <w:rStyle w:val="VerbatimChar"/>
        </w:rPr>
        <w:t xml:space="preserve">111  AUA =~  AF1 6.125 -0.450  -0.248   -0.277   -0.277</w:t>
      </w:r>
      <w:r>
        <w:br/>
      </w:r>
      <w:r>
        <w:rPr>
          <w:rStyle w:val="VerbatimChar"/>
        </w:rPr>
        <w:t xml:space="preserve">309  AF2 ~~  MI1 5.928  0.088   0.088    0.169    0.169</w:t>
      </w:r>
      <w:r>
        <w:br/>
      </w:r>
      <w:r>
        <w:rPr>
          <w:rStyle w:val="VerbatimChar"/>
        </w:rPr>
        <w:t xml:space="preserve">262  AS7 ~~  MI4 5.764  0.101   0.101    0.148    0.148</w:t>
      </w:r>
      <w:r>
        <w:br/>
      </w:r>
      <w:r>
        <w:rPr>
          <w:rStyle w:val="VerbatimChar"/>
        </w:rPr>
        <w:t xml:space="preserve">214  AS4 ~~  MI4 5.745 -0.099  -0.099   -0.149   -0.149</w:t>
      </w:r>
      <w:r>
        <w:br/>
      </w:r>
      <w:r>
        <w:rPr>
          <w:rStyle w:val="VerbatimChar"/>
        </w:rPr>
        <w:t xml:space="preserve">121 GRMS =~  AS2 5.427 -0.614  -0.230   -0.228   -0.228</w:t>
      </w:r>
      <w:r>
        <w:br/>
      </w:r>
      <w:r>
        <w:rPr>
          <w:rStyle w:val="VerbatimChar"/>
        </w:rPr>
        <w:t xml:space="preserve">340  MI1 ~~  MI5 5.391 -0.089  -0.089   -0.158   -0.158</w:t>
      </w:r>
      <w:r>
        <w:br/>
      </w:r>
      <w:r>
        <w:rPr>
          <w:rStyle w:val="VerbatimChar"/>
        </w:rPr>
        <w:t xml:space="preserve">145  AS1 ~~  AS5 5.270  0.087   0.087    0.159    0.159</w:t>
      </w:r>
      <w:r>
        <w:br/>
      </w:r>
      <w:r>
        <w:rPr>
          <w:rStyle w:val="VerbatimChar"/>
        </w:rPr>
        <w:t xml:space="preserve">94    MI =~  AF1 5.171 -0.467  -0.222   -0.248   -0.248</w:t>
      </w:r>
      <w:r>
        <w:br/>
      </w:r>
      <w:r>
        <w:rPr>
          <w:rStyle w:val="VerbatimChar"/>
        </w:rPr>
        <w:t xml:space="preserve">189  AS3 ~~  AF1 5.066  0.084   0.084    0.145    0.145</w:t>
      </w:r>
      <w:r>
        <w:br/>
      </w:r>
      <w:r>
        <w:rPr>
          <w:rStyle w:val="VerbatimChar"/>
        </w:rPr>
        <w:t xml:space="preserve">184  AS3 ~~  AS5 4.864 -0.087  -0.087   -0.150   -0.150</w:t>
      </w:r>
      <w:r>
        <w:br/>
      </w:r>
      <w:r>
        <w:rPr>
          <w:rStyle w:val="VerbatimChar"/>
        </w:rPr>
        <w:t xml:space="preserve">310  AF2 ~~  MI2 4.801 -0.086  -0.086   -0.148   -0.148</w:t>
      </w:r>
      <w:r>
        <w:br/>
      </w:r>
      <w:r>
        <w:rPr>
          <w:rStyle w:val="VerbatimChar"/>
        </w:rPr>
        <w:t xml:space="preserve">77    AF =~  MI2 4.730 -0.400  -0.202   -0.230   -0.230</w:t>
      </w:r>
      <w:r>
        <w:br/>
      </w:r>
      <w:r>
        <w:rPr>
          <w:rStyle w:val="VerbatimChar"/>
        </w:rPr>
        <w:t xml:space="preserve">66    AS =~ AUA4 4.512  0.316   0.173    0.182    0.182</w:t>
      </w:r>
      <w:r>
        <w:br/>
      </w:r>
      <w:r>
        <w:rPr>
          <w:rStyle w:val="VerbatimChar"/>
        </w:rPr>
        <w:t xml:space="preserve">203  AS4 ~~  AS6 4.441 -0.066  -0.066   -0.133   -0.133</w:t>
      </w:r>
      <w:r>
        <w:br/>
      </w:r>
      <w:r>
        <w:rPr>
          <w:rStyle w:val="VerbatimChar"/>
        </w:rPr>
        <w:t xml:space="preserve">280  AS8 ~~ AUA3 4.375 -0.071  -0.071   -0.131   -0.131</w:t>
      </w:r>
      <w:r>
        <w:br/>
      </w:r>
      <w:r>
        <w:rPr>
          <w:rStyle w:val="VerbatimChar"/>
        </w:rPr>
        <w:t xml:space="preserve">95    MI =~  AF2 4.349  0.479   0.228    0.235    0.235</w:t>
      </w:r>
      <w:r>
        <w:br/>
      </w:r>
      <w:r>
        <w:rPr>
          <w:rStyle w:val="VerbatimChar"/>
        </w:rPr>
        <w:t xml:space="preserve">299  AF1 ~~  MI2 4.174 -0.075  -0.075   -0.134   -0.134</w:t>
      </w:r>
      <w:r>
        <w:br/>
      </w:r>
      <w:r>
        <w:rPr>
          <w:rStyle w:val="VerbatimChar"/>
        </w:rPr>
        <w:t xml:space="preserve">69    AF =~  AS3 4.137  0.294   0.148    0.158    0.158</w:t>
      </w:r>
      <w:r>
        <w:br/>
      </w:r>
      <w:r>
        <w:rPr>
          <w:rStyle w:val="VerbatimChar"/>
        </w:rPr>
        <w:t xml:space="preserve">80    AF =~  MI5 4.006  0.367   0.185    0.211    0.211</w:t>
      </w:r>
    </w:p>
    <w:p>
      <w:pPr>
        <w:pStyle w:val="FirstParagraph"/>
      </w:pPr>
      <w:r>
        <w:t xml:space="preserve">The same AF1 ~~ AUA1 relationship is showing as the item that has a larger modification index than the others. As we saw earlier, freeing it to covary would improve the fit. However, our more parsimonious models (correlated factors, second-order) have excellent fit. Therefore, we will not respecify at this time.</w:t>
      </w:r>
    </w:p>
    <w:bookmarkEnd w:id="716"/>
    <w:bookmarkEnd w:id="717"/>
    <w:bookmarkStart w:id="727" w:name="modeling-the-grmsaaw-as-a-bifactor-model"/>
    <w:p>
      <w:pPr>
        <w:pStyle w:val="Heading2"/>
      </w:pPr>
      <w:r>
        <w:rPr>
          <w:rStyle w:val="SectionNumber"/>
        </w:rPr>
        <w:t xml:space="preserve">11.12</w:t>
      </w:r>
      <w:r>
        <w:tab/>
      </w:r>
      <w:r>
        <w:t xml:space="preserve">Modeling the GRMSAAW as a Bifactor Model</w:t>
      </w:r>
    </w:p>
    <w:p>
      <w:pPr>
        <w:pStyle w:val="FirstParagraph"/>
      </w:pPr>
      <w:r>
        <w:rPr>
          <w:bCs/>
          <w:b/>
        </w:rPr>
        <w:t xml:space="preserve">Bifactor models</w:t>
      </w:r>
      <w:r>
        <w:t xml:space="preserve"> </w:t>
      </w:r>
      <w:r>
        <w:t xml:space="preserve">are also known as</w:t>
      </w:r>
      <w:r>
        <w:t xml:space="preserve"> </w:t>
      </w:r>
      <w:r>
        <w:rPr>
          <w:bCs/>
          <w:b/>
        </w:rPr>
        <w:t xml:space="preserve">nested-factor</w:t>
      </w:r>
      <w:r>
        <w:t xml:space="preserve"> </w:t>
      </w:r>
      <w:r>
        <w:t xml:space="preserve">and</w:t>
      </w:r>
      <w:r>
        <w:t xml:space="preserve"> </w:t>
      </w:r>
      <w:r>
        <w:rPr>
          <w:bCs/>
          <w:b/>
        </w:rPr>
        <w:t xml:space="preserve">general-specific</w:t>
      </w:r>
      <w:r>
        <w:t xml:space="preserve"> </w:t>
      </w:r>
      <w:r>
        <w:t xml:space="preserve">models. Like the second-order model, they involve several specific, correlated constructs that make up a more general construct of interest. The big difference:</w:t>
      </w:r>
    </w:p>
    <w:p>
      <w:pPr>
        <w:numPr>
          <w:ilvl w:val="0"/>
          <w:numId w:val="1533"/>
        </w:numPr>
        <w:pStyle w:val="Compact"/>
      </w:pPr>
      <w:r>
        <w:rPr>
          <w:iCs/>
          <w:i/>
        </w:rPr>
        <w:t xml:space="preserve">g</w:t>
      </w:r>
      <w:r>
        <w:t xml:space="preserve"> </w:t>
      </w:r>
      <w:r>
        <w:t xml:space="preserve">in the bifactor model directly affects the indicators but is</w:t>
      </w:r>
      <w:r>
        <w:t xml:space="preserve"> </w:t>
      </w:r>
      <w:r>
        <w:rPr>
          <w:iCs/>
          <w:i/>
        </w:rPr>
        <w:t xml:space="preserve">orthogonal</w:t>
      </w:r>
      <w:r>
        <w:t xml:space="preserve">/unrelated to the specific factors</w:t>
      </w:r>
    </w:p>
    <w:p>
      <w:pPr>
        <w:numPr>
          <w:ilvl w:val="0"/>
          <w:numId w:val="1533"/>
        </w:numPr>
        <w:pStyle w:val="Compact"/>
      </w:pPr>
      <w:r>
        <w:t xml:space="preserve">bifactor models where</w:t>
      </w:r>
      <w:r>
        <w:t xml:space="preserve"> </w:t>
      </w:r>
      <w:r>
        <w:rPr>
          <w:iCs/>
          <w:i/>
        </w:rPr>
        <w:t xml:space="preserve">g</w:t>
      </w:r>
      <w:r>
        <w:t xml:space="preserve"> </w:t>
      </w:r>
      <w:r>
        <w:t xml:space="preserve">covaries with the specific factors may not be identified</w:t>
      </w:r>
    </w:p>
    <w:p>
      <w:pPr>
        <w:numPr>
          <w:ilvl w:val="0"/>
          <w:numId w:val="1533"/>
        </w:numPr>
        <w:pStyle w:val="Compact"/>
      </w:pPr>
      <w:r>
        <w:t xml:space="preserve">bifactor models partition variance into three nonoverlapping sources:</w:t>
      </w:r>
    </w:p>
    <w:p>
      <w:pPr>
        <w:numPr>
          <w:ilvl w:val="1"/>
          <w:numId w:val="1534"/>
        </w:numPr>
        <w:pStyle w:val="Compact"/>
      </w:pPr>
      <w:r>
        <w:t xml:space="preserve">specific factors</w:t>
      </w:r>
    </w:p>
    <w:p>
      <w:pPr>
        <w:numPr>
          <w:ilvl w:val="1"/>
          <w:numId w:val="1534"/>
        </w:numPr>
        <w:pStyle w:val="Compact"/>
      </w:pPr>
      <w:r>
        <w:t xml:space="preserve">the general factor (</w:t>
      </w:r>
      <w:r>
        <w:rPr>
          <w:iCs/>
          <w:i/>
        </w:rPr>
        <w:t xml:space="preserve">g</w:t>
      </w:r>
      <w:r>
        <w:t xml:space="preserve">)</w:t>
      </w:r>
    </w:p>
    <w:p>
      <w:pPr>
        <w:numPr>
          <w:ilvl w:val="1"/>
          <w:numId w:val="1534"/>
        </w:numPr>
        <w:pStyle w:val="Compact"/>
      </w:pPr>
      <w:r>
        <w:t xml:space="preserve">error</w:t>
      </w:r>
    </w:p>
    <w:p>
      <w:pPr>
        <w:pStyle w:val="FirstParagraph"/>
      </w:pPr>
      <w:r>
        <w:t xml:space="preserve">Second-order and bifactor models make very different assumptions about whether</w:t>
      </w:r>
      <w:r>
        <w:t xml:space="preserve"> </w:t>
      </w:r>
      <w:r>
        <w:rPr>
          <w:iCs/>
          <w:i/>
        </w:rPr>
        <w:t xml:space="preserve">g</w:t>
      </w:r>
      <w:r>
        <w:t xml:space="preserve"> </w:t>
      </w:r>
      <w:r>
        <w:t xml:space="preserve">is unrelated to the other factors (bifactor model) or covaries with/mediates those other factors (second-order model).</w:t>
      </w:r>
    </w:p>
    <w:p>
      <w:pPr>
        <w:pStyle w:val="BodyText"/>
      </w:pPr>
      <w:r>
        <w:t xml:space="preserve">Take note that the base factor structure for the bifactor model is identical to the second-order structure. The difference is that the script fixes the relations between</w:t>
      </w:r>
      <w:r>
        <w:t xml:space="preserve"> </w:t>
      </w:r>
      <w:r>
        <w:rPr>
          <w:iCs/>
          <w:i/>
        </w:rPr>
        <w:t xml:space="preserve">g</w:t>
      </w:r>
      <w:r>
        <w:t xml:space="preserve"> </w:t>
      </w:r>
      <w:r>
        <w:t xml:space="preserve">and each of the factors to 0.0; and the relations between each of the factors to each other as 0.0.</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 GRMS =~ AS1 + AS2 + AS3 + AS4 + AS5 + AS6 + AS7 + AS8 + AS9 + AF1 + AF2 + AF3 + AF4 + MI1 + MI2 + MI3 + MI4 + MI5 + AUA1 + AUA2 + AUA3 + AUA4</w:t>
      </w:r>
      <w:r>
        <w:br/>
      </w:r>
      <w:r>
        <w:br/>
      </w:r>
      <w:r>
        <w:rPr>
          <w:rStyle w:val="StringTok"/>
        </w:rPr>
        <w:t xml:space="preserve">             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w:t>
      </w:r>
      <w:r>
        <w:br/>
      </w:r>
      <w:r>
        <w:rPr>
          <w:rStyle w:val="StringTok"/>
        </w:rPr>
        <w:t xml:space="preserve">            #fixes the relations between g and each of the factors to 0.0 </w:t>
      </w:r>
      <w:r>
        <w:br/>
      </w:r>
      <w:r>
        <w:rPr>
          <w:rStyle w:val="StringTok"/>
        </w:rPr>
        <w:t xml:space="preserve">            GRMS ~~ 0*AS</w:t>
      </w:r>
      <w:r>
        <w:br/>
      </w:r>
      <w:r>
        <w:rPr>
          <w:rStyle w:val="StringTok"/>
        </w:rPr>
        <w:t xml:space="preserve">            GRMS ~~ 0*AF</w:t>
      </w:r>
      <w:r>
        <w:br/>
      </w:r>
      <w:r>
        <w:rPr>
          <w:rStyle w:val="StringTok"/>
        </w:rPr>
        <w:t xml:space="preserve">            GRMS ~~ 0*MI</w:t>
      </w:r>
      <w:r>
        <w:br/>
      </w:r>
      <w:r>
        <w:rPr>
          <w:rStyle w:val="StringTok"/>
        </w:rPr>
        <w:t xml:space="preserve">            GRMS ~~ 0*AUA</w:t>
      </w:r>
      <w:r>
        <w:br/>
      </w:r>
      <w:r>
        <w:rPr>
          <w:rStyle w:val="StringTok"/>
        </w:rPr>
        <w:t xml:space="preserve">            </w:t>
      </w:r>
      <w:r>
        <w:br/>
      </w:r>
      <w:r>
        <w:rPr>
          <w:rStyle w:val="StringTok"/>
        </w:rPr>
        <w:t xml:space="preserve">            #fixes the relations (covariances) between each of the factors to 0.0</w:t>
      </w:r>
      <w:r>
        <w:br/>
      </w:r>
      <w:r>
        <w:rPr>
          <w:rStyle w:val="StringTok"/>
        </w:rPr>
        <w:t xml:space="preserve">            AS ~~ 0*AF</w:t>
      </w:r>
      <w:r>
        <w:br/>
      </w:r>
      <w:r>
        <w:rPr>
          <w:rStyle w:val="StringTok"/>
        </w:rPr>
        <w:t xml:space="preserve">            AS ~~ 0*MI</w:t>
      </w:r>
      <w:r>
        <w:br/>
      </w:r>
      <w:r>
        <w:rPr>
          <w:rStyle w:val="StringTok"/>
        </w:rPr>
        <w:t xml:space="preserve">            AS ~~ 0*AUA</w:t>
      </w:r>
      <w:r>
        <w:br/>
      </w:r>
      <w:r>
        <w:rPr>
          <w:rStyle w:val="StringTok"/>
        </w:rPr>
        <w:t xml:space="preserve">            AF ~~ 0*MI</w:t>
      </w:r>
      <w:r>
        <w:br/>
      </w:r>
      <w:r>
        <w:rPr>
          <w:rStyle w:val="StringTok"/>
        </w:rPr>
        <w:t xml:space="preserve">            AF ~~ 0*AUA</w:t>
      </w:r>
      <w:r>
        <w:br/>
      </w:r>
      <w:r>
        <w:rPr>
          <w:rStyle w:val="StringTok"/>
        </w:rPr>
        <w:t xml:space="preserve">            MI ~~ 0*AUA</w:t>
      </w:r>
      <w:r>
        <w:br/>
      </w:r>
      <w:r>
        <w:rPr>
          <w:rStyle w:val="StringTok"/>
        </w:rPr>
        <w:t xml:space="preserve">"</w:t>
      </w:r>
    </w:p>
    <w:p>
      <w:pPr>
        <w:pStyle w:val="SourceCode"/>
      </w:pPr>
      <w:r>
        <w:rPr>
          <w:rStyle w:val="CommentTok"/>
        </w:rPr>
        <w:t xml:space="preserve"># On the first run I received a warning; it is not uncommon to add</w:t>
      </w:r>
      <w:r>
        <w:br/>
      </w:r>
      <w:r>
        <w:rPr>
          <w:rStyle w:val="CommentTok"/>
        </w:rPr>
        <w:t xml:space="preserve"># the statement 'check.gradient=FALSE' to force a solution. Then it</w:t>
      </w:r>
      <w:r>
        <w:br/>
      </w:r>
      <w:r>
        <w:rPr>
          <w:rStyle w:val="CommentTok"/>
        </w:rPr>
        <w:t xml:space="preserve"># is important to closely inspect the results to see if things look</w:t>
      </w:r>
      <w:r>
        <w:br/>
      </w:r>
      <w:r>
        <w:rPr>
          <w:rStyle w:val="CommentTok"/>
        </w:rPr>
        <w:t xml:space="preserve"># ok. If you get really stuck it is possible to change optimizers</w:t>
      </w:r>
      <w:r>
        <w:br/>
      </w:r>
      <w:r>
        <w:rPr>
          <w:rStyle w:val="CommentTok"/>
        </w:rPr>
        <w:t xml:space="preserve"># through control statements</w:t>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dfGRMSAAW, </w:t>
      </w:r>
      <w:r>
        <w:rPr>
          <w:rStyle w:val="AttributeTok"/>
        </w:rPr>
        <w:t xml:space="preserve">check.gradient =</w:t>
      </w:r>
      <w:r>
        <w:rPr>
          <w:rStyle w:val="NormalTok"/>
        </w:rPr>
        <w:t xml:space="preserve"> </w:t>
      </w:r>
      <w:r>
        <w:rPr>
          <w:rStyle w:val="ConstantTok"/>
        </w:rPr>
        <w:t xml:space="preserve">FALSE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100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66</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191.208</w:t>
      </w:r>
      <w:r>
        <w:br/>
      </w:r>
      <w:r>
        <w:rPr>
          <w:rStyle w:val="VerbatimChar"/>
        </w:rPr>
        <w:t xml:space="preserve">  Degrees of freedom                               187</w:t>
      </w:r>
      <w:r>
        <w:br/>
      </w:r>
      <w:r>
        <w:rPr>
          <w:rStyle w:val="VerbatimChar"/>
        </w:rPr>
        <w:t xml:space="preserve">  P-value (Chi-square)                           0.401</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0.997</w:t>
      </w:r>
      <w:r>
        <w:br/>
      </w:r>
      <w:r>
        <w:rPr>
          <w:rStyle w:val="VerbatimChar"/>
        </w:rPr>
        <w:t xml:space="preserve">  Tucker-Lewis Index (TLI)                       0.996</w:t>
      </w:r>
      <w:r>
        <w:br/>
      </w:r>
      <w:r>
        <w:br/>
      </w:r>
      <w:r>
        <w:rPr>
          <w:rStyle w:val="VerbatimChar"/>
        </w:rPr>
        <w:t xml:space="preserve">Loglikelihood and Information Criteria:</w:t>
      </w:r>
      <w:r>
        <w:br/>
      </w:r>
      <w:r>
        <w:br/>
      </w:r>
      <w:r>
        <w:rPr>
          <w:rStyle w:val="VerbatimChar"/>
        </w:rPr>
        <w:t xml:space="preserve">  Loglikelihood user model (H0)              -8260.393</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16652.786</w:t>
      </w:r>
      <w:r>
        <w:br/>
      </w:r>
      <w:r>
        <w:rPr>
          <w:rStyle w:val="VerbatimChar"/>
        </w:rPr>
        <w:t xml:space="preserve">  Bayesian (BIC)                             16898.110</w:t>
      </w:r>
      <w:r>
        <w:br/>
      </w:r>
      <w:r>
        <w:rPr>
          <w:rStyle w:val="VerbatimChar"/>
        </w:rPr>
        <w:t xml:space="preserve">  Sample-size adjusted Bayesian (SABIC)      16688.791</w:t>
      </w:r>
      <w:r>
        <w:br/>
      </w:r>
      <w:r>
        <w:br/>
      </w:r>
      <w:r>
        <w:rPr>
          <w:rStyle w:val="VerbatimChar"/>
        </w:rPr>
        <w:t xml:space="preserve">Root Mean Square Error of Approximation:</w:t>
      </w:r>
      <w:r>
        <w:br/>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0.039</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AS1               1.000                               0.363    0.396</w:t>
      </w:r>
      <w:r>
        <w:br/>
      </w:r>
      <w:r>
        <w:rPr>
          <w:rStyle w:val="VerbatimChar"/>
        </w:rPr>
        <w:t xml:space="preserve">    AS2               0.907    0.192    4.719    0.000    0.329    0.326</w:t>
      </w:r>
      <w:r>
        <w:br/>
      </w:r>
      <w:r>
        <w:rPr>
          <w:rStyle w:val="VerbatimChar"/>
        </w:rPr>
        <w:t xml:space="preserve">    AS3               1.089    0.209    5.204    0.000    0.395    0.421</w:t>
      </w:r>
      <w:r>
        <w:br/>
      </w:r>
      <w:r>
        <w:rPr>
          <w:rStyle w:val="VerbatimChar"/>
        </w:rPr>
        <w:t xml:space="preserve">    AS4               0.917    0.191    4.789    0.000    0.333    0.359</w:t>
      </w:r>
      <w:r>
        <w:br/>
      </w:r>
      <w:r>
        <w:rPr>
          <w:rStyle w:val="VerbatimChar"/>
        </w:rPr>
        <w:t xml:space="preserve">    AS5               1.231    0.219    5.616    0.000    0.447    0.456</w:t>
      </w:r>
      <w:r>
        <w:br/>
      </w:r>
      <w:r>
        <w:rPr>
          <w:rStyle w:val="VerbatimChar"/>
        </w:rPr>
        <w:t xml:space="preserve">    AS6               0.779    0.160    4.880    0.000    0.283    0.386</w:t>
      </w:r>
      <w:r>
        <w:br/>
      </w:r>
      <w:r>
        <w:rPr>
          <w:rStyle w:val="VerbatimChar"/>
        </w:rPr>
        <w:t xml:space="preserve">    AS7               1.077    0.213    5.060    0.000    0.391    0.424</w:t>
      </w:r>
      <w:r>
        <w:br/>
      </w:r>
      <w:r>
        <w:rPr>
          <w:rStyle w:val="VerbatimChar"/>
        </w:rPr>
        <w:t xml:space="preserve">    AS8               0.936    0.193    4.847    0.000    0.340    0.369</w:t>
      </w:r>
      <w:r>
        <w:br/>
      </w:r>
      <w:r>
        <w:rPr>
          <w:rStyle w:val="VerbatimChar"/>
        </w:rPr>
        <w:t xml:space="preserve">    AS9               0.650    0.157    4.149    0.000    0.236    0.291</w:t>
      </w:r>
      <w:r>
        <w:br/>
      </w:r>
      <w:r>
        <w:rPr>
          <w:rStyle w:val="VerbatimChar"/>
        </w:rPr>
        <w:t xml:space="preserve">    AF1               0.877    0.212    4.136    0.000    0.318    0.355</w:t>
      </w:r>
      <w:r>
        <w:br/>
      </w:r>
      <w:r>
        <w:rPr>
          <w:rStyle w:val="VerbatimChar"/>
        </w:rPr>
        <w:t xml:space="preserve">    AF2               1.432    0.278    5.149    0.000    0.520    0.535</w:t>
      </w:r>
      <w:r>
        <w:br/>
      </w:r>
      <w:r>
        <w:rPr>
          <w:rStyle w:val="VerbatimChar"/>
        </w:rPr>
        <w:t xml:space="preserve">    AF3               0.765    0.200    3.829    0.000    0.278    0.314</w:t>
      </w:r>
      <w:r>
        <w:br/>
      </w:r>
      <w:r>
        <w:rPr>
          <w:rStyle w:val="VerbatimChar"/>
        </w:rPr>
        <w:t xml:space="preserve">    AF4               1.215    0.256    4.744    0.000    0.441    0.448</w:t>
      </w:r>
      <w:r>
        <w:br/>
      </w:r>
      <w:r>
        <w:rPr>
          <w:rStyle w:val="VerbatimChar"/>
        </w:rPr>
        <w:t xml:space="preserve">    MI1               1.154    0.231    5.001    0.000    0.419    0.501</w:t>
      </w:r>
      <w:r>
        <w:br/>
      </w:r>
      <w:r>
        <w:rPr>
          <w:rStyle w:val="VerbatimChar"/>
        </w:rPr>
        <w:t xml:space="preserve">    MI2               0.884    0.211    4.199    0.000    0.321    0.364</w:t>
      </w:r>
      <w:r>
        <w:br/>
      </w:r>
      <w:r>
        <w:rPr>
          <w:rStyle w:val="VerbatimChar"/>
        </w:rPr>
        <w:t xml:space="preserve">    MI3               1.109    0.253    4.380    0.000    0.402    0.393</w:t>
      </w:r>
      <w:r>
        <w:br/>
      </w:r>
      <w:r>
        <w:rPr>
          <w:rStyle w:val="VerbatimChar"/>
        </w:rPr>
        <w:t xml:space="preserve">    MI4               0.956    0.228    4.196    0.000    0.347    0.361</w:t>
      </w:r>
      <w:r>
        <w:br/>
      </w:r>
      <w:r>
        <w:rPr>
          <w:rStyle w:val="VerbatimChar"/>
        </w:rPr>
        <w:t xml:space="preserve">    MI5               0.992    0.220    4.504    0.000    0.360    0.409</w:t>
      </w:r>
      <w:r>
        <w:br/>
      </w:r>
      <w:r>
        <w:rPr>
          <w:rStyle w:val="VerbatimChar"/>
        </w:rPr>
        <w:t xml:space="preserve">    AUA1              1.211    0.264    4.580    0.000    0.439    0.432</w:t>
      </w:r>
      <w:r>
        <w:br/>
      </w:r>
      <w:r>
        <w:rPr>
          <w:rStyle w:val="VerbatimChar"/>
        </w:rPr>
        <w:t xml:space="preserve">    AUA2              1.235    0.250    4.947    0.000    0.448    0.502</w:t>
      </w:r>
      <w:r>
        <w:br/>
      </w:r>
      <w:r>
        <w:rPr>
          <w:rStyle w:val="VerbatimChar"/>
        </w:rPr>
        <w:t xml:space="preserve">    AUA3              0.979    0.213    4.596    0.000    0.355    0.432</w:t>
      </w:r>
      <w:r>
        <w:br/>
      </w:r>
      <w:r>
        <w:rPr>
          <w:rStyle w:val="VerbatimChar"/>
        </w:rPr>
        <w:t xml:space="preserve">    AUA4              1.509    0.288    5.240    0.000    0.547    0.576</w:t>
      </w:r>
      <w:r>
        <w:br/>
      </w:r>
      <w:r>
        <w:rPr>
          <w:rStyle w:val="VerbatimChar"/>
        </w:rPr>
        <w:t xml:space="preserve">  AS =~                                                                 </w:t>
      </w:r>
      <w:r>
        <w:br/>
      </w:r>
      <w:r>
        <w:rPr>
          <w:rStyle w:val="VerbatimChar"/>
        </w:rPr>
        <w:t xml:space="preserve">    AS1               1.000                               0.416    0.453</w:t>
      </w:r>
      <w:r>
        <w:br/>
      </w:r>
      <w:r>
        <w:rPr>
          <w:rStyle w:val="VerbatimChar"/>
        </w:rPr>
        <w:t xml:space="preserve">    AS2               1.398    0.252    5.548    0.000    0.581    0.575</w:t>
      </w:r>
      <w:r>
        <w:br/>
      </w:r>
      <w:r>
        <w:rPr>
          <w:rStyle w:val="VerbatimChar"/>
        </w:rPr>
        <w:t xml:space="preserve">    AS3               0.815    0.183    4.464    0.000    0.339    0.360</w:t>
      </w:r>
      <w:r>
        <w:br/>
      </w:r>
      <w:r>
        <w:rPr>
          <w:rStyle w:val="VerbatimChar"/>
        </w:rPr>
        <w:t xml:space="preserve">    AS4               0.899    0.191    4.718    0.000    0.374    0.404</w:t>
      </w:r>
      <w:r>
        <w:br/>
      </w:r>
      <w:r>
        <w:rPr>
          <w:rStyle w:val="VerbatimChar"/>
        </w:rPr>
        <w:t xml:space="preserve">    AS5               1.056    0.203    5.201    0.000    0.439    0.448</w:t>
      </w:r>
      <w:r>
        <w:br/>
      </w:r>
      <w:r>
        <w:rPr>
          <w:rStyle w:val="VerbatimChar"/>
        </w:rPr>
        <w:t xml:space="preserve">    AS6               0.571    0.140    4.080    0.000    0.238    0.324</w:t>
      </w:r>
      <w:r>
        <w:br/>
      </w:r>
      <w:r>
        <w:rPr>
          <w:rStyle w:val="VerbatimChar"/>
        </w:rPr>
        <w:t xml:space="preserve">    AS7               0.588    0.167    3.520    0.000    0.245    0.265</w:t>
      </w:r>
      <w:r>
        <w:br/>
      </w:r>
      <w:r>
        <w:rPr>
          <w:rStyle w:val="VerbatimChar"/>
        </w:rPr>
        <w:t xml:space="preserve">    AS8               0.861    0.187    4.617    0.000    0.358    0.389</w:t>
      </w:r>
      <w:r>
        <w:br/>
      </w:r>
      <w:r>
        <w:rPr>
          <w:rStyle w:val="VerbatimChar"/>
        </w:rPr>
        <w:t xml:space="preserve">    AS9               0.867    0.177    4.892    0.000    0.360    0.444</w:t>
      </w:r>
      <w:r>
        <w:br/>
      </w:r>
      <w:r>
        <w:rPr>
          <w:rStyle w:val="VerbatimChar"/>
        </w:rPr>
        <w:t xml:space="preserve">  AF =~                                                                 </w:t>
      </w:r>
      <w:r>
        <w:br/>
      </w:r>
      <w:r>
        <w:rPr>
          <w:rStyle w:val="VerbatimChar"/>
        </w:rPr>
        <w:t xml:space="preserve">    AF1               1.000                               0.620    0.691</w:t>
      </w:r>
      <w:r>
        <w:br/>
      </w:r>
      <w:r>
        <w:rPr>
          <w:rStyle w:val="VerbatimChar"/>
        </w:rPr>
        <w:t xml:space="preserve">    AF2               0.342    0.162    2.108    0.035    0.212    0.218</w:t>
      </w:r>
      <w:r>
        <w:br/>
      </w:r>
      <w:r>
        <w:rPr>
          <w:rStyle w:val="VerbatimChar"/>
        </w:rPr>
        <w:t xml:space="preserve">    AF3               0.446    0.196    2.270    0.023    0.276    0.312</w:t>
      </w:r>
      <w:r>
        <w:br/>
      </w:r>
      <w:r>
        <w:rPr>
          <w:rStyle w:val="VerbatimChar"/>
        </w:rPr>
        <w:t xml:space="preserve">    AF4               0.474    0.207    2.293    0.022    0.294    0.298</w:t>
      </w:r>
      <w:r>
        <w:br/>
      </w:r>
      <w:r>
        <w:rPr>
          <w:rStyle w:val="VerbatimChar"/>
        </w:rPr>
        <w:t xml:space="preserve">  MI =~                                                                 </w:t>
      </w:r>
      <w:r>
        <w:br/>
      </w:r>
      <w:r>
        <w:rPr>
          <w:rStyle w:val="VerbatimChar"/>
        </w:rPr>
        <w:t xml:space="preserve">    MI1               1.000                               0.190    0.227</w:t>
      </w:r>
      <w:r>
        <w:br/>
      </w:r>
      <w:r>
        <w:rPr>
          <w:rStyle w:val="VerbatimChar"/>
        </w:rPr>
        <w:t xml:space="preserve">    MI2               1.874    0.766    2.446    0.014    0.355    0.403</w:t>
      </w:r>
      <w:r>
        <w:br/>
      </w:r>
      <w:r>
        <w:rPr>
          <w:rStyle w:val="VerbatimChar"/>
        </w:rPr>
        <w:t xml:space="preserve">    MI3               2.959    1.340    2.208    0.027    0.561    0.548</w:t>
      </w:r>
      <w:r>
        <w:br/>
      </w:r>
      <w:r>
        <w:rPr>
          <w:rStyle w:val="VerbatimChar"/>
        </w:rPr>
        <w:t xml:space="preserve">    MI4               1.326    0.610    2.174    0.030    0.251    0.261</w:t>
      </w:r>
      <w:r>
        <w:br/>
      </w:r>
      <w:r>
        <w:rPr>
          <w:rStyle w:val="VerbatimChar"/>
        </w:rPr>
        <w:t xml:space="preserve">    MI5              -0.043    0.401   -0.107    0.915   -0.008   -0.009</w:t>
      </w:r>
      <w:r>
        <w:br/>
      </w:r>
      <w:r>
        <w:rPr>
          <w:rStyle w:val="VerbatimChar"/>
        </w:rPr>
        <w:t xml:space="preserve">  AUA =~                                                                </w:t>
      </w:r>
      <w:r>
        <w:br/>
      </w:r>
      <w:r>
        <w:rPr>
          <w:rStyle w:val="VerbatimChar"/>
        </w:rPr>
        <w:t xml:space="preserve">    AUA1              1.000                               0.419    0.412</w:t>
      </w:r>
      <w:r>
        <w:br/>
      </w:r>
      <w:r>
        <w:rPr>
          <w:rStyle w:val="VerbatimChar"/>
        </w:rPr>
        <w:t xml:space="preserve">    AUA2              0.794    0.370    2.147    0.032    0.333    0.373</w:t>
      </w:r>
      <w:r>
        <w:br/>
      </w:r>
      <w:r>
        <w:rPr>
          <w:rStyle w:val="VerbatimChar"/>
        </w:rPr>
        <w:t xml:space="preserve">    AUA3              0.590    0.275    2.145    0.032    0.247    0.301</w:t>
      </w:r>
      <w:r>
        <w:br/>
      </w:r>
      <w:r>
        <w:rPr>
          <w:rStyle w:val="VerbatimChar"/>
        </w:rPr>
        <w:t xml:space="preserve">    AUA4              0.444    0.245    1.813    0.070    0.186    0.196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GRMS ~~                                                               </w:t>
      </w:r>
      <w:r>
        <w:br/>
      </w:r>
      <w:r>
        <w:rPr>
          <w:rStyle w:val="VerbatimChar"/>
        </w:rPr>
        <w:t xml:space="preserve">    AS                0.000                               0.000    0.000</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AS ~~                                                                 </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AF ~~                                                                 </w:t>
      </w:r>
      <w:r>
        <w:br/>
      </w:r>
      <w:r>
        <w:rPr>
          <w:rStyle w:val="VerbatimChar"/>
        </w:rPr>
        <w:t xml:space="preserve">    MI                0.000                               0.000    0.000</w:t>
      </w:r>
      <w:r>
        <w:br/>
      </w:r>
      <w:r>
        <w:rPr>
          <w:rStyle w:val="VerbatimChar"/>
        </w:rPr>
        <w:t xml:space="preserve">    AUA               0.000                               0.000    0.000</w:t>
      </w:r>
      <w:r>
        <w:br/>
      </w:r>
      <w:r>
        <w:rPr>
          <w:rStyle w:val="VerbatimChar"/>
        </w:rPr>
        <w:t xml:space="preserve">  MI ~~                                                                 </w:t>
      </w:r>
      <w:r>
        <w:br/>
      </w:r>
      <w:r>
        <w:rPr>
          <w:rStyle w:val="VerbatimChar"/>
        </w:rPr>
        <w:t xml:space="preserve">    AUA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0.536    0.050   10.644    0.000    0.536    0.638</w:t>
      </w:r>
      <w:r>
        <w:br/>
      </w:r>
      <w:r>
        <w:rPr>
          <w:rStyle w:val="VerbatimChar"/>
        </w:rPr>
        <w:t xml:space="preserve">   .AS2               0.574    0.064    8.986    0.000    0.574    0.563</w:t>
      </w:r>
      <w:r>
        <w:br/>
      </w:r>
      <w:r>
        <w:rPr>
          <w:rStyle w:val="VerbatimChar"/>
        </w:rPr>
        <w:t xml:space="preserve">   .AS3               0.612    0.054   11.277    0.000    0.612    0.693</w:t>
      </w:r>
      <w:r>
        <w:br/>
      </w:r>
      <w:r>
        <w:rPr>
          <w:rStyle w:val="VerbatimChar"/>
        </w:rPr>
        <w:t xml:space="preserve">   .AS4               0.606    0.054   11.129    0.000    0.606    0.708</w:t>
      </w:r>
      <w:r>
        <w:br/>
      </w:r>
      <w:r>
        <w:rPr>
          <w:rStyle w:val="VerbatimChar"/>
        </w:rPr>
        <w:t xml:space="preserve">   .AS5               0.566    0.054   10.518    0.000    0.566    0.591</w:t>
      </w:r>
      <w:r>
        <w:br/>
      </w:r>
      <w:r>
        <w:rPr>
          <w:rStyle w:val="VerbatimChar"/>
        </w:rPr>
        <w:t xml:space="preserve">   .AS6               0.401    0.035   11.531    0.000    0.401    0.746</w:t>
      </w:r>
      <w:r>
        <w:br/>
      </w:r>
      <w:r>
        <w:rPr>
          <w:rStyle w:val="VerbatimChar"/>
        </w:rPr>
        <w:t xml:space="preserve">   .AS7               0.637    0.055   11.605    0.000    0.637    0.750</w:t>
      </w:r>
      <w:r>
        <w:br/>
      </w:r>
      <w:r>
        <w:rPr>
          <w:rStyle w:val="VerbatimChar"/>
        </w:rPr>
        <w:t xml:space="preserve">   .AS8               0.605    0.054   11.220    0.000    0.605    0.713</w:t>
      </w:r>
      <w:r>
        <w:br/>
      </w:r>
      <w:r>
        <w:rPr>
          <w:rStyle w:val="VerbatimChar"/>
        </w:rPr>
        <w:t xml:space="preserve">   .AS9               0.472    0.044   10.829    0.000    0.472    0.718</w:t>
      </w:r>
      <w:r>
        <w:br/>
      </w:r>
      <w:r>
        <w:rPr>
          <w:rStyle w:val="VerbatimChar"/>
        </w:rPr>
        <w:t xml:space="preserve">   .AF1               0.318    0.156    2.041    0.041    0.318    0.396</w:t>
      </w:r>
      <w:r>
        <w:br/>
      </w:r>
      <w:r>
        <w:rPr>
          <w:rStyle w:val="VerbatimChar"/>
        </w:rPr>
        <w:t xml:space="preserve">   .AF2               0.628    0.059   10.673    0.000    0.628    0.666</w:t>
      </w:r>
      <w:r>
        <w:br/>
      </w:r>
      <w:r>
        <w:rPr>
          <w:rStyle w:val="VerbatimChar"/>
        </w:rPr>
        <w:t xml:space="preserve">   .AF3               0.628    0.060   10.552    0.000    0.628    0.804</w:t>
      </w:r>
      <w:r>
        <w:br/>
      </w:r>
      <w:r>
        <w:rPr>
          <w:rStyle w:val="VerbatimChar"/>
        </w:rPr>
        <w:t xml:space="preserve">   .AF4               0.688    0.067   10.333    0.000    0.688    0.710</w:t>
      </w:r>
      <w:r>
        <w:br/>
      </w:r>
      <w:r>
        <w:rPr>
          <w:rStyle w:val="VerbatimChar"/>
        </w:rPr>
        <w:t xml:space="preserve">   .MI1               0.486    0.045   10.741    0.000    0.486    0.697</w:t>
      </w:r>
      <w:r>
        <w:br/>
      </w:r>
      <w:r>
        <w:rPr>
          <w:rStyle w:val="VerbatimChar"/>
        </w:rPr>
        <w:t xml:space="preserve">   .MI2               0.548    0.067    8.199    0.000    0.548    0.705</w:t>
      </w:r>
      <w:r>
        <w:br/>
      </w:r>
      <w:r>
        <w:rPr>
          <w:rStyle w:val="VerbatimChar"/>
        </w:rPr>
        <w:t xml:space="preserve">   .MI3               0.572    0.132    4.333    0.000    0.572    0.546</w:t>
      </w:r>
      <w:r>
        <w:br/>
      </w:r>
      <w:r>
        <w:rPr>
          <w:rStyle w:val="VerbatimChar"/>
        </w:rPr>
        <w:t xml:space="preserve">   .MI4               0.742    0.067   11.024    0.000    0.742    0.802</w:t>
      </w:r>
      <w:r>
        <w:br/>
      </w:r>
      <w:r>
        <w:rPr>
          <w:rStyle w:val="VerbatimChar"/>
        </w:rPr>
        <w:t xml:space="preserve">   .MI5               0.646    0.057   11.354    0.000    0.646    0.833</w:t>
      </w:r>
      <w:r>
        <w:br/>
      </w:r>
      <w:r>
        <w:rPr>
          <w:rStyle w:val="VerbatimChar"/>
        </w:rPr>
        <w:t xml:space="preserve">   .AUA1              0.667    0.097    6.904    0.000    0.667    0.644</w:t>
      </w:r>
      <w:r>
        <w:br/>
      </w:r>
      <w:r>
        <w:rPr>
          <w:rStyle w:val="VerbatimChar"/>
        </w:rPr>
        <w:t xml:space="preserve">   .AUA2              0.484    0.063    7.679    0.000    0.484    0.608</w:t>
      </w:r>
      <w:r>
        <w:br/>
      </w:r>
      <w:r>
        <w:rPr>
          <w:rStyle w:val="VerbatimChar"/>
        </w:rPr>
        <w:t xml:space="preserve">   .AUA3              0.488    0.049    9.917    0.000    0.488    0.723</w:t>
      </w:r>
      <w:r>
        <w:br/>
      </w:r>
      <w:r>
        <w:rPr>
          <w:rStyle w:val="VerbatimChar"/>
        </w:rPr>
        <w:t xml:space="preserve">   .AUA4              0.570    0.055   10.420    0.000    0.570    0.630</w:t>
      </w:r>
      <w:r>
        <w:br/>
      </w:r>
      <w:r>
        <w:rPr>
          <w:rStyle w:val="VerbatimChar"/>
        </w:rPr>
        <w:t xml:space="preserve">    GRMS              0.132    0.043    3.053    0.002    1.000    1.000</w:t>
      </w:r>
      <w:r>
        <w:br/>
      </w:r>
      <w:r>
        <w:rPr>
          <w:rStyle w:val="VerbatimChar"/>
        </w:rPr>
        <w:t xml:space="preserve">    AS                0.173    0.051    3.399    0.001    1.000    1.000</w:t>
      </w:r>
      <w:r>
        <w:br/>
      </w:r>
      <w:r>
        <w:rPr>
          <w:rStyle w:val="VerbatimChar"/>
        </w:rPr>
        <w:t xml:space="preserve">    AF                0.384    0.165    2.327    0.020    1.000    1.000</w:t>
      </w:r>
      <w:r>
        <w:br/>
      </w:r>
      <w:r>
        <w:rPr>
          <w:rStyle w:val="VerbatimChar"/>
        </w:rPr>
        <w:t xml:space="preserve">    MI                0.036    0.026    1.373    0.170    1.000    1.000</w:t>
      </w:r>
      <w:r>
        <w:br/>
      </w:r>
      <w:r>
        <w:rPr>
          <w:rStyle w:val="VerbatimChar"/>
        </w:rPr>
        <w:t xml:space="preserve">    AUA               0.176    0.100    1.752    0.080    1.000    1.000</w:t>
      </w:r>
      <w:r>
        <w:br/>
      </w:r>
      <w:r>
        <w:br/>
      </w:r>
      <w:r>
        <w:rPr>
          <w:rStyle w:val="VerbatimChar"/>
        </w:rPr>
        <w:t xml:space="preserve">R-Square:</w:t>
      </w:r>
      <w:r>
        <w:br/>
      </w:r>
      <w:r>
        <w:rPr>
          <w:rStyle w:val="VerbatimChar"/>
        </w:rPr>
        <w:t xml:space="preserve">                   Estimate</w:t>
      </w:r>
      <w:r>
        <w:br/>
      </w:r>
      <w:r>
        <w:rPr>
          <w:rStyle w:val="VerbatimChar"/>
        </w:rPr>
        <w:t xml:space="preserve">    AS1               0.362</w:t>
      </w:r>
      <w:r>
        <w:br/>
      </w:r>
      <w:r>
        <w:rPr>
          <w:rStyle w:val="VerbatimChar"/>
        </w:rPr>
        <w:t xml:space="preserve">    AS2               0.437</w:t>
      </w:r>
      <w:r>
        <w:br/>
      </w:r>
      <w:r>
        <w:rPr>
          <w:rStyle w:val="VerbatimChar"/>
        </w:rPr>
        <w:t xml:space="preserve">    AS3               0.307</w:t>
      </w:r>
      <w:r>
        <w:br/>
      </w:r>
      <w:r>
        <w:rPr>
          <w:rStyle w:val="VerbatimChar"/>
        </w:rPr>
        <w:t xml:space="preserve">    AS4               0.292</w:t>
      </w:r>
      <w:r>
        <w:br/>
      </w:r>
      <w:r>
        <w:rPr>
          <w:rStyle w:val="VerbatimChar"/>
        </w:rPr>
        <w:t xml:space="preserve">    AS5               0.409</w:t>
      </w:r>
      <w:r>
        <w:br/>
      </w:r>
      <w:r>
        <w:rPr>
          <w:rStyle w:val="VerbatimChar"/>
        </w:rPr>
        <w:t xml:space="preserve">    AS6               0.254</w:t>
      </w:r>
      <w:r>
        <w:br/>
      </w:r>
      <w:r>
        <w:rPr>
          <w:rStyle w:val="VerbatimChar"/>
        </w:rPr>
        <w:t xml:space="preserve">    AS7               0.250</w:t>
      </w:r>
      <w:r>
        <w:br/>
      </w:r>
      <w:r>
        <w:rPr>
          <w:rStyle w:val="VerbatimChar"/>
        </w:rPr>
        <w:t xml:space="preserve">    AS8               0.287</w:t>
      </w:r>
      <w:r>
        <w:br/>
      </w:r>
      <w:r>
        <w:rPr>
          <w:rStyle w:val="VerbatimChar"/>
        </w:rPr>
        <w:t xml:space="preserve">    AS9               0.282</w:t>
      </w:r>
      <w:r>
        <w:br/>
      </w:r>
      <w:r>
        <w:rPr>
          <w:rStyle w:val="VerbatimChar"/>
        </w:rPr>
        <w:t xml:space="preserve">    AF1               0.604</w:t>
      </w:r>
      <w:r>
        <w:br/>
      </w:r>
      <w:r>
        <w:rPr>
          <w:rStyle w:val="VerbatimChar"/>
        </w:rPr>
        <w:t xml:space="preserve">    AF2               0.334</w:t>
      </w:r>
      <w:r>
        <w:br/>
      </w:r>
      <w:r>
        <w:rPr>
          <w:rStyle w:val="VerbatimChar"/>
        </w:rPr>
        <w:t xml:space="preserve">    AF3               0.196</w:t>
      </w:r>
      <w:r>
        <w:br/>
      </w:r>
      <w:r>
        <w:rPr>
          <w:rStyle w:val="VerbatimChar"/>
        </w:rPr>
        <w:t xml:space="preserve">    AF4               0.290</w:t>
      </w:r>
      <w:r>
        <w:br/>
      </w:r>
      <w:r>
        <w:rPr>
          <w:rStyle w:val="VerbatimChar"/>
        </w:rPr>
        <w:t xml:space="preserve">    MI1               0.303</w:t>
      </w:r>
      <w:r>
        <w:br/>
      </w:r>
      <w:r>
        <w:rPr>
          <w:rStyle w:val="VerbatimChar"/>
        </w:rPr>
        <w:t xml:space="preserve">    MI2               0.295</w:t>
      </w:r>
      <w:r>
        <w:br/>
      </w:r>
      <w:r>
        <w:rPr>
          <w:rStyle w:val="VerbatimChar"/>
        </w:rPr>
        <w:t xml:space="preserve">    MI3               0.454</w:t>
      </w:r>
      <w:r>
        <w:br/>
      </w:r>
      <w:r>
        <w:rPr>
          <w:rStyle w:val="VerbatimChar"/>
        </w:rPr>
        <w:t xml:space="preserve">    MI4               0.198</w:t>
      </w:r>
      <w:r>
        <w:br/>
      </w:r>
      <w:r>
        <w:rPr>
          <w:rStyle w:val="VerbatimChar"/>
        </w:rPr>
        <w:t xml:space="preserve">    MI5               0.167</w:t>
      </w:r>
      <w:r>
        <w:br/>
      </w:r>
      <w:r>
        <w:rPr>
          <w:rStyle w:val="VerbatimChar"/>
        </w:rPr>
        <w:t xml:space="preserve">    AUA1              0.356</w:t>
      </w:r>
      <w:r>
        <w:br/>
      </w:r>
      <w:r>
        <w:rPr>
          <w:rStyle w:val="VerbatimChar"/>
        </w:rPr>
        <w:t xml:space="preserve">    AUA2              0.392</w:t>
      </w:r>
      <w:r>
        <w:br/>
      </w:r>
      <w:r>
        <w:rPr>
          <w:rStyle w:val="VerbatimChar"/>
        </w:rPr>
        <w:t xml:space="preserve">    AUA3              0.277</w:t>
      </w:r>
      <w:r>
        <w:br/>
      </w:r>
      <w:r>
        <w:rPr>
          <w:rStyle w:val="VerbatimChar"/>
        </w:rPr>
        <w:t xml:space="preserve">    AUA4              0.370</w:t>
      </w:r>
    </w:p>
    <w:p>
      <w:pPr>
        <w:pStyle w:val="FirstParagraph"/>
      </w:pPr>
      <w:r>
        <w:t xml:space="preserve">Providing a traditional diagram of the bifactor model requires some extra steps. The default from semPlot’s</w:t>
      </w:r>
      <w:r>
        <w:t xml:space="preserve"> </w:t>
      </w:r>
      <w:r>
        <w:rPr>
          <w:iCs/>
          <w:i/>
        </w:rPr>
        <w:t xml:space="preserve">semPaths()</w:t>
      </w:r>
      <w:r>
        <w:t xml:space="preserve"> </w:t>
      </w:r>
      <w:r>
        <w:t xml:space="preserve">function produces this: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19" name="Picture"/>
            <a:graphic>
              <a:graphicData uri="http://schemas.openxmlformats.org/drawingml/2006/picture">
                <pic:pic>
                  <pic:nvPicPr>
                    <pic:cNvPr descr="11-CFA_2ndOrder_files/figure-docx/unnamed-chunk-36-1.png" id="720" name="Picture"/>
                    <pic:cNvPicPr>
                      <a:picLocks noChangeArrowheads="1" noChangeAspect="1"/>
                    </pic:cNvPicPr>
                  </pic:nvPicPr>
                  <pic:blipFill>
                    <a:blip r:embed="rId7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While it is an accurate depiction, I was seeking the traditional illustration. I found some instructive discussion on Sacha Epskamp’s</w:t>
      </w:r>
      <w:r>
        <w:t xml:space="preserve"> </w:t>
      </w:r>
      <w:r>
        <w:rPr>
          <w:iCs/>
          <w:i/>
        </w:rPr>
        <w:t xml:space="preserve">semPlot</w:t>
      </w:r>
      <w:r>
        <w:t xml:space="preserve"> </w:t>
      </w:r>
      <w:hyperlink r:id="rId721">
        <w:r>
          <w:rPr>
            <w:rStyle w:val="Hyperlink"/>
          </w:rPr>
          <w:t xml:space="preserve">repo</w:t>
        </w:r>
      </w:hyperlink>
      <w:r>
        <w:t xml:space="preserve"> </w:t>
      </w:r>
      <w:r>
        <w:t xml:space="preserve">on GitHub.</w:t>
      </w:r>
    </w:p>
    <w:p>
      <w:pPr>
        <w:pStyle w:val="BodyText"/>
      </w:pPr>
      <w:r>
        <w:t xml:space="preserve">We can think of the variables in our model as numbered. The items take the first numbers, followed by</w:t>
      </w:r>
      <w:r>
        <w:t xml:space="preserve"> </w:t>
      </w:r>
      <w:r>
        <w:rPr>
          <w:iCs/>
          <w:i/>
        </w:rPr>
        <w:t xml:space="preserve">g</w:t>
      </w:r>
      <w:r>
        <w:t xml:space="preserve">, and then each of the factors. We need to represent them in a matrix of 0s and numbers. Let’s start by mapping them out. The top row is the factors (4), the second row is items (22), the bottom row is g (1)</w:t>
      </w:r>
    </w:p>
    <w:p>
      <w:pPr>
        <w:pStyle w:val="BodyText"/>
      </w:pPr>
      <w:r>
        <w:t xml:space="preserve">[1, ] 0 0 0 24 0 0 0 0 25 0 0 0 0 0 26 0 0 0 0 0 27 0 0</w:t>
      </w:r>
      <w:r>
        <w:t xml:space="preserve"> </w:t>
      </w:r>
      <w:r>
        <w:t xml:space="preserve">[2, ] 1 2 3 4 5 6 7 8 9 10 11 12 13 14 15 16 17 18 19 20 21 22</w:t>
      </w:r>
      <w:r>
        <w:t xml:space="preserve"> </w:t>
      </w:r>
      <w:r>
        <w:t xml:space="preserve">[3, ] 0 0 0 0 0 0 0 0 0 0 0 0 28 0 0 0 0 0 0 0 0 0 0</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matrix</w:t>
      </w:r>
      <w:r>
        <w:rPr>
          <w:rStyle w:val="NormalTok"/>
        </w:rPr>
        <w:t xml:space="preserve">(</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22</w:t>
      </w:r>
      <w:r>
        <w:rPr>
          <w:rStyle w:val="NormalTok"/>
        </w:rPr>
        <w:t xml:space="preserve">)</w:t>
      </w:r>
      <w:r>
        <w:br/>
      </w:r>
      <w:r>
        <w:rPr>
          <w:rStyle w:val="NormalTok"/>
        </w:rPr>
        <w:t xml:space="preserve">m[</w:t>
      </w:r>
      <w:r>
        <w:rPr>
          <w:rStyle w:val="DecValTok"/>
        </w:rPr>
        <w:t xml:space="preserve">1</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26</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27</w:t>
      </w:r>
      <w:r>
        <w:rPr>
          <w:rStyle w:val="NormalTok"/>
        </w:rPr>
        <w:t xml:space="preserve">, </w:t>
      </w:r>
      <w:r>
        <w:rPr>
          <w:rStyle w:val="DecValTok"/>
        </w:rPr>
        <w:t xml:space="preserve">0</w:t>
      </w:r>
      <w:r>
        <w:rPr>
          <w:rStyle w:val="NormalTok"/>
        </w:rPr>
        <w:t xml:space="preserve">)</w:t>
      </w:r>
      <w:r>
        <w:br/>
      </w:r>
      <w:r>
        <w:rPr>
          <w:rStyle w:val="NormalTok"/>
        </w:rPr>
        <w:t xml:space="preserve">m[</w:t>
      </w:r>
      <w:r>
        <w:rPr>
          <w:rStyle w:val="DecValTok"/>
        </w:rPr>
        <w:t xml:space="preserve">2</w:t>
      </w:r>
      <w:r>
        <w:rPr>
          <w:rStyle w:val="NormalTok"/>
        </w:rPr>
        <w:t xml:space="preserve">, ]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22</w:t>
      </w:r>
      <w:r>
        <w:br/>
      </w:r>
      <w:r>
        <w:rPr>
          <w:rStyle w:val="NormalTok"/>
        </w:rPr>
        <w:t xml:space="preserve">m[</w:t>
      </w:r>
      <w:r>
        <w:rPr>
          <w:rStyle w:val="DecValTok"/>
        </w:rPr>
        <w:t xml:space="preserve">3</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m</w:t>
      </w:r>
    </w:p>
    <w:p>
      <w:pPr>
        <w:pStyle w:val="SourceCode"/>
      </w:pPr>
      <w:r>
        <w:rPr>
          <w:rStyle w:val="VerbatimChar"/>
        </w:rPr>
        <w:t xml:space="preserve">     [,1] [,2] [,3] [,4] [,5] [,6] [,7] [,8] [,9] [,10] [,11] [,12] [,13] [,14]</w:t>
      </w:r>
      <w:r>
        <w:br/>
      </w:r>
      <w:r>
        <w:rPr>
          <w:rStyle w:val="VerbatimChar"/>
        </w:rPr>
        <w:t xml:space="preserve">[1,]    0    0    0    0   24    0    0    0    0     0    25     0     0     0</w:t>
      </w:r>
      <w:r>
        <w:br/>
      </w:r>
      <w:r>
        <w:rPr>
          <w:rStyle w:val="VerbatimChar"/>
        </w:rPr>
        <w:t xml:space="preserve">[2,]    1    2    3    4    5    6    7    8    9    10    11    12    13    14</w:t>
      </w:r>
      <w:r>
        <w:br/>
      </w:r>
      <w:r>
        <w:rPr>
          <w:rStyle w:val="VerbatimChar"/>
        </w:rPr>
        <w:t xml:space="preserve">[3,]    0    0    0    0    0    0    0    0    0     0     0    23     0     0</w:t>
      </w:r>
      <w:r>
        <w:br/>
      </w:r>
      <w:r>
        <w:rPr>
          <w:rStyle w:val="VerbatimChar"/>
        </w:rPr>
        <w:t xml:space="preserve">     [,15] [,16] [,17] [,18] [,19] [,20] [,21] [,22]</w:t>
      </w:r>
      <w:r>
        <w:br/>
      </w:r>
      <w:r>
        <w:rPr>
          <w:rStyle w:val="VerbatimChar"/>
        </w:rPr>
        <w:t xml:space="preserve">[1,]     0    26     0     0     0     0    27     0</w:t>
      </w:r>
      <w:r>
        <w:br/>
      </w:r>
      <w:r>
        <w:rPr>
          <w:rStyle w:val="VerbatimChar"/>
        </w:rPr>
        <w:t xml:space="preserve">[2,]    15    16    17    18    19    20    21    22</w:t>
      </w:r>
      <w:r>
        <w:br/>
      </w:r>
      <w:r>
        <w:rPr>
          <w:rStyle w:val="VerbatimChar"/>
        </w:rPr>
        <w:t xml:space="preserve">[3,]     0     0     0     0     0     0     0     0</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StringTok"/>
        </w:rPr>
        <w:t xml:space="preserve">"model"</w:t>
      </w:r>
      <w:r>
        <w:rPr>
          <w:rStyle w:val="NormalTok"/>
        </w:rPr>
        <w:t xml:space="preserve">, </w:t>
      </w:r>
      <w:r>
        <w:rPr>
          <w:rStyle w:val="StringTok"/>
        </w:rPr>
        <w:t xml:space="preserve">"std"</w:t>
      </w:r>
      <w:r>
        <w:rPr>
          <w:rStyle w:val="NormalTok"/>
        </w:rPr>
        <w:t xml:space="preserve">, </w:t>
      </w:r>
      <w:r>
        <w:rPr>
          <w:rStyle w:val="AttributeTok"/>
        </w:rPr>
        <w:t xml:space="preserve">layout =</w:t>
      </w:r>
      <w:r>
        <w:rPr>
          <w:rStyle w:val="NormalTok"/>
        </w:rPr>
        <w:t xml:space="preserve"> m, </w:t>
      </w:r>
      <w:r>
        <w:rPr>
          <w:rStyle w:val="AttributeTok"/>
        </w:rPr>
        <w:t xml:space="preserve">residuals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exoCov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723" name="Picture"/>
            <a:graphic>
              <a:graphicData uri="http://schemas.openxmlformats.org/drawingml/2006/picture">
                <pic:pic>
                  <pic:nvPicPr>
                    <pic:cNvPr descr="11-CFA_2ndOrder_files/figure-docx/unnamed-chunk-38-1.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bifacFFitStats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(bifacF)</w:t>
      </w:r>
      <w:r>
        <w:br/>
      </w:r>
      <w:r>
        <w:rPr>
          <w:rStyle w:val="NormalTok"/>
        </w:rPr>
        <w:t xml:space="preserve">bifacF_paramEsts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(bifacF,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bifacFCorrs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(bifacF,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#bifacFFitStats</w:t>
      </w:r>
      <w:r>
        <w:br/>
      </w:r>
      <w:r>
        <w:rPr>
          <w:rStyle w:val="CommentTok"/>
        </w:rPr>
        <w:t xml:space="preserve">#bifacF_paramEsts</w:t>
      </w:r>
      <w:r>
        <w:br/>
      </w:r>
      <w:r>
        <w:rPr>
          <w:rStyle w:val="CommentTok"/>
        </w:rPr>
        <w:t xml:space="preserve">#bifacFCorrs</w:t>
      </w:r>
    </w:p>
    <w:p>
      <w:pPr>
        <w:pStyle w:val="FirstParagraph"/>
      </w:pPr>
      <w:r>
        <w:t xml:space="preserve">Next, I export them.</w:t>
      </w:r>
    </w:p>
    <w:p>
      <w:pPr>
        <w:pStyle w:val="SourceCode"/>
      </w:pPr>
      <w:r>
        <w:rPr>
          <w:rStyle w:val="FunctionTok"/>
        </w:rPr>
        <w:t xml:space="preserve">write.csv</w:t>
      </w:r>
      <w:r>
        <w:rPr>
          <w:rStyle w:val="NormalTok"/>
        </w:rPr>
        <w:t xml:space="preserve">(bifacFFitStats, </w:t>
      </w:r>
      <w:r>
        <w:rPr>
          <w:rStyle w:val="AttributeTok"/>
        </w:rPr>
        <w:t xml:space="preserve">file =</w:t>
      </w:r>
      <w:r>
        <w:rPr>
          <w:rStyle w:val="NormalTok"/>
        </w:rPr>
        <w:t xml:space="preserve"> </w:t>
      </w:r>
      <w:r>
        <w:rPr>
          <w:rStyle w:val="StringTok"/>
        </w:rPr>
        <w:t xml:space="preserve">"bifacFFitStats.csv"</w:t>
      </w:r>
      <w:r>
        <w:rPr>
          <w:rStyle w:val="NormalTok"/>
        </w:rPr>
        <w:t xml:space="preserve">)</w:t>
      </w:r>
      <w:r>
        <w:br/>
      </w:r>
      <w:r>
        <w:rPr>
          <w:rStyle w:val="FunctionTok"/>
        </w:rPr>
        <w:t xml:space="preserve">write.csv</w:t>
      </w:r>
      <w:r>
        <w:rPr>
          <w:rStyle w:val="NormalTok"/>
        </w:rPr>
        <w:t xml:space="preserve">(bifacF_paramEsts, </w:t>
      </w:r>
      <w:r>
        <w:rPr>
          <w:rStyle w:val="AttributeTok"/>
        </w:rPr>
        <w:t xml:space="preserve">file =</w:t>
      </w:r>
      <w:r>
        <w:rPr>
          <w:rStyle w:val="NormalTok"/>
        </w:rPr>
        <w:t xml:space="preserve"> </w:t>
      </w:r>
      <w:r>
        <w:rPr>
          <w:rStyle w:val="StringTok"/>
        </w:rPr>
        <w:t xml:space="preserve">"bifacF_paramEsts.csv"</w:t>
      </w:r>
      <w:r>
        <w:rPr>
          <w:rStyle w:val="NormalTok"/>
        </w:rPr>
        <w:t xml:space="preserve">)</w:t>
      </w:r>
      <w:r>
        <w:br/>
      </w:r>
      <w:r>
        <w:rPr>
          <w:rStyle w:val="FunctionTok"/>
        </w:rPr>
        <w:t xml:space="preserve">write.csv</w:t>
      </w:r>
      <w:r>
        <w:rPr>
          <w:rStyle w:val="NormalTok"/>
        </w:rPr>
        <w:t xml:space="preserve">(bifacFCorrs, </w:t>
      </w:r>
      <w:r>
        <w:rPr>
          <w:rStyle w:val="AttributeTok"/>
        </w:rPr>
        <w:t xml:space="preserve">file =</w:t>
      </w:r>
      <w:r>
        <w:rPr>
          <w:rStyle w:val="NormalTok"/>
        </w:rPr>
        <w:t xml:space="preserve"> </w:t>
      </w:r>
      <w:r>
        <w:rPr>
          <w:rStyle w:val="StringTok"/>
        </w:rPr>
        <w:t xml:space="preserve">"bifacFCorrs.csv"</w:t>
      </w:r>
      <w:r>
        <w:rPr>
          <w:rStyle w:val="NormalTok"/>
        </w:rPr>
        <w:t xml:space="preserve">)</w:t>
      </w:r>
    </w:p>
    <w:p>
      <w:pPr>
        <w:pStyle w:val="FirstParagraph"/>
      </w:pPr>
      <w:r>
        <w:rPr>
          <w:bCs/>
          <w:b/>
        </w:rPr>
        <w:t xml:space="preserve">Troubleshooting tip</w:t>
      </w:r>
      <w:r>
        <w:t xml:space="preserve">: If, while working with this function you get the error:</w:t>
      </w:r>
      <w:r>
        <w:t xml:space="preserve"> </w:t>
      </w:r>
      <w:r>
        <w:rPr>
          <w:iCs/>
          <w:i/>
        </w:rPr>
        <w:t xml:space="preserve">“</w:t>
      </w:r>
      <w:r>
        <w:rPr>
          <w:iCs/>
          <w:i/>
        </w:rPr>
        <w:t xml:space="preserve">Error in file(file, ifelse(append,</w:t>
      </w:r>
      <w:r>
        <w:rPr>
          <w:iCs/>
          <w:i/>
        </w:rPr>
        <w:t xml:space="preserve">”</w:t>
      </w:r>
      <w:r>
        <w:rPr>
          <w:iCs/>
          <w:i/>
        </w:rPr>
        <w:t xml:space="preserve">a”,</w:t>
      </w:r>
      <w:r>
        <w:rPr>
          <w:iCs/>
          <w:i/>
        </w:rPr>
        <w:t xml:space="preserve"> </w:t>
      </w:r>
      <w:r>
        <w:rPr>
          <w:iCs/>
          <w:i/>
        </w:rPr>
        <w:t xml:space="preserve">“</w:t>
      </w:r>
      <w:r>
        <w:rPr>
          <w:iCs/>
          <w:i/>
        </w:rPr>
        <w:t xml:space="preserve">w</w:t>
      </w:r>
      <w:r>
        <w:rPr>
          <w:iCs/>
          <w:i/>
        </w:rPr>
        <w:t xml:space="preserve">”</w:t>
      </w:r>
      <w:r>
        <w:rPr>
          <w:iCs/>
          <w:i/>
        </w:rPr>
        <w:t xml:space="preserve">)) : cannot open the connection”</w:t>
      </w:r>
      <w:r>
        <w:t xml:space="preserve">, it’s because the .csv file that received your table is still open. R is just trying to write over it. A similar error happens when knitting.</w:t>
      </w:r>
    </w:p>
    <w:bookmarkStart w:id="725" w:name="interpreting-the-output-5"/>
    <w:p>
      <w:pPr>
        <w:pStyle w:val="Heading3"/>
      </w:pPr>
      <w:r>
        <w:rPr>
          <w:rStyle w:val="SectionNumber"/>
        </w:rPr>
        <w:t xml:space="preserve">11.12.1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GRMS: .29 to .58; AS: .27 to .58; AF: .22 to .69; MI: -.01 to .55; AUA: .20 to .41</w:t>
            </w:r>
          </w:p>
        </w:tc>
        <w:tc>
          <w:tcPr/>
          <w:p>
            <w:pPr>
              <w:pStyle w:val="Compact"/>
            </w:pPr>
          </w:p>
        </w:tc>
      </w:tr>
      <w:tr>
        <w:tc>
          <w:tcPr/>
          <w:p>
            <w:pPr>
              <w:pStyle w:val="Compact"/>
              <w:jc w:val="left"/>
            </w:pPr>
            <w:r>
              <w:t xml:space="preserve">MI5 is near-zero and negative</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187</m:t>
                  </m:r>
                </m:e>
              </m:d>
              <m:r>
                <m:rPr>
                  <m:sty m:val="p"/>
                </m:rPr>
                <m:t>=</m:t>
              </m:r>
              <m:r>
                <m:t>191.208</m:t>
              </m:r>
              <m:r>
                <m:rPr>
                  <m:sty m:val="p"/>
                </m:rPr>
                <m:t>,</m:t>
              </m:r>
              <m:r>
                <m:t>p</m:t>
              </m:r>
              <m:r>
                <m:rPr>
                  <m:sty m:val="p"/>
                </m:rPr>
                <m:t>=</m:t>
              </m:r>
              <m:r>
                <m:t>0.401</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0.997</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0.009, 90%CI(0.000, 0.027</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0.039</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0.997, SRS = 0.039</w:t>
            </w:r>
          </w:p>
        </w:tc>
        <w:tc>
          <w:tcPr/>
          <w:p>
            <w:pPr>
              <w:pStyle w:val="Compact"/>
              <w:jc w:val="center"/>
            </w:pPr>
            <w:r>
              <w:t xml:space="preserve">Yes</w:t>
            </w:r>
          </w:p>
        </w:tc>
      </w:tr>
    </w:tbl>
    <w:p>
      <w:pPr>
        <w:pStyle w:val="BodyText"/>
      </w:pPr>
      <w:r>
        <w:t xml:space="preserve">As promised, even in spite of the wiggly factor loadings, the model fit improves. This is another example of the nesting model generally having the best fit.</w:t>
      </w:r>
    </w:p>
    <w:bookmarkEnd w:id="725"/>
    <w:bookmarkStart w:id="726" w:name="partial-write-up-3"/>
    <w:p>
      <w:pPr>
        <w:pStyle w:val="Heading3"/>
      </w:pPr>
      <w:r>
        <w:rPr>
          <w:rStyle w:val="SectionNumber"/>
        </w:rPr>
        <w:t xml:space="preserve">11.12.2</w:t>
      </w:r>
      <w:r>
        <w:tab/>
      </w:r>
      <w:r>
        <w:t xml:space="preserve">Partial Write-up</w:t>
      </w:r>
    </w:p>
    <w:p>
      <w:pPr>
        <w:pStyle w:val="BlockText"/>
      </w:pPr>
      <w:r>
        <w:rPr>
          <w:bCs/>
          <w:b/>
        </w:rPr>
        <w:t xml:space="preserve">Bifactor model</w:t>
      </w:r>
      <w:r>
        <w:t xml:space="preserve">. The bifactor model regressed each item on its respective factor while simultaneously regressing each indicator onto an overall GRMS scale. This model had the best fit of those compared thus far:</w:t>
      </w:r>
      <w:r>
        <w:t xml:space="preserve"> </w:t>
      </w:r>
      <m:oMath>
        <m:sSup>
          <m:e>
            <m:r>
              <m:t>χ</m:t>
            </m:r>
          </m:e>
          <m:sup>
            <m:r>
              <m:t>2</m:t>
            </m:r>
          </m:sup>
        </m:sSup>
        <m:d>
          <m:dPr>
            <m:begChr m:val="("/>
            <m:endChr m:val=")"/>
            <m:sepChr m:val=""/>
            <m:grow/>
          </m:dPr>
          <m:e>
            <m:r>
              <m:t>187</m:t>
            </m:r>
          </m:e>
        </m:d>
        <m:r>
          <m:rPr>
            <m:sty m:val="p"/>
          </m:rPr>
          <m:t>=</m:t>
        </m:r>
        <m:r>
          <m:t>164.080</m:t>
        </m:r>
        <m:r>
          <m:rPr>
            <m:sty m:val="p"/>
          </m:rPr>
          <m:t>,</m:t>
        </m:r>
        <m:r>
          <m:t>p</m:t>
        </m:r>
        <m:r>
          <m:rPr>
            <m:sty m:val="p"/>
          </m:rPr>
          <m:t>=</m:t>
        </m:r>
        <m:r>
          <m:t>.885</m:t>
        </m:r>
      </m:oMath>
      <w:r>
        <w:t xml:space="preserve">, CFI = 0.997 , RMSEA = 0.009, 90%CI(0.000, 0.027), SRMR = 0.039. Factor loadings for the four factors ranged from .27 to .58 for the AS scale, .22 to .69 for the AF scale, -.01 to .55 for the MI scale, and .20 to .41 for the AUA scale. Factor loadings for the overall GRMSAAW (</w:t>
      </w:r>
      <w:r>
        <w:rPr>
          <w:iCs/>
          <w:i/>
        </w:rPr>
        <w:t xml:space="preserve">g</w:t>
      </w:r>
      <w:r>
        <w:t xml:space="preserve">) ranged from .29 to .58.</w:t>
      </w:r>
    </w:p>
    <w:p>
      <w:pPr>
        <w:pStyle w:val="FirstParagraph"/>
      </w:pPr>
      <w:r>
        <w:t xml:space="preserve">On the basis of this evaluation, we are finding all four models to be satisfactory (in terms of fit): the single-order uncorrelated factors (uncorrF), the single-order correlated factors model (corrF), the second order factor (secondF), and the bifactor model (bifacF). We can use</w:t>
      </w:r>
      <w:r>
        <w:t xml:space="preserve"> </w:t>
      </w:r>
      <w:r>
        <w:rPr>
          <w:iCs/>
          <w:i/>
        </w:rPr>
        <w:t xml:space="preserve">lavaan’s</w:t>
      </w:r>
      <w:r>
        <w:t xml:space="preserve"> </w:t>
      </w:r>
      <w:r>
        <w:rPr>
          <w:iCs/>
          <w:i/>
        </w:rPr>
        <w:t xml:space="preserve">lavTest()</w:t>
      </w:r>
      <w:r>
        <w:t xml:space="preserve"> </w:t>
      </w:r>
      <w:r>
        <w:t xml:space="preserve">function to compare them. No matter the order that we enter them, the function orders them according to their degrees of freedom.</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 secondF, bifacF)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bifacF  187 16653 16898 191.21                                                 </w:t>
      </w:r>
      <w:r>
        <w:br/>
      </w:r>
      <w:r>
        <w:rPr>
          <w:rStyle w:val="VerbatimChar"/>
        </w:rPr>
        <w:t xml:space="preserve">corrF   203 16662 16848 232.45     41.244 0.07204      16              0.000511</w:t>
      </w:r>
      <w:r>
        <w:br/>
      </w:r>
      <w:r>
        <w:rPr>
          <w:rStyle w:val="VerbatimChar"/>
        </w:rPr>
        <w:t xml:space="preserve">secondF 205 16660 16839 234.74      2.289 0.02178       2              0.318460</w:t>
      </w:r>
      <w:r>
        <w:br/>
      </w:r>
      <w:r>
        <w:rPr>
          <w:rStyle w:val="VerbatimChar"/>
        </w:rPr>
        <w:t xml:space="preserve">uncorrF 209 16879 17042 461.10    226.361 0.42762       4 &lt; 0.00000000000000022</w:t>
      </w:r>
      <w:r>
        <w:br/>
      </w:r>
      <w:r>
        <w:rPr>
          <w:rStyle w:val="VerbatimChar"/>
        </w:rPr>
        <w:t xml:space="preserve">           </w:t>
      </w:r>
      <w:r>
        <w:br/>
      </w:r>
      <w:r>
        <w:rPr>
          <w:rStyle w:val="VerbatimChar"/>
        </w:rPr>
        <w:t xml:space="preserve">bifacF     </w:t>
      </w:r>
      <w:r>
        <w:br/>
      </w:r>
      <w:r>
        <w:rPr>
          <w:rStyle w:val="VerbatimChar"/>
        </w:rPr>
        <w:t xml:space="preserve">corrF   ***</w:t>
      </w:r>
      <w:r>
        <w:br/>
      </w:r>
      <w:r>
        <w:rPr>
          <w:rStyle w:val="VerbatimChar"/>
        </w:rPr>
        <w:t xml:space="preserve">secondF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We see that the bifacF and corrF models are statistically significantly different from each other. The AIC favors the bifacF; the BIC favors the corrF. We may be interested in knowing how it compares to the secondF model. The two models are statistically significantly different. The lower value of the AIC favors the bifactor model; the lower value of the BIC favors the second-order model.</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(secondF, bifacF)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bifacF  187 16653 16898 191.21                                           </w:t>
      </w:r>
      <w:r>
        <w:br/>
      </w:r>
      <w:r>
        <w:rPr>
          <w:rStyle w:val="VerbatimChar"/>
        </w:rPr>
        <w:t xml:space="preserve">secondF 205 16660 16839 234.74     43.533 0.068309      18  0.0006725 ***</w:t>
      </w:r>
      <w:r>
        <w:br/>
      </w:r>
      <w:r>
        <w:rPr>
          <w:rStyle w:val="VerbatimChar"/>
        </w:rPr>
        <w:t xml:space="preserve">---</w:t>
      </w:r>
      <w:r>
        <w:br/>
      </w:r>
      <w:r>
        <w:rPr>
          <w:rStyle w:val="VerbatimChar"/>
        </w:rPr>
        <w:t xml:space="preserve">Signif. codes:  0 '***' 0.001 '**' 0.01 '*' 0.05 '.' 0.1 ' ' 1</w:t>
      </w:r>
    </w:p>
    <w:p>
      <w:pPr>
        <w:pStyle w:val="FirstParagraph"/>
      </w:pPr>
      <w:r>
        <w:t xml:space="preserve">In the article, Keum et al.</w:t>
      </w:r>
      <w:r>
        <w:t xml:space="preserve"> </w:t>
      </w:r>
      <w:r>
        <w:t xml:space="preserve">(</w:t>
      </w:r>
      <w:hyperlink w:anchor="ref-keum_gendered_2018">
        <w:r>
          <w:rPr>
            <w:rStyle w:val="Hyperlink"/>
          </w:rPr>
          <w:t xml:space="preserve">2018</w:t>
        </w:r>
      </w:hyperlink>
      <w:r>
        <w:t xml:space="preserve">)</w:t>
      </w:r>
      <w:r>
        <w:t xml:space="preserve"> </w:t>
      </w:r>
      <w:r>
        <w:t xml:space="preserve">reported the best fit for the bifactor model. They reported strong, significant, and properly valanced loadings for the</w:t>
      </w:r>
      <w:r>
        <w:t xml:space="preserve"> </w:t>
      </w:r>
      <w:r>
        <w:rPr>
          <w:iCs/>
          <w:i/>
        </w:rPr>
        <w:t xml:space="preserve">g</w:t>
      </w:r>
      <w:r>
        <w:t xml:space="preserve"> </w:t>
      </w:r>
      <w:r>
        <w:t xml:space="preserve">factor as well as for each of the group factors. Our wiggly factor loadings on</w:t>
      </w:r>
      <w:r>
        <w:t xml:space="preserve"> </w:t>
      </w:r>
      <w:r>
        <w:rPr>
          <w:iCs/>
          <w:i/>
        </w:rPr>
        <w:t xml:space="preserve">g</w:t>
      </w:r>
      <w:r>
        <w:t xml:space="preserve"> </w:t>
      </w:r>
      <w:r>
        <w:t xml:space="preserve">and the MI scale are likely an artifact of simulating the data from the EFA factor loadings.</w:t>
      </w:r>
    </w:p>
    <w:bookmarkEnd w:id="726"/>
    <w:bookmarkEnd w:id="727"/>
    <w:bookmarkStart w:id="731" w:name="another-look-at-omega"/>
    <w:p>
      <w:pPr>
        <w:pStyle w:val="Heading2"/>
      </w:pPr>
      <w:r>
        <w:rPr>
          <w:rStyle w:val="SectionNumber"/>
        </w:rPr>
        <w:t xml:space="preserve">11.13</w:t>
      </w:r>
      <w:r>
        <w:tab/>
      </w:r>
      <w:r>
        <w:t xml:space="preserve">Another Look at Omega</w:t>
      </w:r>
    </w:p>
    <w:p>
      <w:pPr>
        <w:pStyle w:val="FirstParagraph"/>
      </w:pPr>
      <w:r>
        <w:t xml:space="preserve">Now that we’ve had an introduction to CFA/SEM – and the second-order and bifactor models in particular – let’s look again the</w:t>
      </w:r>
      <w:r>
        <w:t xml:space="preserve"> </w:t>
      </w:r>
      <m:oMath>
        <m:r>
          <m:t>ω</m:t>
        </m:r>
      </m:oMath>
      <w:r>
        <w:t xml:space="preserve"> </w:t>
      </w:r>
      <w:r>
        <w:t xml:space="preserve">grouping of reliability estimates.</w:t>
      </w:r>
    </w:p>
    <w:p>
      <w:pPr>
        <w:pStyle w:val="BodyText"/>
      </w:pPr>
      <w:r>
        <w:t xml:space="preserve">In prior lessons we used the</w:t>
      </w:r>
      <w:r>
        <w:t xml:space="preserve"> </w:t>
      </w:r>
      <w:r>
        <w:rPr>
          <w:iCs/>
          <w:i/>
        </w:rPr>
        <w:t xml:space="preserve">psych</w:t>
      </w:r>
      <w:r>
        <w:t xml:space="preserve"> </w:t>
      </w:r>
      <w:r>
        <w:t xml:space="preserve">package’s</w:t>
      </w:r>
      <w:r>
        <w:t xml:space="preserve"> </w:t>
      </w:r>
      <w:r>
        <w:rPr>
          <w:iCs/>
          <w:i/>
        </w:rPr>
        <w:t xml:space="preserve">omegaSem()</w:t>
      </w:r>
      <w:r>
        <w:t xml:space="preserve"> </w:t>
      </w:r>
      <w:r>
        <w:t xml:space="preserve">function with raw data. The package estimated a family of model-based estimates that examine the correlations or covariances of the items and decomposed the test variance into that which is</w:t>
      </w:r>
    </w:p>
    <w:p>
      <w:pPr>
        <w:numPr>
          <w:ilvl w:val="0"/>
          <w:numId w:val="1535"/>
        </w:numPr>
        <w:pStyle w:val="Compact"/>
      </w:pPr>
      <w:r>
        <w:t xml:space="preserve">common to all items (</w:t>
      </w:r>
      <w:r>
        <w:rPr>
          <w:bCs/>
          <w:b/>
        </w:rPr>
        <w:t xml:space="preserve">g</w:t>
      </w:r>
      <w:r>
        <w:t xml:space="preserve">, a general factor),</w:t>
      </w:r>
    </w:p>
    <w:p>
      <w:pPr>
        <w:numPr>
          <w:ilvl w:val="0"/>
          <w:numId w:val="1535"/>
        </w:numPr>
        <w:pStyle w:val="Compact"/>
      </w:pPr>
      <w:r>
        <w:t xml:space="preserve">specific to some items (</w:t>
      </w:r>
      <w:r>
        <w:rPr>
          <w:bCs/>
          <w:b/>
        </w:rPr>
        <w:t xml:space="preserve">f</w:t>
      </w:r>
      <w:r>
        <w:t xml:space="preserve">, orthogonal group factors), and</w:t>
      </w:r>
    </w:p>
    <w:p>
      <w:pPr>
        <w:numPr>
          <w:ilvl w:val="0"/>
          <w:numId w:val="1535"/>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When using raw data or a correlation matrix as the object for the omega analysis, it is possible to specify the number of factors, but the procedure is</w:t>
      </w:r>
      <w:r>
        <w:t xml:space="preserve"> </w:t>
      </w:r>
      <w:r>
        <w:rPr>
          <w:iCs/>
          <w:i/>
        </w:rPr>
        <w:t xml:space="preserve">exploratory</w:t>
      </w:r>
      <w:r>
        <w:t xml:space="preserve"> </w:t>
      </w:r>
      <w:r>
        <w:t xml:space="preserve">and there is no guarantee that the items will associate with the intended factor. When we are concerned with the omega reliability estimates for clearly specified factor structure we can feed our</w:t>
      </w:r>
      <w:r>
        <w:t xml:space="preserve"> </w:t>
      </w:r>
      <w:r>
        <w:rPr>
          <w:iCs/>
          <w:i/>
        </w:rPr>
        <w:t xml:space="preserve">lavaan::cfa</w:t>
      </w:r>
      <w:r>
        <w:t xml:space="preserve"> </w:t>
      </w:r>
      <w:r>
        <w:t xml:space="preserve">models to</w:t>
      </w:r>
      <w:r>
        <w:t xml:space="preserve"> </w:t>
      </w:r>
      <w:r>
        <w:rPr>
          <w:iCs/>
          <w:i/>
        </w:rPr>
        <w:t xml:space="preserve">semTools::reliability()</w:t>
      </w:r>
      <w:r>
        <w:t xml:space="preserve"> </w:t>
      </w:r>
      <w:r>
        <w:t xml:space="preserve">function and obtain the estimates.</w:t>
      </w:r>
    </w:p>
    <w:bookmarkStart w:id="728" w:name="omega-h-for-bifactor-models"/>
    <w:p>
      <w:pPr>
        <w:pStyle w:val="Heading3"/>
      </w:pPr>
      <w:r>
        <w:rPr>
          <w:rStyle w:val="SectionNumber"/>
        </w:rPr>
        <w:t xml:space="preserve">11.13.1</w:t>
      </w:r>
      <w:r>
        <w:tab/>
      </w:r>
      <w:r>
        <w:t xml:space="preserve">Omega</w:t>
      </w:r>
      <w:r>
        <w:t xml:space="preserve"> </w:t>
      </w:r>
      <w:r>
        <w:rPr>
          <w:iCs/>
          <w:i/>
        </w:rPr>
        <w:t xml:space="preserve">h</w:t>
      </w:r>
      <w:r>
        <w:t xml:space="preserve"> </w:t>
      </w:r>
      <w:r>
        <w:t xml:space="preserve">for Bifactor Models</w:t>
      </w:r>
    </w:p>
    <w:p>
      <w:pPr>
        <w:pStyle w:val="FirstParagraph"/>
      </w:pPr>
      <w:r>
        <w:t xml:space="preserve">In bifactor models the general factor captures the variance common across all items and the specific factors account for what is left over. Specific factors represent what is common across members of that factor, separate from what is claimed by</w:t>
      </w:r>
      <w:r>
        <w:t xml:space="preserve"> </w:t>
      </w:r>
      <w:r>
        <w:rPr>
          <w:iCs/>
          <w:i/>
        </w:rPr>
        <w:t xml:space="preserve">g</w:t>
      </w:r>
      <w:r>
        <w:t xml:space="preserve">.</w:t>
      </w:r>
    </w:p>
    <w:p>
      <w:pPr>
        <w:pStyle w:val="BodyText"/>
      </w:pPr>
      <w:r>
        <w:t xml:space="preserve">In the context of a bifactor model, the reliability measure,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w:t>
      </w:r>
    </w:p>
    <w:p>
      <w:pPr>
        <w:pStyle w:val="BodyText"/>
      </w:pPr>
      <w:r>
        <w:t xml:space="preserve">Stated in terms of the GRMSAAW,</w:t>
      </w:r>
      <w:r>
        <w:t xml:space="preserve"> </w:t>
      </w:r>
      <m:oMath>
        <m:sSub>
          <m:e>
            <m:r>
              <m:t>ω</m:t>
            </m:r>
          </m:e>
          <m:sub>
            <m:r>
              <m:t>h</m:t>
            </m:r>
          </m:sub>
        </m:sSub>
      </m:oMath>
      <w:r>
        <w:t xml:space="preserve"> </w:t>
      </w:r>
      <w:r>
        <w:t xml:space="preserve">represents the extent to which the GRMSAAW total score provides a reliable measure of a construct represented by a general factor that influences all items in a multidimensional scale over and above the AS, AF, MI, and AUA subscales.</w:t>
      </w:r>
    </w:p>
    <w:p>
      <w:pPr>
        <w:pStyle w:val="BodyText"/>
      </w:pPr>
      <w:r>
        <w:t xml:space="preserve">If we use the</w:t>
      </w:r>
      <w:r>
        <w:t xml:space="preserve"> </w:t>
      </w:r>
      <w:r>
        <w:rPr>
          <w:iCs/>
          <w:i/>
        </w:rPr>
        <w:t xml:space="preserve">semTools::reliability()</w:t>
      </w:r>
      <w:r>
        <w:t xml:space="preserve"> </w:t>
      </w:r>
      <w:r>
        <w:t xml:space="preserve">function, we pass it the object we created from our</w:t>
      </w:r>
      <w:r>
        <w:t xml:space="preserve"> </w:t>
      </w:r>
      <w:r>
        <w:rPr>
          <w:iCs/>
          <w:i/>
        </w:rPr>
        <w:t xml:space="preserve">lavaan::cfa()</w:t>
      </w:r>
      <w:r>
        <w:t xml:space="preserve">. Flora’s article and supplementary materials</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w:t>
      </w:r>
      <w:r>
        <w:t xml:space="preserve">provide an excellent description and review of how to specify and interpret</w:t>
      </w:r>
      <w:r>
        <w:t xml:space="preserve"> </w:t>
      </w:r>
      <m:oMath>
        <m:sSub>
          <m:e>
            <m:r>
              <m:t>ω</m:t>
            </m:r>
          </m:e>
          <m:sub>
            <m:r>
              <m:t>h</m:t>
            </m:r>
          </m:sub>
        </m:sSub>
      </m:oMath>
      <w:r>
        <w:t xml:space="preserve"> </w:t>
      </w:r>
      <w:r>
        <w:t xml:space="preserve">with</w:t>
      </w:r>
      <w:r>
        <w:t xml:space="preserve"> </w:t>
      </w:r>
      <w:r>
        <w:rPr>
          <w:iCs/>
          <w:i/>
        </w:rPr>
        <w:t xml:space="preserve">semTools::reliability()</w:t>
      </w:r>
      <w:r>
        <w:t xml:space="preserve">.</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(bifacF, </w:t>
      </w:r>
      <w:r>
        <w:rPr>
          <w:rStyle w:val="AttributeTok"/>
        </w:rPr>
        <w:t xml:space="preserve">return.total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GRMS        AS        AF        MI       AUA     total</w:t>
      </w:r>
      <w:r>
        <w:br/>
      </w:r>
      <w:r>
        <w:rPr>
          <w:rStyle w:val="VerbatimChar"/>
        </w:rPr>
        <w:t xml:space="preserve">alpha  0.8485768 0.8015849 0.6327835 0.6130925 0.6665705 0.8485768</w:t>
      </w:r>
      <w:r>
        <w:br/>
      </w:r>
      <w:r>
        <w:rPr>
          <w:rStyle w:val="VerbatimChar"/>
        </w:rPr>
        <w:t xml:space="preserve">omega  0.8469630 0.6910784 0.4645562 0.3778777 0.3888254 0.8725861</w:t>
      </w:r>
      <w:r>
        <w:br/>
      </w:r>
      <w:r>
        <w:rPr>
          <w:rStyle w:val="VerbatimChar"/>
        </w:rPr>
        <w:t xml:space="preserve">omega2 0.7051557 0.4323840 0.2953065 0.2210012 0.2061386 0.8725861</w:t>
      </w:r>
      <w:r>
        <w:br/>
      </w:r>
      <w:r>
        <w:rPr>
          <w:rStyle w:val="VerbatimChar"/>
        </w:rPr>
        <w:t xml:space="preserve">omega3 0.7059886 0.4324453 0.2949845 0.2193985 0.2060547 0.8736167</w:t>
      </w:r>
      <w:r>
        <w:br/>
      </w:r>
      <w:r>
        <w:rPr>
          <w:rStyle w:val="VerbatimChar"/>
        </w:rPr>
        <w:t xml:space="preserve">avevar        NA        NA        NA        NA        NA 0.3285899</w:t>
      </w:r>
    </w:p>
    <w:p>
      <w:pPr>
        <w:pStyle w:val="FirstParagraph"/>
      </w:pPr>
      <w:r>
        <w:t xml:space="preserve">In the case of the bifactor model, the estimates listed under the GRMS column pertain to the general GRMS factor. We typically focus on the omega2 and omega3 values as the indicators of</w:t>
      </w:r>
      <w:r>
        <w:t xml:space="preserve"> </w:t>
      </w:r>
      <m:oMath>
        <m:sSub>
          <m:e>
            <m:r>
              <m:t>ω</m:t>
            </m:r>
          </m:e>
          <m:sub>
            <m:r>
              <m:t>h</m:t>
            </m:r>
          </m:sub>
        </m:sSub>
      </m:oMath>
      <w:r>
        <w:t xml:space="preserve">. Flora</w:t>
      </w:r>
      <w:r>
        <w:t xml:space="preserve"> </w:t>
      </w:r>
      <w:r>
        <w:t xml:space="preserve">(</w:t>
      </w:r>
      <w:hyperlink w:anchor="ref-flora_supplemental_2020">
        <w:r>
          <w:rPr>
            <w:rStyle w:val="Hyperlink"/>
          </w:rPr>
          <w:t xml:space="preserve">2020a</w:t>
        </w:r>
      </w:hyperlink>
      <w:r>
        <w:t xml:space="preserve">)</w:t>
      </w:r>
      <w:r>
        <w:t xml:space="preserve"> </w:t>
      </w:r>
      <w:r>
        <w:t xml:space="preserve">indicates that</w:t>
      </w:r>
      <w:r>
        <w:t xml:space="preserve"> </w:t>
      </w:r>
      <w:r>
        <w:rPr>
          <w:iCs/>
          <w:i/>
        </w:rPr>
        <w:t xml:space="preserve">omega2</w:t>
      </w:r>
      <w:r>
        <w:t xml:space="preserve"> </w:t>
      </w:r>
      <w:r>
        <w:t xml:space="preserve">is calculated using the model-implied variance of the total score in its denominator and</w:t>
      </w:r>
      <w:r>
        <w:t xml:space="preserve"> </w:t>
      </w:r>
      <w:r>
        <w:rPr>
          <w:iCs/>
          <w:i/>
        </w:rPr>
        <w:t xml:space="preserve">omega3</w:t>
      </w:r>
      <w:r>
        <w:t xml:space="preserve"> </w:t>
      </w:r>
      <w:r>
        <w:t xml:space="preserve">is calculated using the observed sample variance of</w:t>
      </w:r>
      <w:r>
        <w:t xml:space="preserve"> </w:t>
      </w:r>
      <w:r>
        <w:rPr>
          <w:iCs/>
          <w:i/>
        </w:rPr>
        <w:t xml:space="preserve">X</w:t>
      </w:r>
      <w:r>
        <w:t xml:space="preserve">. To the degree that these two values are different from each other, we may have concerns. In our data, omega2 = 0.705 and omega3 = 0.706. These values indicate the proportion of GRMS total-score variance that is due to a general factor, over-and-above, the influence of effects that are specific to the group factors (i.e., AS, AF, MI, AUA).</w:t>
      </w:r>
    </w:p>
    <w:p>
      <w:pPr>
        <w:pStyle w:val="BodyText"/>
      </w:pPr>
      <w:r>
        <w:t xml:space="preserve">The omega2 and omega3 values in the AS through AUA columns are the</w:t>
      </w:r>
      <w:r>
        <w:t xml:space="preserve"> </w:t>
      </w:r>
      <w:r>
        <w:rPr>
          <w:iCs/>
          <w:i/>
        </w:rPr>
        <w:t xml:space="preserve">omega-hierarchical-subscale</w:t>
      </w:r>
      <w:r>
        <w:t xml:space="preserve">. These analyses indicate how well a given subscale reliably measures a narrower construct that is</w:t>
      </w:r>
      <w:r>
        <w:t xml:space="preserve"> </w:t>
      </w:r>
      <w:r>
        <w:rPr>
          <w:iCs/>
          <w:i/>
        </w:rPr>
        <w:t xml:space="preserve">independent</w:t>
      </w:r>
      <w:r>
        <w:t xml:space="preserve"> </w:t>
      </w:r>
      <w:r>
        <w:t xml:space="preserve">from the broader higher-order construct that also influences the other subscales. Flora</w:t>
      </w:r>
      <w:r>
        <w:t xml:space="preserve"> </w:t>
      </w:r>
      <w:r>
        <w:t xml:space="preserve">(</w:t>
      </w:r>
      <w:hyperlink w:anchor="ref-flora_your_2020">
        <w:r>
          <w:rPr>
            <w:rStyle w:val="Hyperlink"/>
          </w:rPr>
          <w:t xml:space="preserve">2020b</w:t>
        </w:r>
      </w:hyperlink>
      <w:r>
        <w:t xml:space="preserve">)</w:t>
      </w:r>
      <w:r>
        <w:t xml:space="preserve"> </w:t>
      </w:r>
      <w:r>
        <w:t xml:space="preserve">notates these as</w:t>
      </w:r>
      <w:r>
        <w:t xml:space="preserve"> </w:t>
      </w:r>
      <m:oMath>
        <m:sSub>
          <m:e>
            <m:r>
              <m:t>ω</m:t>
            </m:r>
          </m:e>
          <m:sub>
            <m:r>
              <m:t>h</m:t>
            </m:r>
            <m:r>
              <m:rPr>
                <m:sty m:val="p"/>
              </m:rPr>
              <m:t>−</m:t>
            </m:r>
            <m:r>
              <m:t>s</m:t>
            </m:r>
            <m:r>
              <m:t>s</m:t>
            </m:r>
          </m:sub>
        </m:sSub>
      </m:oMath>
      <w:r>
        <w:t xml:space="preserve"> </w:t>
      </w:r>
      <w:r>
        <w:t xml:space="preserve">(omega-higherarchical-subscale). Specifically,</w:t>
      </w:r>
      <w:r>
        <w:t xml:space="preserve"> </w:t>
      </w:r>
      <m:oMath>
        <m:sSub>
          <m:e>
            <m:r>
              <m:t>ω</m:t>
            </m:r>
          </m:e>
          <m:sub>
            <m:r>
              <m:t>h</m:t>
            </m:r>
            <m:r>
              <m:rPr>
                <m:sty m:val="p"/>
              </m:rPr>
              <m:t>−</m:t>
            </m:r>
            <m:r>
              <m:t>s</m:t>
            </m:r>
            <m:r>
              <m:t>s</m:t>
            </m:r>
          </m:sub>
        </m:sSub>
      </m:oMath>
      <w:r>
        <w:t xml:space="preserve"> </w:t>
      </w:r>
      <w:r>
        <w:t xml:space="preserve">represents the proportion of variance in a subscale that is due to the coresponding specific factor, over and above the influence of the general factor. Comparing the relative values to each other can provide some indication of the source of reliable variance. We see that the AS, AF, and AUA factors are considerably lower than the GRMS, however they are holding their own. Taken together, the omega values from our bifactor model suggest a strong general factor with subscales that are meaningful and useful. Our results paralleled the pattern reported in Keum et al.</w:t>
      </w:r>
      <w:r>
        <w:t xml:space="preserve"> </w:t>
      </w:r>
      <w:r>
        <w:t xml:space="preserve">(</w:t>
      </w:r>
      <w:hyperlink w:anchor="ref-keum_gendered_2018">
        <w:r>
          <w:rPr>
            <w:rStyle w:val="Hyperlink"/>
          </w:rPr>
          <w:t xml:space="preserve">2018</w:t>
        </w:r>
      </w:hyperlink>
      <w:r>
        <w:t xml:space="preserve">)</w:t>
      </w:r>
      <w:r>
        <w:t xml:space="preserve">. In their follow-up investigation of construct validity, they used structural equation modeling with the</w:t>
      </w:r>
      <w:r>
        <w:t xml:space="preserve"> </w:t>
      </w:r>
      <w:r>
        <w:rPr>
          <w:iCs/>
          <w:i/>
        </w:rPr>
        <w:t xml:space="preserve">bifactor</w:t>
      </w:r>
      <w:r>
        <w:t xml:space="preserve"> </w:t>
      </w:r>
      <w:r>
        <w:t xml:space="preserve">model to investigate the relationships between the GRMSAAW with relevant constructs.</w:t>
      </w:r>
    </w:p>
    <w:p>
      <w:pPr>
        <w:pStyle w:val="BodyText"/>
      </w:pPr>
      <w:r>
        <w:t xml:space="preserve">In bifactor models, the multidimensionality of items (i.e., the existence of factors) is considered to be a</w:t>
      </w:r>
      <w:r>
        <w:t xml:space="preserve"> </w:t>
      </w:r>
      <w:r>
        <w:t xml:space="preserve">“</w:t>
      </w:r>
      <w:r>
        <w:t xml:space="preserve">nuisance</w:t>
      </w:r>
      <w:r>
        <w:t xml:space="preserve">”</w:t>
      </w:r>
      <w:r>
        <w:t xml:space="preserve"> </w:t>
      </w:r>
      <w:r>
        <w:t xml:space="preserve">(</w:t>
      </w:r>
      <w:hyperlink w:anchor="ref-flora_your_2020">
        <w:r>
          <w:rPr>
            <w:rStyle w:val="Hyperlink"/>
          </w:rPr>
          <w:t xml:space="preserve">Flora, 2020b</w:t>
        </w:r>
      </w:hyperlink>
      <w:r>
        <w:t xml:space="preserve">)</w:t>
      </w:r>
      <w:r>
        <w:t xml:space="preserve"> </w:t>
      </w:r>
      <w:r>
        <w:t xml:space="preserve">for the measurement of a broad, general construct. This is different from hierarchical models such as the second-order factor structure. Since we can calculate</w:t>
      </w:r>
      <w:r>
        <w:t xml:space="preserve"> </w:t>
      </w:r>
      <m:oMath>
        <m:sSub>
          <m:e>
            <m:r>
              <m:t>ω</m:t>
            </m:r>
          </m:e>
          <m:sub>
            <m:r>
              <m:t>h</m:t>
            </m:r>
          </m:sub>
        </m:sSub>
      </m:oMath>
      <w:r>
        <w:t xml:space="preserve"> </w:t>
      </w:r>
      <w:r>
        <w:t xml:space="preserve">for it, let’s look at it, next.</w:t>
      </w:r>
    </w:p>
    <w:bookmarkEnd w:id="728"/>
    <w:bookmarkStart w:id="729" w:name="omega_h-for-second-order-models"/>
    <w:p>
      <w:pPr>
        <w:pStyle w:val="Heading3"/>
      </w:pPr>
      <w:r>
        <w:rPr>
          <w:rStyle w:val="SectionNumber"/>
        </w:rPr>
        <w:t xml:space="preserve">11.13.2</w:t>
      </w:r>
      <w:r>
        <w:tab/>
      </w:r>
      <m:oMath>
        <m:sSub>
          <m:e>
            <m:r>
              <m:t>ω</m:t>
            </m:r>
          </m:e>
          <m:sub>
            <m:r>
              <m:t>h</m:t>
            </m:r>
          </m:sub>
        </m:sSub>
      </m:oMath>
      <w:r>
        <w:t xml:space="preserve"> </w:t>
      </w:r>
      <w:r>
        <w:t xml:space="preserve">for Second Order Models</w:t>
      </w:r>
    </w:p>
    <w:p>
      <w:pPr>
        <w:pStyle w:val="FirstParagraph"/>
      </w:pPr>
      <w:r>
        <w:t xml:space="preserve">In the second-order structure, the researcher hypothesizes that there is a broad, overarching construct indirectly influencing all items in a test through more conceptually narrow constructs that directly influence different groupings of items. This hypothesis implies that item-level data arise from a higher order model, in which the second-order factor, causes individual differences in the first-order factor, which directly influences the observed item responses.</w:t>
      </w:r>
    </w:p>
    <w:p>
      <w:pPr>
        <w:pStyle w:val="BodyText"/>
      </w:pPr>
      <w:r>
        <w:t xml:space="preserve">In this case,</w:t>
      </w:r>
      <w:r>
        <w:t xml:space="preserve"> </w:t>
      </w:r>
      <m:oMath>
        <m:sSub>
          <m:e>
            <m:r>
              <m:t>ω</m:t>
            </m:r>
          </m:e>
          <m:sub>
            <m:r>
              <m:t>h</m:t>
            </m:r>
            <m:r>
              <m:t>o</m:t>
            </m:r>
          </m:sub>
        </m:sSub>
      </m:oMath>
      <w:r>
        <w:t xml:space="preserve"> </w:t>
      </w:r>
      <w:r>
        <w:t xml:space="preserve">(ho = higher order)</w:t>
      </w:r>
      <w:r>
        <w:t xml:space="preserve"> </w:t>
      </w:r>
      <w:r>
        <w:t xml:space="preserve">(</w:t>
      </w:r>
      <w:hyperlink w:anchor="ref-flora_your_2020">
        <w:r>
          <w:rPr>
            <w:rStyle w:val="Hyperlink"/>
          </w:rPr>
          <w:t xml:space="preserve">Flora, 2020b</w:t>
        </w:r>
      </w:hyperlink>
      <w:r>
        <w:t xml:space="preserve">)</w:t>
      </w:r>
      <w:r>
        <w:t xml:space="preserve"> </w:t>
      </w:r>
      <w:r>
        <w:t xml:space="preserve">represents the proportion of total-score variance that is due to the higher-order factor. As such, it represents the reliability of a total score for measuring a single construct that influences all items.</w:t>
      </w:r>
    </w:p>
    <w:p>
      <w:pPr>
        <w:pStyle w:val="BodyText"/>
      </w:pPr>
      <w:r>
        <w:t xml:space="preserve">To use</w:t>
      </w:r>
      <w:r>
        <w:t xml:space="preserve"> </w:t>
      </w:r>
      <w:r>
        <w:rPr>
          <w:iCs/>
          <w:i/>
        </w:rPr>
        <w:t xml:space="preserve">semTools</w:t>
      </w:r>
      <w:r>
        <w:t xml:space="preserve"> </w:t>
      </w:r>
      <w:r>
        <w:t xml:space="preserve">we switch functions to</w:t>
      </w:r>
      <w:r>
        <w:t xml:space="preserve"> </w:t>
      </w:r>
      <w:r>
        <w:rPr>
          <w:iCs/>
          <w:i/>
        </w:rPr>
        <w:t xml:space="preserve">reliabilityL2</w:t>
      </w:r>
      <w:r>
        <w:t xml:space="preserve">. The specification</w:t>
      </w:r>
    </w:p>
    <w:p>
      <w:pPr>
        <w:pStyle w:val="SourceCode"/>
      </w:pPr>
      <w:r>
        <w:rPr>
          <w:rStyle w:val="NormalTok"/>
        </w:rPr>
        <w:t xml:space="preserve">semTools</w:t>
      </w:r>
      <w:r>
        <w:rPr>
          <w:rStyle w:val="SpecialCharTok"/>
        </w:rPr>
        <w:t xml:space="preserve">::</w:t>
      </w:r>
      <w:r>
        <w:rPr>
          <w:rStyle w:val="FunctionTok"/>
        </w:rPr>
        <w:t xml:space="preserve">reliabilityL2</w:t>
      </w:r>
      <w:r>
        <w:rPr>
          <w:rStyle w:val="NormalTok"/>
        </w:rPr>
        <w:t xml:space="preserve">(secondF, </w:t>
      </w:r>
      <w:r>
        <w:rPr>
          <w:rStyle w:val="StringTok"/>
        </w:rPr>
        <w:t xml:space="preserve">"GRMS"</w:t>
      </w:r>
      <w:r>
        <w:rPr>
          <w:rStyle w:val="NormalTok"/>
        </w:rPr>
        <w:t xml:space="preserve">)</w:t>
      </w:r>
    </w:p>
    <w:p>
      <w:pPr>
        <w:pStyle w:val="SourceCode"/>
      </w:pPr>
      <w:r>
        <w:rPr>
          <w:rStyle w:val="VerbatimChar"/>
        </w:rPr>
        <w:t xml:space="preserve">       omegaL1        omegaL2 partialOmegaL1 </w:t>
      </w:r>
      <w:r>
        <w:br/>
      </w:r>
      <w:r>
        <w:rPr>
          <w:rStyle w:val="VerbatimChar"/>
        </w:rPr>
        <w:t xml:space="preserve">     0.7038702      0.8547458      0.8420019 </w:t>
      </w:r>
    </w:p>
    <w:p>
      <w:pPr>
        <w:pStyle w:val="FirstParagraph"/>
      </w:pPr>
      <w:r>
        <w:t xml:space="preserve">The estimate listed under</w:t>
      </w:r>
      <w:r>
        <w:t xml:space="preserve"> </w:t>
      </w:r>
      <w:r>
        <w:rPr>
          <w:iCs/>
          <w:i/>
        </w:rPr>
        <w:t xml:space="preserve">omegaL1</w:t>
      </w:r>
      <w:r>
        <w:t xml:space="preserve"> </w:t>
      </w:r>
      <w:r>
        <w:t xml:space="preserve">(</w:t>
      </w:r>
      <m:oMath>
        <m:sSub>
          <m:e>
            <m:r>
              <m:t>ω</m:t>
            </m:r>
          </m:e>
          <m:sub>
            <m:r>
              <m:t>h</m:t>
            </m:r>
            <m:r>
              <m:t>o</m:t>
            </m:r>
          </m:sub>
        </m:sSub>
      </m:oMath>
      <w:r>
        <w:t xml:space="preserve">) represents the proportion of GRMSAAW total score variance due to the higher-order factor. The value of 0.704 is consistent with what we saw in the bifactor model.</w:t>
      </w:r>
    </w:p>
    <w:p>
      <w:pPr>
        <w:pStyle w:val="BodyText"/>
      </w:pPr>
      <w:r>
        <w:t xml:space="preserve">We can apply the</w:t>
      </w:r>
      <w:r>
        <w:t xml:space="preserve"> </w:t>
      </w:r>
      <w:r>
        <w:rPr>
          <w:iCs/>
          <w:i/>
        </w:rPr>
        <w:t xml:space="preserve">semTools::reliability()</w:t>
      </w:r>
      <w:r>
        <w:t xml:space="preserve"> </w:t>
      </w:r>
      <w:r>
        <w:t xml:space="preserve">function to the R object that holds the second-order results to obtain omega values for the subscales. Below the alpha coefficients, the omega values indicate how reliably each subscale measures its lower order factor. For example, 80% of the total variance of a total score comprised of only the 9 items in the AS scale is explained by the AS lower order factor.</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(secondF)</w:t>
      </w:r>
    </w:p>
    <w:p>
      <w:pPr>
        <w:pStyle w:val="SourceCode"/>
      </w:pPr>
      <w:r>
        <w:rPr>
          <w:rStyle w:val="VerbatimChar"/>
        </w:rPr>
        <w:t xml:space="preserve">              AS        AF        MI       AUA</w:t>
      </w:r>
      <w:r>
        <w:br/>
      </w:r>
      <w:r>
        <w:rPr>
          <w:rStyle w:val="VerbatimChar"/>
        </w:rPr>
        <w:t xml:space="preserve">alpha  0.8015849 0.6327835 0.6130925 0.6665705</w:t>
      </w:r>
      <w:r>
        <w:br/>
      </w:r>
      <w:r>
        <w:rPr>
          <w:rStyle w:val="VerbatimChar"/>
        </w:rPr>
        <w:t xml:space="preserve">omega  0.8045496 0.6370410 0.6184523 0.6666061</w:t>
      </w:r>
      <w:r>
        <w:br/>
      </w:r>
      <w:r>
        <w:rPr>
          <w:rStyle w:val="VerbatimChar"/>
        </w:rPr>
        <w:t xml:space="preserve">omega2 0.8045496 0.6370410 0.6184523 0.6666061</w:t>
      </w:r>
      <w:r>
        <w:br/>
      </w:r>
      <w:r>
        <w:rPr>
          <w:rStyle w:val="VerbatimChar"/>
        </w:rPr>
        <w:t xml:space="preserve">omega3 0.8052908 0.6352363 0.6193718 0.6637510</w:t>
      </w:r>
      <w:r>
        <w:br/>
      </w:r>
      <w:r>
        <w:rPr>
          <w:rStyle w:val="VerbatimChar"/>
        </w:rPr>
        <w:t xml:space="preserve">avevar 0.3194991 0.3111493 0.2500576 0.3361644</w:t>
      </w:r>
    </w:p>
    <w:p>
      <w:pPr>
        <w:pStyle w:val="FirstParagraph"/>
      </w:pPr>
      <w:r>
        <w:t xml:space="preserve">Using the omega2 values, the subscale omegas range from .62 to .80. It is helpful to see how the omega values align with the alpha coefficients.</w:t>
      </w:r>
    </w:p>
    <w:bookmarkEnd w:id="729"/>
    <w:bookmarkStart w:id="730" w:name="partial-write-up-4"/>
    <w:p>
      <w:pPr>
        <w:pStyle w:val="Heading3"/>
      </w:pPr>
      <w:r>
        <w:rPr>
          <w:rStyle w:val="SectionNumber"/>
        </w:rPr>
        <w:t xml:space="preserve">11.13.3</w:t>
      </w:r>
      <w:r>
        <w:tab/>
      </w:r>
      <w:r>
        <w:t xml:space="preserve">Partial Write-up</w:t>
      </w:r>
    </w:p>
    <w:p>
      <w:pPr>
        <w:pStyle w:val="FirstParagraph"/>
      </w:pPr>
      <w:r>
        <w:t xml:space="preserve">Given that we landed on the bifactor model as our final solution, here’s how I might represent the omega results.</w:t>
      </w:r>
    </w:p>
    <w:p>
      <w:pPr>
        <w:pStyle w:val="BlockText"/>
      </w:pPr>
      <w:r>
        <w:t xml:space="preserve">As estimates of model-based internal consistency associated with the bifactor model, we calculated omega hierarchical (</w:t>
      </w:r>
      <m:oMath>
        <m:sSub>
          <m:e>
            <m:r>
              <m:t>ω</m:t>
            </m:r>
          </m:e>
          <m:sub>
            <m:r>
              <m:t>h</m:t>
            </m:r>
          </m:sub>
        </m:sSub>
      </m:oMath>
      <w:r>
        <w:t xml:space="preserve">) and omega hierarchical subscale (</w:t>
      </w:r>
      <m:oMath>
        <m:sSub>
          <m:e>
            <m:r>
              <m:t>ω</m:t>
            </m:r>
          </m:e>
          <m:sub>
            <m:r>
              <m:t>h</m:t>
            </m:r>
            <m:r>
              <m:rPr>
                <m:sty m:val="p"/>
              </m:rPr>
              <m:t>−</m:t>
            </m:r>
            <m:r>
              <m:t>s</m:t>
            </m:r>
            <m:r>
              <m:t>s</m:t>
            </m:r>
          </m:sub>
        </m:sSub>
      </m:oMath>
      <w:r>
        <w:t xml:space="preserv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Our</w:t>
      </w:r>
      <w:r>
        <w:t xml:space="preserve"> </w:t>
      </w:r>
      <m:oMath>
        <m:sSub>
          <m:e>
            <m:r>
              <m:t>ω</m:t>
            </m:r>
          </m:e>
          <m:sub>
            <m:r>
              <m:t>h</m:t>
            </m:r>
          </m:sub>
        </m:sSub>
      </m:oMath>
      <w:r>
        <w:t xml:space="preserve"> </w:t>
      </w:r>
      <w:r>
        <w:t xml:space="preserve">value of 0.71 indicates that 71% of the variance of the GRMS total scores are attributable to individual differences on the general factor.</w:t>
      </w:r>
      <w:r>
        <w:t xml:space="preserve"> </w:t>
      </w:r>
      <m:oMath>
        <m:sSub>
          <m:e>
            <m:r>
              <m:t>ω</m:t>
            </m:r>
          </m:e>
          <m:sub>
            <m:r>
              <m:t>h</m:t>
            </m:r>
            <m:r>
              <m:rPr>
                <m:sty m:val="p"/>
              </m:rPr>
              <m:t>−</m:t>
            </m:r>
            <m:r>
              <m:t>s</m:t>
            </m:r>
            <m:r>
              <m:t>s</m:t>
            </m:r>
          </m:sub>
        </m:sSub>
      </m:oMath>
      <w:r>
        <w:t xml:space="preserve"> </w:t>
      </w:r>
      <w:r>
        <w:t xml:space="preserve">for the subscales ranged from 0.21 to 0.43. Taken together, the omega values from our bifactor model suggest a strong general factor with subscales that are meaningful and useful.</w:t>
      </w:r>
    </w:p>
    <w:bookmarkEnd w:id="730"/>
    <w:bookmarkEnd w:id="731"/>
    <w:bookmarkStart w:id="732" w:name="X4a1db297f19e685258d1202491c7e7e759fbbbb"/>
    <w:p>
      <w:pPr>
        <w:pStyle w:val="Heading2"/>
      </w:pPr>
      <w:r>
        <w:rPr>
          <w:rStyle w:val="SectionNumber"/>
        </w:rPr>
        <w:t xml:space="preserve">11.14</w:t>
      </w:r>
      <w:r>
        <w:tab/>
      </w:r>
      <w:r>
        <w:t xml:space="preserve">Preparing an Overall APA Style Results Section</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(v.0.6-17)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2016a</w:t>
        </w:r>
      </w:hyperlink>
      <w:r>
        <w:t xml:space="preserve">)</w:t>
      </w:r>
      <w:r>
        <w:t xml:space="preserve">.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Because we were interested in comparing nested models we used the Chi-square difference test where a significant chi-square indicates statistically significant differences in models. Additionally, we used Akaike’s Information Criterion (AIC) and the Bayesian Information Criterion (BIC) that take model complexity and sample size into consideration. Models with lower values on each are considered to be superior.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lockText"/>
      </w:pPr>
      <w:r>
        <w:t xml:space="preserve">To assess the factor structure of the GRMSAAW we examined five separate models: a unidimensional model, an uncorrelated factors model, a correlated factors model, a second-order model, and a bifactor models. Support for a unidimensional model would suggest that the model is best represented by a total scale score with no subfactors. Support for an uncorrelated factors model would suggest that the factors are largely independent. Support for a correlated factors model would suggest that the factors are related. Support for a second-order GRMS factor would suggest that the AS, AF, MI, and AUA subfactors represent facets of the higher order factor, GRMS. In the bifactor models, items for each scale are loaded onto both their respective subscale and the overall GRMS scale (</w:t>
      </w:r>
      <w:r>
        <w:rPr>
          <w:iCs/>
          <w:i/>
        </w:rPr>
        <w:t xml:space="preserve">g</w:t>
      </w:r>
      <w:r>
        <w:t xml:space="preserve">). Support for this model would suggest that each subscale has both independent variance, and common variance that belongs to an underlying GRMS factor. When a bifactor model is the best representation of fit to the data, researchers can utilize bifactor indices to determine the proportion of variance accounted for by the subscales and the general factor, respectively.</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significant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Our second model was an uncorrelated factors model. It demonstrated less than adequate fit to the data:</w:t>
      </w:r>
      <w:r>
        <w:t xml:space="preserve"> </w:t>
      </w: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r>
          <m:rPr>
            <m:sty m:val="p"/>
          </m:rPr>
          <m:t>,</m:t>
        </m:r>
        <m:r>
          <m:t>C</m:t>
        </m:r>
        <m:r>
          <m:t>F</m:t>
        </m:r>
        <m:r>
          <m:t>I</m:t>
        </m:r>
        <m:r>
          <m:rPr>
            <m:sty m:val="p"/>
          </m:rPr>
          <m:t>=</m:t>
        </m:r>
        <m:r>
          <m:t>0.791</m:t>
        </m:r>
        <m:r>
          <m:rPr>
            <m:sty m:val="p"/>
          </m:rPr>
          <m:t>,</m:t>
        </m:r>
        <m:r>
          <m:t>R</m:t>
        </m:r>
        <m:r>
          <m:t>M</m:t>
        </m:r>
        <m:r>
          <m:t>S</m:t>
        </m:r>
        <m:r>
          <m:t>E</m:t>
        </m:r>
        <m:r>
          <m:t>A</m:t>
        </m:r>
        <m:r>
          <m:rPr>
            <m:sty m:val="p"/>
          </m:rPr>
          <m:t>=</m:t>
        </m:r>
        <m:r>
          <m:t>0.063</m:t>
        </m:r>
        <m:r>
          <m:rPr>
            <m:sty m:val="p"/>
          </m:rPr>
          <m:t>,</m:t>
        </m:r>
        <m:r>
          <m:t>90</m:t>
        </m:r>
      </m:oMath>
      <w:r>
        <w:t xml:space="preserve">. Our third model was a single-order, correlated factors where each of the 22 items loaded onto one of four factors and the factors were free to correlate. The Chi-square index was not statistically signficant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0.022 (90%CI[.000, 0.034]) was satisfactory. The SRMR value of 0.047 remained below the warning criteria of .10. Our fourth model represented a second order structure. Specifically, four first-order factors loaded onto a second factor model and demonstrated adequate fit to the data:</w:t>
      </w:r>
      <w:r>
        <w:t xml:space="preserve"> </w:t>
      </w: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r>
          <m:rPr>
            <m:sty m:val="p"/>
          </m:rPr>
          <m:t>,</m:t>
        </m:r>
        <m:r>
          <m:t>C</m:t>
        </m:r>
        <m:r>
          <m:t>F</m:t>
        </m:r>
        <m:r>
          <m:t>I</m:t>
        </m:r>
        <m:r>
          <m:rPr>
            <m:sty m:val="p"/>
          </m:rPr>
          <m:t>=</m:t>
        </m:r>
        <m:r>
          <m:t>0.975</m:t>
        </m:r>
        <m:r>
          <m:rPr>
            <m:sty m:val="p"/>
          </m:rPr>
          <m:t>,</m:t>
        </m:r>
        <m:r>
          <m:t>R</m:t>
        </m:r>
        <m:r>
          <m:t>M</m:t>
        </m:r>
        <m:r>
          <m:t>S</m:t>
        </m:r>
        <m:r>
          <m:t>E</m:t>
        </m:r>
        <m:r>
          <m:t>A</m:t>
        </m:r>
        <m:r>
          <m:rPr>
            <m:sty m:val="p"/>
          </m:rPr>
          <m:t>=</m:t>
        </m:r>
        <m:r>
          <m:t>0.022</m:t>
        </m:r>
        <m:r>
          <m:rPr>
            <m:sty m:val="p"/>
          </m:rPr>
          <m:t>,</m:t>
        </m:r>
        <m:r>
          <m:t>90</m:t>
        </m:r>
      </m:oMath>
      <w:r>
        <w:t xml:space="preserve">. The fifth model, a bifactor model regressed each item on its respective factor while simultaneously regressing each indicator onto an overall GRMS scale. This model had the best fit of those compared thus far:</w:t>
      </w:r>
      <w:r>
        <w:t xml:space="preserve"> </w:t>
      </w:r>
      <m:oMath>
        <m:sSup>
          <m:e>
            <m:r>
              <m:t>χ</m:t>
            </m:r>
          </m:e>
          <m:sup>
            <m:r>
              <m:t>2</m:t>
            </m:r>
          </m:sup>
        </m:sSup>
        <m:d>
          <m:dPr>
            <m:begChr m:val="("/>
            <m:endChr m:val=")"/>
            <m:sepChr m:val=""/>
            <m:grow/>
          </m:dPr>
          <m:e>
            <m:r>
              <m:t>187</m:t>
            </m:r>
          </m:e>
        </m:d>
        <m:r>
          <m:rPr>
            <m:sty m:val="p"/>
          </m:rPr>
          <m:t>=</m:t>
        </m:r>
        <m:r>
          <m:t>164.080</m:t>
        </m:r>
        <m:r>
          <m:rPr>
            <m:sty m:val="p"/>
          </m:rPr>
          <m:t>,</m:t>
        </m:r>
        <m:r>
          <m:t>p</m:t>
        </m:r>
        <m:r>
          <m:rPr>
            <m:sty m:val="p"/>
          </m:rPr>
          <m:t>=</m:t>
        </m:r>
        <m:r>
          <m:t>.885</m:t>
        </m:r>
        <m:r>
          <m:rPr>
            <m:sty m:val="p"/>
          </m:rPr>
          <m:t>,</m:t>
        </m:r>
        <m:r>
          <m:t>C</m:t>
        </m:r>
        <m:r>
          <m:t>F</m:t>
        </m:r>
        <m:r>
          <m:t>I</m:t>
        </m:r>
        <m:r>
          <m:rPr>
            <m:sty m:val="p"/>
          </m:rPr>
          <m:t>=</m:t>
        </m:r>
        <m:r>
          <m:t>0.997</m:t>
        </m:r>
        <m:r>
          <m:rPr>
            <m:sty m:val="p"/>
          </m:rPr>
          <m:t>,</m:t>
        </m:r>
        <m:r>
          <m:t>R</m:t>
        </m:r>
        <m:r>
          <m:t>M</m:t>
        </m:r>
        <m:r>
          <m:t>S</m:t>
        </m:r>
        <m:r>
          <m:t>E</m:t>
        </m:r>
        <m:r>
          <m:t>A</m:t>
        </m:r>
        <m:r>
          <m:rPr>
            <m:sty m:val="p"/>
          </m:rPr>
          <m:t>=</m:t>
        </m:r>
        <m:r>
          <m:t>0.009</m:t>
        </m:r>
        <m:r>
          <m:rPr>
            <m:sty m:val="p"/>
          </m:rPr>
          <m:t>,</m:t>
        </m:r>
        <m:r>
          <m:t>90</m:t>
        </m:r>
      </m:oMath>
      <w:r>
        <w:t xml:space="preserve">.</w:t>
      </w:r>
    </w:p>
    <w:p>
      <w:pPr>
        <w:pStyle w:val="BlockText"/>
      </w:pPr>
      <w:r>
        <w:t xml:space="preserve">As shown in our table of model comparisons, Chi-square difference tests between models showed statistically significant differences between the uncorrelated factors model and the correlated factors and second-order model, which do not differ from each other. Finally, there was a statistically significant difference between the second order factor model and the bifactor model (</w:t>
      </w:r>
      <m:oMath>
        <m:sSup>
          <m:e>
            <m:r>
              <m:t>χ</m:t>
            </m:r>
          </m:e>
          <m:sup>
            <m:r>
              <m:t>2</m:t>
            </m:r>
          </m:sup>
        </m:sSup>
        <m:d>
          <m:dPr>
            <m:begChr m:val="("/>
            <m:endChr m:val=")"/>
            <m:sepChr m:val=""/>
            <m:grow/>
          </m:dPr>
          <m:e>
            <m:r>
              <m:t>18</m:t>
            </m:r>
          </m:e>
        </m:d>
        <m:r>
          <m:rPr>
            <m:sty m:val="p"/>
          </m:rPr>
          <m:t>=</m:t>
        </m:r>
        <m:r>
          <m:t>43.533</m:t>
        </m:r>
        <m:r>
          <m:rPr>
            <m:sty m:val="p"/>
          </m:rPr>
          <m:t>,</m:t>
        </m:r>
        <m:r>
          <m:t>p</m:t>
        </m:r>
        <m:r>
          <m:rPr>
            <m:sty m:val="p"/>
          </m:rPr>
          <m:t>&lt;</m:t>
        </m:r>
        <m:r>
          <m:t>.001</m:t>
        </m:r>
      </m:oMath>
      <w:r>
        <w:t xml:space="preserve">). The CFI, RMSEA, SRMR, and AIC values favor the bifactor model; the BIC favored the second order model. Thus, all of the multidimensional models demonstrated adequate fit and are suitable for research and practice.</w:t>
      </w:r>
    </w:p>
    <w:p>
      <w:pPr>
        <w:pStyle w:val="BlockText"/>
      </w:pPr>
      <w:r>
        <w:t xml:space="preserve">As estimates of model-based internal consistency associated with the bifactor model, we calculated omega hierarchical (</w:t>
      </w:r>
      <m:oMath>
        <m:sSub>
          <m:e>
            <m:r>
              <m:t>ω</m:t>
            </m:r>
          </m:e>
          <m:sub>
            <m:r>
              <m:t>h</m:t>
            </m:r>
          </m:sub>
        </m:sSub>
      </m:oMath>
      <w:r>
        <w:t xml:space="preserve">) and omega hierarchical subscale (</w:t>
      </w:r>
      <m:oMath>
        <m:sSub>
          <m:e>
            <m:r>
              <m:t>ω</m:t>
            </m:r>
          </m:e>
          <m:sub>
            <m:r>
              <m:t>h</m:t>
            </m:r>
            <m:r>
              <m:rPr>
                <m:sty m:val="p"/>
              </m:rPr>
              <m:t>−</m:t>
            </m:r>
            <m:r>
              <m:t>s</m:t>
            </m:r>
            <m:r>
              <m:t>s</m:t>
            </m:r>
          </m:sub>
        </m:sSub>
      </m:oMath>
      <w:r>
        <w:t xml:space="preserv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Our</w:t>
      </w:r>
      <w:r>
        <w:t xml:space="preserve"> </w:t>
      </w:r>
      <m:oMath>
        <m:sSub>
          <m:e>
            <m:r>
              <m:t>ω</m:t>
            </m:r>
          </m:e>
          <m:sub>
            <m:r>
              <m:t>h</m:t>
            </m:r>
          </m:sub>
        </m:sSub>
      </m:oMath>
      <w:r>
        <w:t xml:space="preserve"> </w:t>
      </w:r>
      <w:r>
        <w:t xml:space="preserve">value of 0.71 indicated that 71% of the variance of the GRMS total scores are attributable to individual differences onthe general factor.</w:t>
      </w:r>
      <w:r>
        <w:t xml:space="preserve"> </w:t>
      </w:r>
      <m:oMath>
        <m:sSub>
          <m:e>
            <m:r>
              <m:t>ω</m:t>
            </m:r>
          </m:e>
          <m:sub>
            <m:r>
              <m:t>h</m:t>
            </m:r>
            <m:r>
              <m:rPr>
                <m:sty m:val="p"/>
              </m:rPr>
              <m:t>−</m:t>
            </m:r>
            <m:r>
              <m:t>s</m:t>
            </m:r>
            <m:r>
              <m:t>s</m:t>
            </m:r>
          </m:sub>
        </m:sSub>
      </m:oMath>
      <w:r>
        <w:t xml:space="preserve"> </w:t>
      </w:r>
      <w:r>
        <w:t xml:space="preserve">for the subscales ranged from 0.21 to 0.43. Taken together, the omega values from our bifactor model suggest a strong general factor with subscales that are meaningful and useful.</w:t>
      </w:r>
    </w:p>
    <w:bookmarkEnd w:id="732"/>
    <w:bookmarkStart w:id="734" w:name="a-conversation-with-dr.-keum"/>
    <w:p>
      <w:pPr>
        <w:pStyle w:val="Heading2"/>
      </w:pPr>
      <w:r>
        <w:rPr>
          <w:rStyle w:val="SectionNumber"/>
        </w:rPr>
        <w:t xml:space="preserve">11.15</w:t>
      </w:r>
      <w:r>
        <w:tab/>
      </w:r>
      <w:r>
        <w:t xml:space="preserve">A Conversation with Dr. Keum</w:t>
      </w:r>
    </w:p>
    <w:p>
      <w:pPr>
        <w:pStyle w:val="FirstParagraph"/>
      </w:pPr>
      <w:r>
        <w:t xml:space="preserve">Doctoral student Jadvir Gill (Industrial-Organizational Psychology) and I were able to interview the first author (Brian TaeHyuk Keum, PhD) about the article used for the research vignette</w:t>
      </w:r>
      <w:r>
        <w:t xml:space="preserve"> </w:t>
      </w:r>
      <w:r>
        <w:t xml:space="preserve">(</w:t>
      </w:r>
      <w:hyperlink w:anchor="ref-keum_gendered_2018">
        <w:r>
          <w:rPr>
            <w:rStyle w:val="Hyperlink"/>
          </w:rPr>
          <w:t xml:space="preserve">Keum et al., 2018</w:t>
        </w:r>
      </w:hyperlink>
      <w:r>
        <w:t xml:space="preserve">)</w:t>
      </w:r>
      <w:r>
        <w:t xml:space="preserve">. Here’s a direct</w:t>
      </w:r>
      <w:r>
        <w:t xml:space="preserve"> </w:t>
      </w:r>
      <w:hyperlink r:id="rId733">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536"/>
        </w:numPr>
        <w:pStyle w:val="Compact"/>
      </w:pPr>
      <w:r>
        <w:t xml:space="preserve">What challenges did you encounter in the research process and recruiting participants?</w:t>
      </w:r>
    </w:p>
    <w:p>
      <w:pPr>
        <w:numPr>
          <w:ilvl w:val="0"/>
          <w:numId w:val="1536"/>
        </w:numPr>
        <w:pStyle w:val="Compact"/>
      </w:pPr>
      <w:r>
        <w:t xml:space="preserve">Can you describe how the items (or subscales) captures intersectional microaggressions for the intended population?</w:t>
      </w:r>
    </w:p>
    <w:p>
      <w:pPr>
        <w:numPr>
          <w:ilvl w:val="0"/>
          <w:numId w:val="1536"/>
        </w:numPr>
        <w:pStyle w:val="Compact"/>
      </w:pPr>
      <w:r>
        <w:t xml:space="preserve">How would you like to see the scale used in future science, practice, and advocacy?</w:t>
      </w:r>
    </w:p>
    <w:p>
      <w:pPr>
        <w:numPr>
          <w:ilvl w:val="0"/>
          <w:numId w:val="1536"/>
        </w:numPr>
        <w:pStyle w:val="Compact"/>
      </w:pPr>
      <w:r>
        <w:t xml:space="preserve">How are you using this scale in your current and future research?</w:t>
      </w:r>
    </w:p>
    <w:bookmarkEnd w:id="734"/>
    <w:bookmarkStart w:id="740" w:name="practice-problems-9"/>
    <w:p>
      <w:pPr>
        <w:pStyle w:val="Heading2"/>
      </w:pPr>
      <w:r>
        <w:rPr>
          <w:rStyle w:val="SectionNumber"/>
        </w:rPr>
        <w:t xml:space="preserve">11.16</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The suggestion for practice spans the</w:t>
      </w:r>
      <w:r>
        <w:t xml:space="preserve"> </w:t>
      </w:r>
      <w:bookmarkStart w:id="735" w:name="CFA1st"/>
      <w:r>
        <w:t xml:space="preserve">prior chapter</w:t>
      </w:r>
      <w:bookmarkEnd w:id="735"/>
      <w:r>
        <w:t xml:space="preserve"> </w:t>
      </w:r>
      <w:r>
        <w:t xml:space="preserve">and this one. For this combination assignment, you should plan to:</w:t>
      </w:r>
    </w:p>
    <w:p>
      <w:pPr>
        <w:numPr>
          <w:ilvl w:val="0"/>
          <w:numId w:val="1537"/>
        </w:numPr>
        <w:pStyle w:val="Compact"/>
      </w:pPr>
      <w:r>
        <w:t xml:space="preserve">Prepare the data frame for CFA.</w:t>
      </w:r>
    </w:p>
    <w:p>
      <w:pPr>
        <w:numPr>
          <w:ilvl w:val="0"/>
          <w:numId w:val="1537"/>
        </w:numPr>
        <w:pStyle w:val="Compact"/>
      </w:pPr>
      <w:r>
        <w:t xml:space="preserve">Specify and run unidimensional, single order (with correlated factors), second-order, and bifactor models.</w:t>
      </w:r>
    </w:p>
    <w:p>
      <w:pPr>
        <w:numPr>
          <w:ilvl w:val="0"/>
          <w:numId w:val="1537"/>
        </w:numPr>
        <w:pStyle w:val="Compact"/>
      </w:pPr>
      <w:r>
        <w:t xml:space="preserve">Narrate the adequacy of fit with</w:t>
      </w:r>
      <w:r>
        <w:t xml:space="preserve"> </w:t>
      </w:r>
      <m:oMath>
        <m:sSup>
          <m:e>
            <m:r>
              <m:t>χ</m:t>
            </m:r>
          </m:e>
          <m:sup>
            <m:r>
              <m:t>2</m:t>
            </m:r>
          </m:sup>
        </m:sSup>
      </m:oMath>
      <w:r>
        <w:t xml:space="preserve">, CFI, RMSEA, SRMR</w:t>
      </w:r>
    </w:p>
    <w:p>
      <w:pPr>
        <w:numPr>
          <w:ilvl w:val="1"/>
          <w:numId w:val="1538"/>
        </w:numPr>
        <w:pStyle w:val="Compact"/>
      </w:pPr>
      <w:r>
        <w:t xml:space="preserve">Write a mini-results section for each</w:t>
      </w:r>
    </w:p>
    <w:p>
      <w:pPr>
        <w:numPr>
          <w:ilvl w:val="0"/>
          <w:numId w:val="1537"/>
        </w:numPr>
        <w:pStyle w:val="Compact"/>
      </w:pPr>
      <w:r>
        <w:t xml:space="preserve">Compare model fit with</w:t>
      </w:r>
      <w:r>
        <w:t xml:space="preserve"> </w:t>
      </w:r>
      <m:oMath>
        <m:sSup>
          <m:e>
            <m:r>
              <m:t>χ</m:t>
            </m:r>
          </m:e>
          <m:sup>
            <m:r>
              <m:t>2</m:t>
            </m:r>
          </m:sup>
        </m:sSup>
        <m:r>
          <m:t>Δ</m:t>
        </m:r>
      </m:oMath>
      <w:r>
        <w:t xml:space="preserve">, AIC, and BIC.</w:t>
      </w:r>
    </w:p>
    <w:p>
      <w:pPr>
        <w:numPr>
          <w:ilvl w:val="0"/>
          <w:numId w:val="1537"/>
        </w:numPr>
        <w:pStyle w:val="Compact"/>
      </w:pPr>
      <w:r>
        <w:t xml:space="preserve">Calculate the appropriate omega reliability estimates for the</w:t>
      </w:r>
      <w:r>
        <w:t xml:space="preserve"> </w:t>
      </w:r>
      <w:r>
        <w:rPr>
          <w:iCs/>
          <w:i/>
        </w:rPr>
        <w:t xml:space="preserve">g</w:t>
      </w:r>
      <w:r>
        <w:t xml:space="preserve"> </w:t>
      </w:r>
      <w:r>
        <w:t xml:space="preserve">and specific factors.</w:t>
      </w:r>
    </w:p>
    <w:p>
      <w:pPr>
        <w:numPr>
          <w:ilvl w:val="0"/>
          <w:numId w:val="1537"/>
        </w:numPr>
        <w:pStyle w:val="Compact"/>
      </w:pPr>
      <w:r>
        <w:t xml:space="preserve">Write an APA style results sections with table(s) and figures.</w:t>
      </w:r>
    </w:p>
    <w:bookmarkStart w:id="736" w:name="X5ff148f028d867296962e3a9dc486796498bb5b"/>
    <w:p>
      <w:pPr>
        <w:pStyle w:val="Heading3"/>
      </w:pPr>
      <w:r>
        <w:rPr>
          <w:rStyle w:val="SectionNumber"/>
        </w:rPr>
        <w:t xml:space="preserve">11.16.1</w:t>
      </w:r>
      <w:r>
        <w:tab/>
      </w:r>
      <w:r>
        <w:t xml:space="preserve">Problem #1: Play around with this simulation.</w:t>
      </w:r>
    </w:p>
    <w:p>
      <w:pPr>
        <w:pStyle w:val="FirstParagraph"/>
      </w:pPr>
      <w:r>
        <w:t xml:space="preserve">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bookmarkEnd w:id="736"/>
    <w:bookmarkStart w:id="737" w:name="X36b24eb618b4a2610a3ad90ec8de9dc5f8a88bb"/>
    <w:p>
      <w:pPr>
        <w:pStyle w:val="Heading3"/>
      </w:pPr>
      <w:r>
        <w:rPr>
          <w:rStyle w:val="SectionNumber"/>
        </w:rPr>
        <w:t xml:space="preserve">11.16.2</w:t>
      </w:r>
      <w:r>
        <w:tab/>
      </w:r>
      <w:r>
        <w:t xml:space="preserve">Problem #2: Use simulated data from other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bookmarkEnd w:id="737"/>
    <w:bookmarkStart w:id="738" w:name="problem-3-try-something-entirely-new.-6"/>
    <w:p>
      <w:pPr>
        <w:pStyle w:val="Heading3"/>
      </w:pPr>
      <w:r>
        <w:rPr>
          <w:rStyle w:val="SectionNumber"/>
        </w:rPr>
        <w:t xml:space="preserve">11.16.3</w:t>
      </w:r>
      <w:r>
        <w:tab/>
      </w:r>
      <w:r>
        <w:t xml:space="preserve">Problem #3: Try something entirely new.</w:t>
      </w:r>
    </w:p>
    <w:p>
      <w:pPr>
        <w:pStyle w:val="FirstParagraph"/>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bookmarkEnd w:id="738"/>
    <w:bookmarkStart w:id="739" w:name="grading-rubric-6"/>
    <w:p>
      <w:pPr>
        <w:pStyle w:val="Heading3"/>
      </w:pPr>
      <w:r>
        <w:rPr>
          <w:rStyle w:val="SectionNumber"/>
        </w:rPr>
        <w:t xml:space="preserve">11.16.4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run, and plot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run, and plot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Specify, run, and plot a second-order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Specify, run, and plot a bifactor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Calculate omega hierarchical (</w:t>
            </w:r>
            <m:oMath>
              <m:sSub>
                <m:e>
                  <m:r>
                    <m:t>ω</m:t>
                  </m:r>
                </m:e>
                <m:sub>
                  <m:r>
                    <m:t>h</m:t>
                  </m:r>
                </m:sub>
              </m:sSub>
            </m:oMath>
            <w:r>
              <w:t xml:space="preserve">) and omega-hierarchical-subscales (</w:t>
            </w:r>
            <m:oMath>
              <m:sSub>
                <m:e>
                  <m:r>
                    <m:t>ω</m:t>
                  </m:r>
                </m:e>
                <m:sub>
                  <m:r>
                    <m:t>h</m:t>
                  </m:r>
                  <m:r>
                    <m:rPr>
                      <m:sty m:val="p"/>
                    </m:rPr>
                    <m:t>−</m:t>
                  </m:r>
                  <m:r>
                    <m:t>s</m:t>
                  </m:r>
                  <m:r>
                    <m:t>s</m:t>
                  </m:r>
                </m:sub>
              </m:sSub>
            </m:oMath>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60</w:t>
            </w:r>
          </w:p>
        </w:tc>
        <w:tc>
          <w:tcPr/>
          <w:p>
            <w:pPr>
              <w:pStyle w:val="Compact"/>
              <w:jc w:val="center"/>
            </w:pPr>
            <w:r>
              <w:t xml:space="preserve">_____</w:t>
            </w:r>
          </w:p>
        </w:tc>
      </w:tr>
    </w:tbl>
    <w:bookmarkEnd w:id="739"/>
    <w:bookmarkEnd w:id="740"/>
    <w:bookmarkStart w:id="772" w:name="homeworked-example-6"/>
    <w:p>
      <w:pPr>
        <w:pStyle w:val="Heading2"/>
      </w:pPr>
      <w:r>
        <w:rPr>
          <w:rStyle w:val="SectionNumber"/>
        </w:rPr>
        <w:t xml:space="preserve">11.17</w:t>
      </w:r>
      <w:r>
        <w:tab/>
      </w:r>
      <w:r>
        <w:t xml:space="preserve">Homeworked Example</w:t>
      </w:r>
    </w:p>
    <w:p>
      <w:pPr>
        <w:pStyle w:val="FirstParagraph"/>
      </w:pPr>
      <w:hyperlink r:id="rId74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539"/>
        </w:numPr>
        <w:pStyle w:val="Compact"/>
      </w:pPr>
      <w:r>
        <w:rPr>
          <w:bCs/>
          <w:b/>
        </w:rPr>
        <w:t xml:space="preserve">Valued by the student</w:t>
      </w:r>
      <w:r>
        <w:t xml:space="preserve"> </w:t>
      </w:r>
      <w:r>
        <w:t xml:space="preserve">includes the items: ValObjectives, IncrUnderstanding, IncrInterest</w:t>
      </w:r>
    </w:p>
    <w:p>
      <w:pPr>
        <w:numPr>
          <w:ilvl w:val="0"/>
          <w:numId w:val="153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53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all the analyses from the immediately prior (first order CFA models) and present CFA lessons. My hope is that the results will support my solution of three dimensions: valued-by-the-student, traditional pedagogy, socially responsive pedagogy. While the repetition of the prior lesson’s homeworked example is somewhat redundant, I am hopeful that this code will provide a fairly complete set of code for someone who is analyzing their own data from the beginning.</w:t>
      </w:r>
    </w:p>
    <w:bookmarkStart w:id="742" w:name="X104eb809bae6a724b809b2ddc7ad2853361b2b4"/>
    <w:p>
      <w:pPr>
        <w:pStyle w:val="Heading3"/>
      </w:pPr>
      <w:r>
        <w:rPr>
          <w:rStyle w:val="SectionNumber"/>
        </w:rPr>
        <w:t xml:space="preserve">11.17.1</w:t>
      </w:r>
      <w:r>
        <w:tab/>
      </w:r>
      <w:r>
        <w:t xml:space="preserve">Prepare data for CFA (items only df, reverse-scored)</w:t>
      </w:r>
    </w:p>
    <w:p>
      <w:pPr>
        <w:pStyle w:val="FirstParagraph"/>
      </w:pPr>
      <w:r>
        <w:t xml:space="preserve">We can upload the data from the .rds file. The file should be in the same folder as the .rmd file. I’ve named the df object that holds the data</w:t>
      </w:r>
      <w:r>
        <w:t xml:space="preserve"> </w:t>
      </w:r>
      <w:r>
        <w:t xml:space="preserve">“</w:t>
      </w:r>
      <w:r>
        <w:t xml:space="preserve">big.</w:t>
      </w:r>
      <w:r>
        <w:t xml:space="preserv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For the demonstration of CFA models, I will create an items-only df.</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Let’s quickly check the structure. The variables should be numeric or integer.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742"/>
    <w:bookmarkStart w:id="746" w:name="specify-and-run-a-unidimensional-model-1"/>
    <w:p>
      <w:pPr>
        <w:pStyle w:val="Heading3"/>
      </w:pPr>
      <w:r>
        <w:rPr>
          <w:rStyle w:val="SectionNumber"/>
        </w:rPr>
        <w:t xml:space="preserve">11.17.2</w:t>
      </w:r>
      <w:r>
        <w:tab/>
      </w:r>
      <w:r>
        <w:t xml:space="preserve">Specify and run a unidimensional model</w:t>
      </w:r>
    </w:p>
    <w:p>
      <w:pPr>
        <w:pStyle w:val="FirstParagraph"/>
      </w:pPr>
      <w:r>
        <w:t xml:space="preserve">First we map the relations we want to analyze.</w:t>
      </w:r>
    </w:p>
    <w:p>
      <w:pPr>
        <w:pStyle w:val="SourceCode"/>
      </w:pPr>
      <w:r>
        <w:rPr>
          <w:rStyle w:val="NormalTok"/>
        </w:rPr>
        <w:t xml:space="preserve">uniD </w:t>
      </w:r>
      <w:r>
        <w:rPr>
          <w:rStyle w:val="OtherTok"/>
        </w:rPr>
        <w:t xml:space="preserve">&lt;-</w:t>
      </w:r>
      <w:r>
        <w:rPr>
          <w:rStyle w:val="NormalTok"/>
        </w:rPr>
        <w:t xml:space="preserve"> </w:t>
      </w:r>
      <w:r>
        <w:rPr>
          <w:rStyle w:val="StringTok"/>
        </w:rPr>
        <w:t xml:space="preserve">"CourseEvals =~ ValObjectives + IncrUnderstanding + IncrInterest + ClearResponsibilities + EffectiveAnswers + Feedback + ClearOrganization + ClearPresentation + MultPerspectives + InclusvClassrm + DEIintegration + EquitableEval"</w:t>
      </w:r>
    </w:p>
    <w:p>
      <w:pPr>
        <w:pStyle w:val="FirstParagraph"/>
      </w:pPr>
      <w:r>
        <w:t xml:space="preserve">We analyze the relations by naming that object in our</w:t>
      </w:r>
      <w:r>
        <w:t xml:space="preserve"> </w:t>
      </w:r>
      <w:r>
        <w:rPr>
          <w:iCs/>
          <w:i/>
        </w:rPr>
        <w:t xml:space="preserve">lavaan</w:t>
      </w:r>
      <w:r>
        <w:t xml:space="preserve"> </w:t>
      </w:r>
      <w:r>
        <w:t xml:space="preserve">code.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uniDfit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(uniD,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(uniDfit,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24</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344.973</w:t>
      </w:r>
      <w:r>
        <w:br/>
      </w:r>
      <w:r>
        <w:rPr>
          <w:rStyle w:val="VerbatimChar"/>
        </w:rPr>
        <w:t xml:space="preserve">  Degrees of freedom                                54</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0.845</w:t>
      </w:r>
      <w:r>
        <w:br/>
      </w:r>
      <w:r>
        <w:rPr>
          <w:rStyle w:val="VerbatimChar"/>
        </w:rPr>
        <w:t xml:space="preserve">  Tucker-Lewis Index (TLI)                       0.810</w:t>
      </w:r>
      <w:r>
        <w:br/>
      </w:r>
      <w:r>
        <w:br/>
      </w:r>
      <w:r>
        <w:rPr>
          <w:rStyle w:val="VerbatimChar"/>
        </w:rPr>
        <w:t xml:space="preserve">Loglikelihood and Information Criteria:</w:t>
      </w:r>
      <w:r>
        <w:br/>
      </w:r>
      <w:r>
        <w:br/>
      </w:r>
      <w:r>
        <w:rPr>
          <w:rStyle w:val="VerbatimChar"/>
        </w:rPr>
        <w:t xml:space="preserve">  Loglikelihood user model (H0)              -3038.064</w:t>
      </w:r>
      <w:r>
        <w:br/>
      </w:r>
      <w:r>
        <w:rPr>
          <w:rStyle w:val="VerbatimChar"/>
        </w:rPr>
        <w:t xml:space="preserve">  Loglikelihood unrestricted model (H1)      -2865.578</w:t>
      </w:r>
      <w:r>
        <w:br/>
      </w:r>
      <w:r>
        <w:rPr>
          <w:rStyle w:val="VerbatimChar"/>
        </w:rPr>
        <w:t xml:space="preserve">                                                      </w:t>
      </w:r>
      <w:r>
        <w:br/>
      </w:r>
      <w:r>
        <w:rPr>
          <w:rStyle w:val="VerbatimChar"/>
        </w:rPr>
        <w:t xml:space="preserve">  Akaike (AIC)                                6124.129</w:t>
      </w:r>
      <w:r>
        <w:br/>
      </w:r>
      <w:r>
        <w:rPr>
          <w:rStyle w:val="VerbatimChar"/>
        </w:rPr>
        <w:t xml:space="preserve">  Bayesian (BIC)                              6210.223</w:t>
      </w:r>
      <w:r>
        <w:br/>
      </w:r>
      <w:r>
        <w:rPr>
          <w:rStyle w:val="VerbatimChar"/>
        </w:rPr>
        <w:t xml:space="preserve">  Sample-size adjusted Bayesian (SABIC)       6134.129</w:t>
      </w:r>
      <w:r>
        <w:br/>
      </w:r>
      <w:r>
        <w:br/>
      </w:r>
      <w:r>
        <w:rPr>
          <w:rStyle w:val="VerbatimChar"/>
        </w:rPr>
        <w:t xml:space="preserve">Root Mean Square Error of Approximation:</w:t>
      </w:r>
      <w:r>
        <w:br/>
      </w:r>
      <w:r>
        <w:br/>
      </w:r>
      <w:r>
        <w:rPr>
          <w:rStyle w:val="VerbatimChar"/>
        </w:rPr>
        <w:t xml:space="preserve">  RMSEA                                          0.142</w:t>
      </w:r>
      <w:r>
        <w:br/>
      </w:r>
      <w:r>
        <w:rPr>
          <w:rStyle w:val="VerbatimChar"/>
        </w:rPr>
        <w:t xml:space="preserve">  90 Percent confidence interval - lower         0.128</w:t>
      </w:r>
      <w:r>
        <w:br/>
      </w:r>
      <w:r>
        <w:rPr>
          <w:rStyle w:val="VerbatimChar"/>
        </w:rPr>
        <w:t xml:space="preserve">  90 Percent confidence interval - upper         0.157</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CourseEvals =~                                                        </w:t>
      </w:r>
      <w:r>
        <w:br/>
      </w:r>
      <w:r>
        <w:rPr>
          <w:rStyle w:val="VerbatimChar"/>
        </w:rPr>
        <w:t xml:space="preserve">    ValObjectives     1.000                               0.309    0.515</w:t>
      </w:r>
      <w:r>
        <w:br/>
      </w:r>
      <w:r>
        <w:rPr>
          <w:rStyle w:val="VerbatimChar"/>
        </w:rPr>
        <w:t xml:space="preserve">    IncrUndrstndng    1.715    0.223    7.684    0.000    0.530    0.642</w:t>
      </w:r>
      <w:r>
        <w:br/>
      </w:r>
      <w:r>
        <w:rPr>
          <w:rStyle w:val="VerbatimChar"/>
        </w:rPr>
        <w:t xml:space="preserve">    IncrInterest      2.142    0.269    7.971    0.000    0.662    0.685</w:t>
      </w:r>
      <w:r>
        <w:br/>
      </w:r>
      <w:r>
        <w:rPr>
          <w:rStyle w:val="VerbatimChar"/>
        </w:rPr>
        <w:t xml:space="preserve">    ClearRspnsblts    2.065    0.239    8.652    0.000    0.638    0.808</w:t>
      </w:r>
      <w:r>
        <w:br/>
      </w:r>
      <w:r>
        <w:rPr>
          <w:rStyle w:val="VerbatimChar"/>
        </w:rPr>
        <w:t xml:space="preserve">    EffectivAnswrs    2.105    0.244    8.617    0.000    0.650    0.800</w:t>
      </w:r>
      <w:r>
        <w:br/>
      </w:r>
      <w:r>
        <w:rPr>
          <w:rStyle w:val="VerbatimChar"/>
        </w:rPr>
        <w:t xml:space="preserve">    Feedback          2.143    0.259    8.285    0.000    0.662    0.738</w:t>
      </w:r>
      <w:r>
        <w:br/>
      </w:r>
      <w:r>
        <w:rPr>
          <w:rStyle w:val="VerbatimChar"/>
        </w:rPr>
        <w:t xml:space="preserve">    ClearOrganiztn    2.678    0.314    8.516    0.000    0.828    0.780</w:t>
      </w:r>
      <w:r>
        <w:br/>
      </w:r>
      <w:r>
        <w:rPr>
          <w:rStyle w:val="VerbatimChar"/>
        </w:rPr>
        <w:t xml:space="preserve">    ClearPresenttn    2.521    0.285    8.832    0.000    0.779    0.846</w:t>
      </w:r>
      <w:r>
        <w:br/>
      </w:r>
      <w:r>
        <w:rPr>
          <w:rStyle w:val="VerbatimChar"/>
        </w:rPr>
        <w:t xml:space="preserve">    MultPerspectvs    2.067    0.246    8.392    0.000    0.639    0.757</w:t>
      </w:r>
      <w:r>
        <w:br/>
      </w:r>
      <w:r>
        <w:rPr>
          <w:rStyle w:val="VerbatimChar"/>
        </w:rPr>
        <w:t xml:space="preserve">    InclusvClassrm    1.246    0.170    7.324    0.000    0.385    0.592</w:t>
      </w:r>
      <w:r>
        <w:br/>
      </w:r>
      <w:r>
        <w:rPr>
          <w:rStyle w:val="VerbatimChar"/>
        </w:rPr>
        <w:t xml:space="preserve">    DEIintegration    1.015    0.174    5.820    0.000    0.314    0.424</w:t>
      </w:r>
      <w:r>
        <w:br/>
      </w:r>
      <w:r>
        <w:rPr>
          <w:rStyle w:val="VerbatimChar"/>
        </w:rPr>
        <w:t xml:space="preserve">    EquitableEval     1.435    0.179    8.027    0.000    0.443    0.694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.ValObjectives     0.265    0.024   11.254    0.000    0.265    0.735</w:t>
      </w:r>
      <w:r>
        <w:br/>
      </w:r>
      <w:r>
        <w:rPr>
          <w:rStyle w:val="VerbatimChar"/>
        </w:rPr>
        <w:t xml:space="preserve">   .IncrUndrstndng    0.401    0.037   10.970    0.000    0.401    0.588</w:t>
      </w:r>
      <w:r>
        <w:br/>
      </w:r>
      <w:r>
        <w:rPr>
          <w:rStyle w:val="VerbatimChar"/>
        </w:rPr>
        <w:t xml:space="preserve">   .IncrInterest      0.494    0.046   10.815    0.000    0.494    0.530</w:t>
      </w:r>
      <w:r>
        <w:br/>
      </w:r>
      <w:r>
        <w:rPr>
          <w:rStyle w:val="VerbatimChar"/>
        </w:rPr>
        <w:t xml:space="preserve">   .ClearRspnsblts    0.217    0.022    9.983    0.000    0.217    0.348</w:t>
      </w:r>
      <w:r>
        <w:br/>
      </w:r>
      <w:r>
        <w:rPr>
          <w:rStyle w:val="VerbatimChar"/>
        </w:rPr>
        <w:t xml:space="preserve">   .EffectivAnswrs    0.237    0.024   10.060    0.000    0.237    0.359</w:t>
      </w:r>
      <w:r>
        <w:br/>
      </w:r>
      <w:r>
        <w:rPr>
          <w:rStyle w:val="VerbatimChar"/>
        </w:rPr>
        <w:t xml:space="preserve">   .Feedback          0.367    0.035   10.555    0.000    0.367    0.455</w:t>
      </w:r>
      <w:r>
        <w:br/>
      </w:r>
      <w:r>
        <w:rPr>
          <w:rStyle w:val="VerbatimChar"/>
        </w:rPr>
        <w:t xml:space="preserve">   .ClearOrganiztn    0.439    0.043   10.250    0.000    0.439    0.391</w:t>
      </w:r>
      <w:r>
        <w:br/>
      </w:r>
      <w:r>
        <w:rPr>
          <w:rStyle w:val="VerbatimChar"/>
        </w:rPr>
        <w:t xml:space="preserve">   .ClearPresenttn    0.242    0.026    9.446    0.000    0.242    0.285</w:t>
      </w:r>
      <w:r>
        <w:br/>
      </w:r>
      <w:r>
        <w:rPr>
          <w:rStyle w:val="VerbatimChar"/>
        </w:rPr>
        <w:t xml:space="preserve">   .MultPerspectvs    0.304    0.029   10.431    0.000    0.304    0.427</w:t>
      </w:r>
      <w:r>
        <w:br/>
      </w:r>
      <w:r>
        <w:rPr>
          <w:rStyle w:val="VerbatimChar"/>
        </w:rPr>
        <w:t xml:space="preserve">   .InclusvClassrm    0.275    0.025   11.104    0.000    0.275    0.649</w:t>
      </w:r>
      <w:r>
        <w:br/>
      </w:r>
      <w:r>
        <w:rPr>
          <w:rStyle w:val="VerbatimChar"/>
        </w:rPr>
        <w:t xml:space="preserve">   .DEIintegration    0.449    0.040   11.372    0.000    0.449    0.820</w:t>
      </w:r>
      <w:r>
        <w:br/>
      </w:r>
      <w:r>
        <w:rPr>
          <w:rStyle w:val="VerbatimChar"/>
        </w:rPr>
        <w:t xml:space="preserve">   .EquitableEval     0.211    0.020   10.777    0.000    0.211    0.518</w:t>
      </w:r>
      <w:r>
        <w:br/>
      </w:r>
      <w:r>
        <w:rPr>
          <w:rStyle w:val="VerbatimChar"/>
        </w:rPr>
        <w:t xml:space="preserve">    CourseEvals       0.096    0.022    4.381    0.000    1.000    1.000</w:t>
      </w:r>
      <w:r>
        <w:br/>
      </w:r>
      <w:r>
        <w:br/>
      </w:r>
      <w:r>
        <w:rPr>
          <w:rStyle w:val="VerbatimChar"/>
        </w:rPr>
        <w:t xml:space="preserve">R-Square:</w:t>
      </w:r>
      <w:r>
        <w:br/>
      </w:r>
      <w:r>
        <w:rPr>
          <w:rStyle w:val="VerbatimChar"/>
        </w:rPr>
        <w:t xml:space="preserve">                   Estimate</w:t>
      </w:r>
      <w:r>
        <w:br/>
      </w:r>
      <w:r>
        <w:rPr>
          <w:rStyle w:val="VerbatimChar"/>
        </w:rPr>
        <w:t xml:space="preserve">    ValObjectives     0.265</w:t>
      </w:r>
      <w:r>
        <w:br/>
      </w:r>
      <w:r>
        <w:rPr>
          <w:rStyle w:val="VerbatimChar"/>
        </w:rPr>
        <w:t xml:space="preserve">    IncrUndrstndng    0.412</w:t>
      </w:r>
      <w:r>
        <w:br/>
      </w:r>
      <w:r>
        <w:rPr>
          <w:rStyle w:val="VerbatimChar"/>
        </w:rPr>
        <w:t xml:space="preserve">    IncrInterest      0.470</w:t>
      </w:r>
      <w:r>
        <w:br/>
      </w:r>
      <w:r>
        <w:rPr>
          <w:rStyle w:val="VerbatimChar"/>
        </w:rPr>
        <w:t xml:space="preserve">    ClearRspnsblts    0.652</w:t>
      </w:r>
      <w:r>
        <w:br/>
      </w:r>
      <w:r>
        <w:rPr>
          <w:rStyle w:val="VerbatimChar"/>
        </w:rPr>
        <w:t xml:space="preserve">    EffectivAnswrs    0.641</w:t>
      </w:r>
      <w:r>
        <w:br/>
      </w:r>
      <w:r>
        <w:rPr>
          <w:rStyle w:val="VerbatimChar"/>
        </w:rPr>
        <w:t xml:space="preserve">    Feedback          0.545</w:t>
      </w:r>
      <w:r>
        <w:br/>
      </w:r>
      <w:r>
        <w:rPr>
          <w:rStyle w:val="VerbatimChar"/>
        </w:rPr>
        <w:t xml:space="preserve">    ClearOrganiztn    0.609</w:t>
      </w:r>
      <w:r>
        <w:br/>
      </w:r>
      <w:r>
        <w:rPr>
          <w:rStyle w:val="VerbatimChar"/>
        </w:rPr>
        <w:t xml:space="preserve">    ClearPresenttn    0.715</w:t>
      </w:r>
      <w:r>
        <w:br/>
      </w:r>
      <w:r>
        <w:rPr>
          <w:rStyle w:val="VerbatimChar"/>
        </w:rPr>
        <w:t xml:space="preserve">    MultPerspectvs    0.573</w:t>
      </w:r>
      <w:r>
        <w:br/>
      </w:r>
      <w:r>
        <w:rPr>
          <w:rStyle w:val="VerbatimChar"/>
        </w:rPr>
        <w:t xml:space="preserve">    InclusvClassrm    0.351</w:t>
      </w:r>
      <w:r>
        <w:br/>
      </w:r>
      <w:r>
        <w:rPr>
          <w:rStyle w:val="VerbatimChar"/>
        </w:rPr>
        <w:t xml:space="preserve">    DEIintegration    0.180</w:t>
      </w:r>
      <w:r>
        <w:br/>
      </w:r>
      <w:r>
        <w:rPr>
          <w:rStyle w:val="VerbatimChar"/>
        </w:rPr>
        <w:t xml:space="preserve">    EquitableEval     0.482</w:t>
      </w:r>
    </w:p>
    <w:p>
      <w:pPr>
        <w:pStyle w:val="FirstParagraph"/>
      </w:pPr>
      <w:r>
        <w:t xml:space="preserve">Let’s plot the results to see if the figure resembles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(uniDfit,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44" name="Picture"/>
            <a:graphic>
              <a:graphicData uri="http://schemas.openxmlformats.org/drawingml/2006/picture">
                <pic:pic>
                  <pic:nvPicPr>
                    <pic:cNvPr descr="11-CFA_2ndOrder_files/figure-docx/unnamed-chunk-100-1.png" id="745"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p>
    <w:bookmarkEnd w:id="746"/>
    <w:bookmarkStart w:id="747" w:name="X161e199849d7d554b2675953b26246ac7f6087c"/>
    <w:p>
      <w:pPr>
        <w:pStyle w:val="Heading3"/>
      </w:pPr>
      <w:r>
        <w:rPr>
          <w:rStyle w:val="SectionNumber"/>
        </w:rPr>
        <w:t xml:space="preserve">11.17.3</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the warning criteria of .10. The AIC and BIC values were 6124.13 and 6134.13, respectively, and will become useful in comparing subsequent models.</w:t>
      </w:r>
    </w:p>
    <w:bookmarkEnd w:id="747"/>
    <w:bookmarkStart w:id="751" w:name="X2977ed133e91ab092590a4d6bf935fb14860f70"/>
    <w:p>
      <w:pPr>
        <w:pStyle w:val="Heading3"/>
      </w:pPr>
      <w:r>
        <w:rPr>
          <w:rStyle w:val="SectionNumber"/>
        </w:rPr>
        <w:t xml:space="preserve">11.17.4</w:t>
      </w:r>
      <w:r>
        <w:tab/>
      </w:r>
      <w:r>
        <w:t xml:space="preserve">Specify and run a single-order model with correlated factors</w:t>
      </w:r>
    </w:p>
    <w:p>
      <w:pPr>
        <w:pStyle w:val="FirstParagraph"/>
      </w:pPr>
      <w:r>
        <w:t xml:space="preserve">First we map the relations we want to analyze.</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FirstParagraph"/>
      </w:pPr>
      <w:r>
        <w:t xml:space="preserve">Next we run the analysis.</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Plotting the results. Does it look like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49" name="Picture"/>
            <a:graphic>
              <a:graphicData uri="http://schemas.openxmlformats.org/drawingml/2006/picture">
                <pic:pic>
                  <pic:nvPicPr>
                    <pic:cNvPr descr="11-CFA_2ndOrder_files/figure-docx/unnamed-chunk-103-1.png" id="75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Code for saving the results as a .csv file.</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corrFitStats</w:t>
      </w:r>
      <w:r>
        <w:br/>
      </w:r>
      <w:r>
        <w:rPr>
          <w:rStyle w:val="CommentTok"/>
        </w:rPr>
        <w:t xml:space="preserve"># corrF_paramEsts corrFCorrs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(corrFCorrs, </w:t>
      </w:r>
      <w:r>
        <w:rPr>
          <w:rStyle w:val="AttributeTok"/>
        </w:rPr>
        <w:t xml:space="preserve">file =</w:t>
      </w:r>
      <w:r>
        <w:rPr>
          <w:rStyle w:val="NormalTok"/>
        </w:rPr>
        <w:t xml:space="preserve"> </w:t>
      </w:r>
      <w:r>
        <w:rPr>
          <w:rStyle w:val="StringTok"/>
        </w:rPr>
        <w:t xml:space="preserve">"corrFCorrs.csv"</w:t>
      </w:r>
      <w:r>
        <w:rPr>
          <w:rStyle w:val="NormalTok"/>
        </w:rPr>
        <w:t xml:space="preserve">)</w:t>
      </w:r>
    </w:p>
    <w:bookmarkEnd w:id="751"/>
    <w:bookmarkStart w:id="752" w:name="X902393d4b7bfd1670f49d313c31f133e20f5a0d"/>
    <w:p>
      <w:pPr>
        <w:pStyle w:val="Heading3"/>
      </w:pPr>
      <w:r>
        <w:rPr>
          <w:rStyle w:val="SectionNumber"/>
        </w:rPr>
        <w:t xml:space="preserve">11.17.5</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bookmarkEnd w:id="752"/>
    <w:bookmarkStart w:id="756" w:name="specify-and-run-a-second-order-model"/>
    <w:p>
      <w:pPr>
        <w:pStyle w:val="Heading3"/>
      </w:pPr>
      <w:r>
        <w:rPr>
          <w:rStyle w:val="SectionNumber"/>
        </w:rPr>
        <w:t xml:space="preserve">11.17.6</w:t>
      </w:r>
      <w:r>
        <w:tab/>
      </w:r>
      <w:r>
        <w:t xml:space="preserve">Specify and run a second-order model</w:t>
      </w:r>
    </w:p>
    <w:p>
      <w:pPr>
        <w:pStyle w:val="SourceCode"/>
      </w:pPr>
      <w:r>
        <w:rPr>
          <w:rStyle w:val="NormalTok"/>
        </w:rPr>
        <w:t xml:space="preserve">secondM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rPr>
          <w:rStyle w:val="StringTok"/>
        </w:rPr>
        <w:t xml:space="preserve">             Evals =~ TradPed + Valued + SCRPed"</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secondF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(secondM,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(secondF,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rPr>
          <w:rStyle w:val="VerbatimChar"/>
        </w:rPr>
        <w:t xml:space="preserve">  Evals =~                                                              </w:t>
      </w:r>
      <w:r>
        <w:br/>
      </w:r>
      <w:r>
        <w:rPr>
          <w:rStyle w:val="VerbatimChar"/>
        </w:rPr>
        <w:t xml:space="preserve">    TradPed           1.000                               0.980    0.980</w:t>
      </w:r>
      <w:r>
        <w:br/>
      </w:r>
      <w:r>
        <w:rPr>
          <w:rStyle w:val="VerbatimChar"/>
        </w:rPr>
        <w:t xml:space="preserve">    Valued            0.419    0.055    7.630    0.000    0.801    0.801</w:t>
      </w:r>
      <w:r>
        <w:br/>
      </w:r>
      <w:r>
        <w:rPr>
          <w:rStyle w:val="VerbatimChar"/>
        </w:rPr>
        <w:t xml:space="preserve">    SCRPed            0.958    0.086   11.128    0.000    0.859    0.859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0.017    0.023    0.728    0.467    0.039    0.039</w:t>
      </w:r>
      <w:r>
        <w:br/>
      </w:r>
      <w:r>
        <w:rPr>
          <w:rStyle w:val="VerbatimChar"/>
        </w:rPr>
        <w:t xml:space="preserve">   .Valued            0.040    0.010    3.895    0.000    0.358    0.358</w:t>
      </w:r>
      <w:r>
        <w:br/>
      </w:r>
      <w:r>
        <w:rPr>
          <w:rStyle w:val="VerbatimChar"/>
        </w:rPr>
        <w:t xml:space="preserve">   .SCRPed            0.134    0.032    4.219    0.000    0.263    0.263</w:t>
      </w:r>
      <w:r>
        <w:br/>
      </w:r>
      <w:r>
        <w:rPr>
          <w:rStyle w:val="VerbatimChar"/>
        </w:rPr>
        <w:t xml:space="preserve">    Evals             0.409    0.056    7.281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r>
        <w:br/>
      </w:r>
      <w:r>
        <w:rPr>
          <w:rStyle w:val="VerbatimChar"/>
        </w:rPr>
        <w:t xml:space="preserve">    TradPed           0.961</w:t>
      </w:r>
      <w:r>
        <w:br/>
      </w:r>
      <w:r>
        <w:rPr>
          <w:rStyle w:val="VerbatimChar"/>
        </w:rPr>
        <w:t xml:space="preserve">    Valued            0.642</w:t>
      </w:r>
      <w:r>
        <w:br/>
      </w:r>
      <w:r>
        <w:rPr>
          <w:rStyle w:val="VerbatimChar"/>
        </w:rPr>
        <w:t xml:space="preserve">    SCRPed            0.737</w:t>
      </w:r>
    </w:p>
    <w:p>
      <w:pPr>
        <w:pStyle w:val="FirstParagraph"/>
      </w:pPr>
      <w:r>
        <w:t xml:space="preserve">As we plot this model we expect to see a</w:t>
      </w:r>
      <w:r>
        <w:t xml:space="preserve"> </w:t>
      </w:r>
      <w:r>
        <w:t xml:space="preserve">“</w:t>
      </w:r>
      <w:r>
        <w:t xml:space="preserve">second level</w:t>
      </w:r>
      <w:r>
        <w:t xml:space="preserve">”</w:t>
      </w:r>
      <w:r>
        <w:t xml:space="preserve"> </w:t>
      </w:r>
      <w:r>
        <w:t xml:space="preserve">factor predicting each of the</w:t>
      </w:r>
      <w:r>
        <w:t xml:space="preserve"> </w:t>
      </w:r>
      <w:r>
        <w:t xml:space="preserve">“</w:t>
      </w:r>
      <w:r>
        <w:t xml:space="preserve">first order</w:t>
      </w:r>
      <w:r>
        <w:t xml:space="preserve">”</w:t>
      </w:r>
      <w:r>
        <w:t xml:space="preserve"> </w:t>
      </w:r>
      <w:r>
        <w:t xml:space="preserve">factors. The indicator was set on GRM –&gt; AS. Each of the four factors predicts only the items associated with their factor with one item for each factor (the first on the left) specified as the indicator variable.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(secondF,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54" name="Picture"/>
            <a:graphic>
              <a:graphicData uri="http://schemas.openxmlformats.org/drawingml/2006/picture">
                <pic:pic>
                  <pic:nvPicPr>
                    <pic:cNvPr descr="11-CFA_2ndOrder_files/figure-docx/unnamed-chunk-108-1.png" id="755" name="Picture"/>
                    <pic:cNvPicPr>
                      <a:picLocks noChangeArrowheads="1" noChangeAspect="1"/>
                    </pic:cNvPicPr>
                  </pic:nvPicPr>
                  <pic:blipFill>
                    <a:blip r:embed="rId7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Code for saving the results as a .csv file.</w:t>
      </w:r>
    </w:p>
    <w:p>
      <w:pPr>
        <w:pStyle w:val="SourceCode"/>
      </w:pPr>
      <w:r>
        <w:rPr>
          <w:rStyle w:val="NormalTok"/>
        </w:rPr>
        <w:t xml:space="preserve">secondFFitStats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(secondF)</w:t>
      </w:r>
      <w:r>
        <w:br/>
      </w:r>
      <w:r>
        <w:rPr>
          <w:rStyle w:val="NormalTok"/>
        </w:rPr>
        <w:t xml:space="preserve">secondF_paramEsts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(secondF,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 In a second order structure there are no correlations to request</w:t>
      </w:r>
      <w:r>
        <w:br/>
      </w:r>
      <w:r>
        <w:rPr>
          <w:rStyle w:val="CommentTok"/>
        </w:rPr>
        <w:t xml:space="preserve"># secondFCorrs &lt;- tidySEM::table_cors(secondF, digits=3)</w:t>
      </w:r>
      <w:r>
        <w:br/>
      </w:r>
      <w:r>
        <w:br/>
      </w:r>
      <w:r>
        <w:rPr>
          <w:rStyle w:val="CommentTok"/>
        </w:rPr>
        <w:t xml:space="preserve"># to see each of the tables, remove the hashtab secondFFitStats</w:t>
      </w:r>
      <w:r>
        <w:br/>
      </w:r>
      <w:r>
        <w:rPr>
          <w:rStyle w:val="CommentTok"/>
        </w:rPr>
        <w:t xml:space="preserve"># secondF_paramEsts</w:t>
      </w:r>
    </w:p>
    <w:p>
      <w:pPr>
        <w:pStyle w:val="FirstParagraph"/>
      </w:pPr>
      <w:r>
        <w:t xml:space="preserve">Next, I export them.</w:t>
      </w:r>
    </w:p>
    <w:p>
      <w:pPr>
        <w:pStyle w:val="SourceCode"/>
      </w:pPr>
      <w:r>
        <w:rPr>
          <w:rStyle w:val="FunctionTok"/>
        </w:rPr>
        <w:t xml:space="preserve">write.csv</w:t>
      </w:r>
      <w:r>
        <w:rPr>
          <w:rStyle w:val="NormalTok"/>
        </w:rPr>
        <w:t xml:space="preserve">(secondFFitStats, </w:t>
      </w:r>
      <w:r>
        <w:rPr>
          <w:rStyle w:val="AttributeTok"/>
        </w:rPr>
        <w:t xml:space="preserve">file =</w:t>
      </w:r>
      <w:r>
        <w:rPr>
          <w:rStyle w:val="NormalTok"/>
        </w:rPr>
        <w:t xml:space="preserve"> </w:t>
      </w:r>
      <w:r>
        <w:rPr>
          <w:rStyle w:val="StringTok"/>
        </w:rPr>
        <w:t xml:space="preserve">"secondFFitStats.csv"</w:t>
      </w:r>
      <w:r>
        <w:rPr>
          <w:rStyle w:val="NormalTok"/>
        </w:rPr>
        <w:t xml:space="preserve">)</w:t>
      </w:r>
      <w:r>
        <w:br/>
      </w:r>
      <w:r>
        <w:rPr>
          <w:rStyle w:val="FunctionTok"/>
        </w:rPr>
        <w:t xml:space="preserve">write.csv</w:t>
      </w:r>
      <w:r>
        <w:rPr>
          <w:rStyle w:val="NormalTok"/>
        </w:rPr>
        <w:t xml:space="preserve">(secondF_paramEsts, </w:t>
      </w:r>
      <w:r>
        <w:rPr>
          <w:rStyle w:val="AttributeTok"/>
        </w:rPr>
        <w:t xml:space="preserve">file =</w:t>
      </w:r>
      <w:r>
        <w:rPr>
          <w:rStyle w:val="NormalTok"/>
        </w:rPr>
        <w:t xml:space="preserve"> </w:t>
      </w:r>
      <w:r>
        <w:rPr>
          <w:rStyle w:val="StringTok"/>
        </w:rPr>
        <w:t xml:space="preserve">"secondF_paramEsts.csv"</w:t>
      </w:r>
      <w:r>
        <w:rPr>
          <w:rStyle w:val="NormalTok"/>
        </w:rPr>
        <w:t xml:space="preserve">)</w:t>
      </w:r>
    </w:p>
    <w:bookmarkEnd w:id="756"/>
    <w:bookmarkStart w:id="757" w:name="X5b0bdb347ff000511ccc6944106b1e5d950d99f"/>
    <w:p>
      <w:pPr>
        <w:pStyle w:val="Heading3"/>
      </w:pPr>
      <w:r>
        <w:rPr>
          <w:rStyle w:val="SectionNumber"/>
        </w:rPr>
        <w:t xml:space="preserve">11.17.7</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next model represented a second order structure where three first-order factors loaded onto a second factor model. Across a variety of indices, model fit improved:</w:t>
      </w:r>
      <w:r>
        <w:t xml:space="preserve"> </w:t>
      </w:r>
      <m:oMath>
        <m:sSup>
          <m:e>
            <m:r>
              <m:t>χ</m:t>
            </m:r>
          </m:e>
          <m:sup>
            <m:r>
              <m:t>2</m:t>
            </m:r>
          </m:sup>
        </m:sSup>
        <m:d>
          <m:dPr>
            <m:begChr m:val="("/>
            <m:endChr m:val=")"/>
            <m:sepChr m:val=""/>
            <m:grow/>
          </m:dPr>
          <m:e>
            <m:r>
              <m:t>51</m:t>
            </m:r>
          </m:e>
        </m:d>
        <m:r>
          <m:rPr>
            <m:sty m:val="p"/>
          </m:rPr>
          <m:t>=</m:t>
        </m:r>
        <m:r>
          <m:t>224.80</m:t>
        </m:r>
        <m:r>
          <m:rPr>
            <m:sty m:val="p"/>
          </m:rPr>
          <m:t>,</m:t>
        </m:r>
        <m:r>
          <m:t>p</m:t>
        </m:r>
        <m:r>
          <m:rPr>
            <m:sty m:val="p"/>
          </m:rPr>
          <m:t>&lt;</m:t>
        </m:r>
        <m:r>
          <m:t>.001</m:t>
        </m:r>
        <m:r>
          <m:rPr>
            <m:sty m:val="p"/>
          </m:rPr>
          <m:t>,</m:t>
        </m:r>
        <m:r>
          <m:t>C</m:t>
        </m:r>
        <m:r>
          <m:t>F</m:t>
        </m:r>
        <m:r>
          <m:t>I</m:t>
        </m:r>
        <m:r>
          <m:rPr>
            <m:sty m:val="p"/>
          </m:rPr>
          <m:t>=</m:t>
        </m:r>
        <m:r>
          <m:t>.907</m:t>
        </m:r>
        <m:r>
          <m:rPr>
            <m:sty m:val="p"/>
          </m:rPr>
          <m:t>,</m:t>
        </m:r>
        <m:r>
          <m:t>R</m:t>
        </m:r>
        <m:r>
          <m:t>M</m:t>
        </m:r>
        <m:r>
          <m:t>S</m:t>
        </m:r>
        <m:r>
          <m:t>E</m:t>
        </m:r>
        <m:r>
          <m:t>A</m:t>
        </m:r>
        <m:r>
          <m:rPr>
            <m:sty m:val="p"/>
          </m:rPr>
          <m:t>=</m:t>
        </m:r>
        <m:r>
          <m:t>.113</m:t>
        </m:r>
        <m:r>
          <m:rPr>
            <m:sty m:val="p"/>
          </m:rPr>
          <m:t>,</m:t>
        </m:r>
        <m:r>
          <m:t>90</m:t>
        </m:r>
      </m:oMath>
      <w:r>
        <w:t xml:space="preserve">. Factor loadings ranged from .75 to .85 for the TradPed scale, .56 to .84 for the Valued-by-Me scale, .57 to .85 for the SCRPed scale, and .80 to .98 for the total scale.</w:t>
      </w:r>
    </w:p>
    <w:bookmarkEnd w:id="757"/>
    <w:bookmarkStart w:id="766" w:name="specify-and-run-a-bifactor-model"/>
    <w:p>
      <w:pPr>
        <w:pStyle w:val="Heading3"/>
      </w:pPr>
      <w:r>
        <w:rPr>
          <w:rStyle w:val="SectionNumber"/>
        </w:rPr>
        <w:t xml:space="preserve">11.17.8</w:t>
      </w:r>
      <w:r>
        <w:tab/>
      </w:r>
      <w:r>
        <w:t xml:space="preserve">Specify and run a bifactor model</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"Evals =~ ClearResponsibilities + EffectiveAnswers + Feedback + ClearOrganization + ClearPresentation + ValObjectives + IncrUnderstanding + IncrInterest + MultPerspectives + InclusvClassrm + DEIintegration + EquitableEval</w:t>
      </w:r>
      <w:r>
        <w:br/>
      </w:r>
      <w:r>
        <w:rPr>
          <w:rStyle w:val="StringTok"/>
        </w:rPr>
        <w:t xml:space="preserve">            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#fixes the relations between g and each of the factors to 0.0 </w:t>
      </w:r>
      <w:r>
        <w:br/>
      </w:r>
      <w:r>
        <w:rPr>
          <w:rStyle w:val="StringTok"/>
        </w:rPr>
        <w:t xml:space="preserve">            Evals ~~ 0*TradPed</w:t>
      </w:r>
      <w:r>
        <w:br/>
      </w:r>
      <w:r>
        <w:rPr>
          <w:rStyle w:val="StringTok"/>
        </w:rPr>
        <w:t xml:space="preserve">            Evals ~~ 0*Valued</w:t>
      </w:r>
      <w:r>
        <w:br/>
      </w:r>
      <w:r>
        <w:rPr>
          <w:rStyle w:val="StringTok"/>
        </w:rPr>
        <w:t xml:space="preserve">            Evals ~~ 0*SCRPed</w:t>
      </w:r>
      <w:r>
        <w:br/>
      </w:r>
      <w:r>
        <w:br/>
      </w:r>
      <w:r>
        <w:rPr>
          <w:rStyle w:val="StringTok"/>
        </w:rPr>
        <w:t xml:space="preserve">          #fixes the relations (covariances) between each of the factors to 0.0</w:t>
      </w:r>
      <w:r>
        <w:br/>
      </w:r>
      <w:r>
        <w:rPr>
          <w:rStyle w:val="StringTok"/>
        </w:rPr>
        <w:t xml:space="preserve">            TradPed ~~ 0*Valued</w:t>
      </w:r>
      <w:r>
        <w:br/>
      </w:r>
      <w:r>
        <w:rPr>
          <w:rStyle w:val="StringTok"/>
        </w:rPr>
        <w:t xml:space="preserve">            TradPed ~~ 0*SCRPed</w:t>
      </w:r>
      <w:r>
        <w:br/>
      </w:r>
      <w:r>
        <w:rPr>
          <w:rStyle w:val="StringTok"/>
        </w:rPr>
        <w:t xml:space="preserve">            Valued ~~ 0*SCRPed</w:t>
      </w:r>
      <w:r>
        <w:br/>
      </w:r>
      <w:r>
        <w:rPr>
          <w:rStyle w:val="StringTok"/>
        </w:rPr>
        <w:t xml:space="preserve">  </w:t>
      </w:r>
      <w:r>
        <w:br/>
      </w:r>
      <w:r>
        <w:rPr>
          <w:rStyle w:val="StringTok"/>
        </w:rPr>
        <w:t xml:space="preserv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w:t>
      </w:r>
    </w:p>
    <w:p>
      <w:pPr>
        <w:pStyle w:val="SourceCode"/>
      </w:pPr>
      <w:r>
        <w:rPr>
          <w:rStyle w:val="VerbatimChar"/>
        </w:rPr>
        <w:t xml:space="preserve">Warning in lavaan::lavaan(model = bifacM, data = items, int.ov.free = TRUE, : lavaan WARNING:</w:t>
      </w:r>
      <w:r>
        <w:br/>
      </w:r>
      <w:r>
        <w:rPr>
          <w:rStyle w:val="VerbatimChar"/>
        </w:rPr>
        <w:t xml:space="preserve">    the optimizer (NLMINB) claimed the model converged, but not all</w:t>
      </w:r>
      <w:r>
        <w:br/>
      </w:r>
      <w:r>
        <w:rPr>
          <w:rStyle w:val="VerbatimChar"/>
        </w:rPr>
        <w:t xml:space="preserve">    elements of the gradient are (near) zero; the optimizer may not</w:t>
      </w:r>
      <w:r>
        <w:br/>
      </w:r>
      <w:r>
        <w:rPr>
          <w:rStyle w:val="VerbatimChar"/>
        </w:rPr>
        <w:t xml:space="preserve">    have found a local solution use check.gradient = FALSE to skip</w:t>
      </w:r>
      <w:r>
        <w:br/>
      </w:r>
      <w:r>
        <w:rPr>
          <w:rStyle w:val="VerbatimChar"/>
        </w:rPr>
        <w:t xml:space="preserve">    this check.</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lav_object_summary(object = object, header = header, fit.measures = fit.measures, : lavaan WARNING: fit measures not available if model did not converge</w:t>
      </w:r>
    </w:p>
    <w:p>
      <w:pPr>
        <w:pStyle w:val="SourceCode"/>
      </w:pPr>
      <w:r>
        <w:rPr>
          <w:rStyle w:val="VerbatimChar"/>
        </w:rPr>
        <w:t xml:space="preserve">lavaan 0.6.17 did NOT end normally after 1256 iterations</w:t>
      </w:r>
      <w:r>
        <w:br/>
      </w:r>
      <w:r>
        <w:rPr>
          <w:rStyle w:val="VerbatimChar"/>
        </w:rPr>
        <w:t xml:space="preserve">** WARNING ** Estimates below are most likely unreliable</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1.000                               0.665    0.842</w:t>
      </w:r>
      <w:r>
        <w:br/>
      </w:r>
      <w:r>
        <w:rPr>
          <w:rStyle w:val="VerbatimChar"/>
        </w:rPr>
        <w:t xml:space="preserve">    EffectivAnswrs    0.977       NA                      0.650    0.800</w:t>
      </w:r>
      <w:r>
        <w:br/>
      </w:r>
      <w:r>
        <w:rPr>
          <w:rStyle w:val="VerbatimChar"/>
        </w:rPr>
        <w:t xml:space="preserve">    Feedback          1.032       NA                      0.686    0.765</w:t>
      </w:r>
      <w:r>
        <w:br/>
      </w:r>
      <w:r>
        <w:rPr>
          <w:rStyle w:val="VerbatimChar"/>
        </w:rPr>
        <w:t xml:space="preserve">    ClearOrganiztn    1.251       NA                      0.832    0.785</w:t>
      </w:r>
      <w:r>
        <w:br/>
      </w:r>
      <w:r>
        <w:rPr>
          <w:rStyle w:val="VerbatimChar"/>
        </w:rPr>
        <w:t xml:space="preserve">    ClearPresenttn    1.227       NA                      0.816    0.886</w:t>
      </w:r>
      <w:r>
        <w:br/>
      </w:r>
      <w:r>
        <w:rPr>
          <w:rStyle w:val="VerbatimChar"/>
        </w:rPr>
        <w:t xml:space="preserve">    ValObjectives     0.436       NA                      0.290    0.484</w:t>
      </w:r>
      <w:r>
        <w:br/>
      </w:r>
      <w:r>
        <w:rPr>
          <w:rStyle w:val="VerbatimChar"/>
        </w:rPr>
        <w:t xml:space="preserve">    IncrUndrstndng    0.757       NA                      0.504    0.610</w:t>
      </w:r>
      <w:r>
        <w:br/>
      </w:r>
      <w:r>
        <w:rPr>
          <w:rStyle w:val="VerbatimChar"/>
        </w:rPr>
        <w:t xml:space="preserve">    IncrInterest      0.923       NA                      0.614    0.636</w:t>
      </w:r>
      <w:r>
        <w:br/>
      </w:r>
      <w:r>
        <w:rPr>
          <w:rStyle w:val="VerbatimChar"/>
        </w:rPr>
        <w:t xml:space="preserve">    MultPerspectvs    0.925       NA                      0.615    0.730</w:t>
      </w:r>
      <w:r>
        <w:br/>
      </w:r>
      <w:r>
        <w:rPr>
          <w:rStyle w:val="VerbatimChar"/>
        </w:rPr>
        <w:t xml:space="preserve">    InclusvClassrm    0.531       NA                      0.353    0.543</w:t>
      </w:r>
      <w:r>
        <w:br/>
      </w:r>
      <w:r>
        <w:rPr>
          <w:rStyle w:val="VerbatimChar"/>
        </w:rPr>
        <w:t xml:space="preserve">    DEIintegration    0.387       NA                      0.258    0.348</w:t>
      </w:r>
      <w:r>
        <w:br/>
      </w:r>
      <w:r>
        <w:rPr>
          <w:rStyle w:val="VerbatimChar"/>
        </w:rPr>
        <w:t xml:space="preserve">    EquitableEval     0.644       NA                      0.429    0.671</w:t>
      </w:r>
      <w:r>
        <w:br/>
      </w:r>
      <w:r>
        <w:rPr>
          <w:rStyle w:val="VerbatimChar"/>
        </w:rPr>
        <w:t xml:space="preserve">  TradPed =~                                                            </w:t>
      </w:r>
      <w:r>
        <w:br/>
      </w:r>
      <w:r>
        <w:rPr>
          <w:rStyle w:val="VerbatimChar"/>
        </w:rPr>
        <w:t xml:space="preserve">    ClearRspnsblts    1.000                               0.018    0.023</w:t>
      </w:r>
      <w:r>
        <w:br/>
      </w:r>
      <w:r>
        <w:rPr>
          <w:rStyle w:val="VerbatimChar"/>
        </w:rPr>
        <w:t xml:space="preserve">    EffectivAnswrs   -0.115       NA                     -0.002   -0.003</w:t>
      </w:r>
      <w:r>
        <w:br/>
      </w:r>
      <w:r>
        <w:rPr>
          <w:rStyle w:val="VerbatimChar"/>
        </w:rPr>
        <w:t xml:space="preserve">    Feedback          2.260       NA                      0.040    0.045</w:t>
      </w:r>
      <w:r>
        <w:br/>
      </w:r>
      <w:r>
        <w:rPr>
          <w:rStyle w:val="VerbatimChar"/>
        </w:rPr>
        <w:t xml:space="preserve">    ClearOrganiztn   -0.130       NA                     -0.002   -0.002</w:t>
      </w:r>
      <w:r>
        <w:br/>
      </w:r>
      <w:r>
        <w:rPr>
          <w:rStyle w:val="VerbatimChar"/>
        </w:rPr>
        <w:t xml:space="preserve">    ClearPresenttn -146.233       NA                     -2.614   -2.838</w:t>
      </w:r>
      <w:r>
        <w:br/>
      </w:r>
      <w:r>
        <w:rPr>
          <w:rStyle w:val="VerbatimChar"/>
        </w:rPr>
        <w:t xml:space="preserve">  Valued =~                                                             </w:t>
      </w:r>
      <w:r>
        <w:br/>
      </w:r>
      <w:r>
        <w:rPr>
          <w:rStyle w:val="VerbatimChar"/>
        </w:rPr>
        <w:t xml:space="preserve">    ValObjectives     1.000                               0.145    0.241</w:t>
      </w:r>
      <w:r>
        <w:br/>
      </w:r>
      <w:r>
        <w:rPr>
          <w:rStyle w:val="VerbatimChar"/>
        </w:rPr>
        <w:t xml:space="preserve">    IncrUndrstndng    2.548       NA                      0.368    0.446</w:t>
      </w:r>
      <w:r>
        <w:br/>
      </w:r>
      <w:r>
        <w:rPr>
          <w:rStyle w:val="VerbatimChar"/>
        </w:rPr>
        <w:t xml:space="preserve">    IncrInterest      4.310       NA                      0.623    0.645</w:t>
      </w:r>
      <w:r>
        <w:br/>
      </w:r>
      <w:r>
        <w:rPr>
          <w:rStyle w:val="VerbatimChar"/>
        </w:rPr>
        <w:t xml:space="preserve">  SCRPed =~                                                             </w:t>
      </w:r>
      <w:r>
        <w:br/>
      </w:r>
      <w:r>
        <w:rPr>
          <w:rStyle w:val="VerbatimChar"/>
        </w:rPr>
        <w:t xml:space="preserve">    MultPerspectvs    1.000                               0.267    0.316</w:t>
      </w:r>
      <w:r>
        <w:br/>
      </w:r>
      <w:r>
        <w:rPr>
          <w:rStyle w:val="VerbatimChar"/>
        </w:rPr>
        <w:t xml:space="preserve">    InclusvClassrm    1.302       NA                      0.347    0.534</w:t>
      </w:r>
      <w:r>
        <w:br/>
      </w:r>
      <w:r>
        <w:rPr>
          <w:rStyle w:val="VerbatimChar"/>
        </w:rPr>
        <w:t xml:space="preserve">    DEIintegration    2.188       NA                      0.584    0.788</w:t>
      </w:r>
      <w:r>
        <w:br/>
      </w:r>
      <w:r>
        <w:rPr>
          <w:rStyle w:val="VerbatimChar"/>
        </w:rPr>
        <w:t xml:space="preserve">    EquitableEval     0.415       NA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NA                      0.182    0.291</w:t>
      </w:r>
      <w:r>
        <w:br/>
      </w:r>
      <w:r>
        <w:rPr>
          <w:rStyle w:val="VerbatimChar"/>
        </w:rPr>
        <w:t xml:space="preserve">   .EffectivAnswrs    0.238       NA                      0.238    0.361</w:t>
      </w:r>
      <w:r>
        <w:br/>
      </w:r>
      <w:r>
        <w:rPr>
          <w:rStyle w:val="VerbatimChar"/>
        </w:rPr>
        <w:t xml:space="preserve">   .Feedback          0.332       NA                      0.332    0.413</w:t>
      </w:r>
      <w:r>
        <w:br/>
      </w:r>
      <w:r>
        <w:rPr>
          <w:rStyle w:val="VerbatimChar"/>
        </w:rPr>
        <w:t xml:space="preserve">   .ClearOrganiztn    0.432       NA                      0.432    0.384</w:t>
      </w:r>
      <w:r>
        <w:br/>
      </w:r>
      <w:r>
        <w:rPr>
          <w:rStyle w:val="VerbatimChar"/>
        </w:rPr>
        <w:t xml:space="preserve">   .ClearPresenttn   -6.651       NA                     -6.651   -7.837</w:t>
      </w:r>
      <w:r>
        <w:br/>
      </w:r>
      <w:r>
        <w:rPr>
          <w:rStyle w:val="VerbatimChar"/>
        </w:rPr>
        <w:t xml:space="preserve">   .ValObjectives     0.255       NA                      0.255    0.708</w:t>
      </w:r>
      <w:r>
        <w:br/>
      </w:r>
      <w:r>
        <w:rPr>
          <w:rStyle w:val="VerbatimChar"/>
        </w:rPr>
        <w:t xml:space="preserve">   .IncrUndrstndng    0.292       NA                      0.292    0.429</w:t>
      </w:r>
      <w:r>
        <w:br/>
      </w:r>
      <w:r>
        <w:rPr>
          <w:rStyle w:val="VerbatimChar"/>
        </w:rPr>
        <w:t xml:space="preserve">   .IncrInterest      0.167       NA                      0.167    0.179</w:t>
      </w:r>
      <w:r>
        <w:br/>
      </w:r>
      <w:r>
        <w:rPr>
          <w:rStyle w:val="VerbatimChar"/>
        </w:rPr>
        <w:t xml:space="preserve">   .MultPerspectvs    0.262       NA                      0.262    0.368</w:t>
      </w:r>
      <w:r>
        <w:br/>
      </w:r>
      <w:r>
        <w:rPr>
          <w:rStyle w:val="VerbatimChar"/>
        </w:rPr>
        <w:t xml:space="preserve">   .InclusvClassrm    0.178       NA                      0.178    0.421</w:t>
      </w:r>
      <w:r>
        <w:br/>
      </w:r>
      <w:r>
        <w:rPr>
          <w:rStyle w:val="VerbatimChar"/>
        </w:rPr>
        <w:t xml:space="preserve">   .DEIintegration    0.141       NA                      0.141    0.257</w:t>
      </w:r>
      <w:r>
        <w:br/>
      </w:r>
      <w:r>
        <w:rPr>
          <w:rStyle w:val="VerbatimChar"/>
        </w:rPr>
        <w:t xml:space="preserve">   .EquitableEval     0.212       NA                      0.212    0.519</w:t>
      </w:r>
      <w:r>
        <w:br/>
      </w:r>
      <w:r>
        <w:rPr>
          <w:rStyle w:val="VerbatimChar"/>
        </w:rPr>
        <w:t xml:space="preserve">    Evals             0.443       NA                      1.000    1.000</w:t>
      </w:r>
      <w:r>
        <w:br/>
      </w:r>
      <w:r>
        <w:rPr>
          <w:rStyle w:val="VerbatimChar"/>
        </w:rPr>
        <w:t xml:space="preserve">    TradPed           0.000       NA                      1.000    1.000</w:t>
      </w:r>
      <w:r>
        <w:br/>
      </w:r>
      <w:r>
        <w:rPr>
          <w:rStyle w:val="VerbatimChar"/>
        </w:rPr>
        <w:t xml:space="preserve">    Valued            0.021       NA                      1.000    1.000</w:t>
      </w:r>
      <w:r>
        <w:br/>
      </w:r>
      <w:r>
        <w:rPr>
          <w:rStyle w:val="VerbatimChar"/>
        </w:rPr>
        <w:t xml:space="preserve">    SCRPed            0.071       NA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Unfortunately, it’s all-too-common for complex models to fail to converge. When this happens it’s a slow, tedious process to find a fix.</w:t>
      </w:r>
    </w:p>
    <w:p>
      <w:pPr>
        <w:pStyle w:val="BodyText"/>
      </w:pPr>
      <w:r>
        <w:t xml:space="preserve">In the ReCentering Psych Stats example I was able to fix it by adding a</w:t>
      </w:r>
      <w:r>
        <w:t xml:space="preserve"> </w:t>
      </w:r>
      <w:r>
        <w:rPr>
          <w:iCs/>
          <w:i/>
        </w:rPr>
        <w:t xml:space="preserve">check.gradient=FALSE</w:t>
      </w:r>
      <w:r>
        <w:t xml:space="preserve"> </w:t>
      </w:r>
      <w:r>
        <w:t xml:space="preserve">statement. So, let’s try that</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check.gradient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SourceCode"/>
      </w:pPr>
      <w:r>
        <w:rPr>
          <w:rStyle w:val="VerbatimChar"/>
        </w:rPr>
        <w:t xml:space="preserve">Warning in lav_object_post_check(object): lavaan WARNING: some estimated ov</w:t>
      </w:r>
      <w:r>
        <w:br/>
      </w:r>
      <w:r>
        <w:rPr>
          <w:rStyle w:val="VerbatimChar"/>
        </w:rPr>
        <w:t xml:space="preserve">variances are negative</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1256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121.965</w:t>
      </w:r>
      <w:r>
        <w:br/>
      </w:r>
      <w:r>
        <w:rPr>
          <w:rStyle w:val="VerbatimChar"/>
        </w:rPr>
        <w:t xml:space="preserve">  Degrees of freedom                                42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0.957</w:t>
      </w:r>
      <w:r>
        <w:br/>
      </w:r>
      <w:r>
        <w:rPr>
          <w:rStyle w:val="VerbatimChar"/>
        </w:rPr>
        <w:t xml:space="preserve">  Tucker-Lewis Index (TLI)                       0.933</w:t>
      </w:r>
      <w:r>
        <w:br/>
      </w:r>
      <w:r>
        <w:br/>
      </w:r>
      <w:r>
        <w:rPr>
          <w:rStyle w:val="VerbatimChar"/>
        </w:rPr>
        <w:t xml:space="preserve">Loglikelihood and Information Criteria:</w:t>
      </w:r>
      <w:r>
        <w:br/>
      </w:r>
      <w:r>
        <w:br/>
      </w:r>
      <w:r>
        <w:rPr>
          <w:rStyle w:val="VerbatimChar"/>
        </w:rPr>
        <w:t xml:space="preserve">  Loglikelihood user model (H0)              -2926.561</w:t>
      </w:r>
      <w:r>
        <w:br/>
      </w:r>
      <w:r>
        <w:rPr>
          <w:rStyle w:val="VerbatimChar"/>
        </w:rPr>
        <w:t xml:space="preserve">  Loglikelihood unrestricted model (H1)      -2865.578</w:t>
      </w:r>
      <w:r>
        <w:br/>
      </w:r>
      <w:r>
        <w:rPr>
          <w:rStyle w:val="VerbatimChar"/>
        </w:rPr>
        <w:t xml:space="preserve">                                                      </w:t>
      </w:r>
      <w:r>
        <w:br/>
      </w:r>
      <w:r>
        <w:rPr>
          <w:rStyle w:val="VerbatimChar"/>
        </w:rPr>
        <w:t xml:space="preserve">  Akaike (AIC)                                5925.121</w:t>
      </w:r>
      <w:r>
        <w:br/>
      </w:r>
      <w:r>
        <w:rPr>
          <w:rStyle w:val="VerbatimChar"/>
        </w:rPr>
        <w:t xml:space="preserve">  Bayesian (BIC)                              6054.262</w:t>
      </w:r>
      <w:r>
        <w:br/>
      </w:r>
      <w:r>
        <w:rPr>
          <w:rStyle w:val="VerbatimChar"/>
        </w:rPr>
        <w:t xml:space="preserve">  Sample-size adjusted Bayesian (SABIC)       5940.121</w:t>
      </w:r>
      <w:r>
        <w:br/>
      </w:r>
      <w:r>
        <w:br/>
      </w:r>
      <w:r>
        <w:rPr>
          <w:rStyle w:val="VerbatimChar"/>
        </w:rPr>
        <w:t xml:space="preserve">Root Mean Square Error of Approximation:</w:t>
      </w:r>
      <w:r>
        <w:br/>
      </w:r>
      <w:r>
        <w:br/>
      </w:r>
      <w:r>
        <w:rPr>
          <w:rStyle w:val="VerbatimChar"/>
        </w:rPr>
        <w:t xml:space="preserve">  RMSEA                                          0.084</w:t>
      </w:r>
      <w:r>
        <w:br/>
      </w:r>
      <w:r>
        <w:rPr>
          <w:rStyle w:val="VerbatimChar"/>
        </w:rPr>
        <w:t xml:space="preserve">  90 Percent confidence interval - lower         0.067</w:t>
      </w:r>
      <w:r>
        <w:br/>
      </w:r>
      <w:r>
        <w:rPr>
          <w:rStyle w:val="VerbatimChar"/>
        </w:rPr>
        <w:t xml:space="preserve">  90 Percent confidence interval - upper         0.102</w:t>
      </w:r>
      <w:r>
        <w:br/>
      </w:r>
      <w:r>
        <w:rPr>
          <w:rStyle w:val="VerbatimChar"/>
        </w:rPr>
        <w:t xml:space="preserve">  P-value H_0: RMSEA &lt;= 0.050                    0.001</w:t>
      </w:r>
      <w:r>
        <w:br/>
      </w:r>
      <w:r>
        <w:rPr>
          <w:rStyle w:val="VerbatimChar"/>
        </w:rPr>
        <w:t xml:space="preserve">  P-value H_0: RMSEA &gt;= 0.080                    0.679</w:t>
      </w:r>
      <w:r>
        <w:br/>
      </w:r>
      <w:r>
        <w:br/>
      </w:r>
      <w:r>
        <w:rPr>
          <w:rStyle w:val="VerbatimChar"/>
        </w:rPr>
        <w:t xml:space="preserve">Standardized Root Mean Square Residual:</w:t>
      </w:r>
      <w:r>
        <w:br/>
      </w:r>
      <w:r>
        <w:br/>
      </w:r>
      <w:r>
        <w:rPr>
          <w:rStyle w:val="VerbatimChar"/>
        </w:rPr>
        <w:t xml:space="preserve">  SRMR                                           0.041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1.000                               0.665    0.842</w:t>
      </w:r>
      <w:r>
        <w:br/>
      </w:r>
      <w:r>
        <w:rPr>
          <w:rStyle w:val="VerbatimChar"/>
        </w:rPr>
        <w:t xml:space="preserve">    EffectivAnswrs    0.977       NA                      0.650    0.800</w:t>
      </w:r>
      <w:r>
        <w:br/>
      </w:r>
      <w:r>
        <w:rPr>
          <w:rStyle w:val="VerbatimChar"/>
        </w:rPr>
        <w:t xml:space="preserve">    Feedback          1.032       NA                      0.686    0.765</w:t>
      </w:r>
      <w:r>
        <w:br/>
      </w:r>
      <w:r>
        <w:rPr>
          <w:rStyle w:val="VerbatimChar"/>
        </w:rPr>
        <w:t xml:space="preserve">    ClearOrganiztn    1.251       NA                      0.832    0.785</w:t>
      </w:r>
      <w:r>
        <w:br/>
      </w:r>
      <w:r>
        <w:rPr>
          <w:rStyle w:val="VerbatimChar"/>
        </w:rPr>
        <w:t xml:space="preserve">    ClearPresenttn    1.227       NA                      0.816    0.886</w:t>
      </w:r>
      <w:r>
        <w:br/>
      </w:r>
      <w:r>
        <w:rPr>
          <w:rStyle w:val="VerbatimChar"/>
        </w:rPr>
        <w:t xml:space="preserve">    ValObjectives     0.436       NA                      0.290    0.484</w:t>
      </w:r>
      <w:r>
        <w:br/>
      </w:r>
      <w:r>
        <w:rPr>
          <w:rStyle w:val="VerbatimChar"/>
        </w:rPr>
        <w:t xml:space="preserve">    IncrUndrstndng    0.757       NA                      0.504    0.610</w:t>
      </w:r>
      <w:r>
        <w:br/>
      </w:r>
      <w:r>
        <w:rPr>
          <w:rStyle w:val="VerbatimChar"/>
        </w:rPr>
        <w:t xml:space="preserve">    IncrInterest      0.923       NA                      0.614    0.636</w:t>
      </w:r>
      <w:r>
        <w:br/>
      </w:r>
      <w:r>
        <w:rPr>
          <w:rStyle w:val="VerbatimChar"/>
        </w:rPr>
        <w:t xml:space="preserve">    MultPerspectvs    0.925       NA                      0.615    0.730</w:t>
      </w:r>
      <w:r>
        <w:br/>
      </w:r>
      <w:r>
        <w:rPr>
          <w:rStyle w:val="VerbatimChar"/>
        </w:rPr>
        <w:t xml:space="preserve">    InclusvClassrm    0.531       NA                      0.353    0.543</w:t>
      </w:r>
      <w:r>
        <w:br/>
      </w:r>
      <w:r>
        <w:rPr>
          <w:rStyle w:val="VerbatimChar"/>
        </w:rPr>
        <w:t xml:space="preserve">    DEIintegration    0.387       NA                      0.258    0.348</w:t>
      </w:r>
      <w:r>
        <w:br/>
      </w:r>
      <w:r>
        <w:rPr>
          <w:rStyle w:val="VerbatimChar"/>
        </w:rPr>
        <w:t xml:space="preserve">    EquitableEval     0.644       NA                      0.429    0.671</w:t>
      </w:r>
      <w:r>
        <w:br/>
      </w:r>
      <w:r>
        <w:rPr>
          <w:rStyle w:val="VerbatimChar"/>
        </w:rPr>
        <w:t xml:space="preserve">  TradPed =~                                                            </w:t>
      </w:r>
      <w:r>
        <w:br/>
      </w:r>
      <w:r>
        <w:rPr>
          <w:rStyle w:val="VerbatimChar"/>
        </w:rPr>
        <w:t xml:space="preserve">    ClearRspnsblts    1.000                               0.018    0.023</w:t>
      </w:r>
      <w:r>
        <w:br/>
      </w:r>
      <w:r>
        <w:rPr>
          <w:rStyle w:val="VerbatimChar"/>
        </w:rPr>
        <w:t xml:space="preserve">    EffectivAnswrs   -0.115       NA                     -0.002   -0.003</w:t>
      </w:r>
      <w:r>
        <w:br/>
      </w:r>
      <w:r>
        <w:rPr>
          <w:rStyle w:val="VerbatimChar"/>
        </w:rPr>
        <w:t xml:space="preserve">    Feedback          2.260       NA                      0.040    0.045</w:t>
      </w:r>
      <w:r>
        <w:br/>
      </w:r>
      <w:r>
        <w:rPr>
          <w:rStyle w:val="VerbatimChar"/>
        </w:rPr>
        <w:t xml:space="preserve">    ClearOrganiztn   -0.130       NA                     -0.002   -0.002</w:t>
      </w:r>
      <w:r>
        <w:br/>
      </w:r>
      <w:r>
        <w:rPr>
          <w:rStyle w:val="VerbatimChar"/>
        </w:rPr>
        <w:t xml:space="preserve">    ClearPresenttn -146.233       NA                     -2.614   -2.838</w:t>
      </w:r>
      <w:r>
        <w:br/>
      </w:r>
      <w:r>
        <w:rPr>
          <w:rStyle w:val="VerbatimChar"/>
        </w:rPr>
        <w:t xml:space="preserve">  Valued =~                                                             </w:t>
      </w:r>
      <w:r>
        <w:br/>
      </w:r>
      <w:r>
        <w:rPr>
          <w:rStyle w:val="VerbatimChar"/>
        </w:rPr>
        <w:t xml:space="preserve">    ValObjectives     1.000                               0.145    0.241</w:t>
      </w:r>
      <w:r>
        <w:br/>
      </w:r>
      <w:r>
        <w:rPr>
          <w:rStyle w:val="VerbatimChar"/>
        </w:rPr>
        <w:t xml:space="preserve">    IncrUndrstndng    2.548       NA                      0.368    0.446</w:t>
      </w:r>
      <w:r>
        <w:br/>
      </w:r>
      <w:r>
        <w:rPr>
          <w:rStyle w:val="VerbatimChar"/>
        </w:rPr>
        <w:t xml:space="preserve">    IncrInterest      4.310       NA                      0.623    0.645</w:t>
      </w:r>
      <w:r>
        <w:br/>
      </w:r>
      <w:r>
        <w:rPr>
          <w:rStyle w:val="VerbatimChar"/>
        </w:rPr>
        <w:t xml:space="preserve">  SCRPed =~                                                             </w:t>
      </w:r>
      <w:r>
        <w:br/>
      </w:r>
      <w:r>
        <w:rPr>
          <w:rStyle w:val="VerbatimChar"/>
        </w:rPr>
        <w:t xml:space="preserve">    MultPerspectvs    1.000                               0.267    0.316</w:t>
      </w:r>
      <w:r>
        <w:br/>
      </w:r>
      <w:r>
        <w:rPr>
          <w:rStyle w:val="VerbatimChar"/>
        </w:rPr>
        <w:t xml:space="preserve">    InclusvClassrm    1.302       NA                      0.347    0.534</w:t>
      </w:r>
      <w:r>
        <w:br/>
      </w:r>
      <w:r>
        <w:rPr>
          <w:rStyle w:val="VerbatimChar"/>
        </w:rPr>
        <w:t xml:space="preserve">    DEIintegration    2.188       NA                      0.584    0.788</w:t>
      </w:r>
      <w:r>
        <w:br/>
      </w:r>
      <w:r>
        <w:rPr>
          <w:rStyle w:val="VerbatimChar"/>
        </w:rPr>
        <w:t xml:space="preserve">    EquitableEval     0.415       NA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NA                      0.182    0.291</w:t>
      </w:r>
      <w:r>
        <w:br/>
      </w:r>
      <w:r>
        <w:rPr>
          <w:rStyle w:val="VerbatimChar"/>
        </w:rPr>
        <w:t xml:space="preserve">   .EffectivAnswrs    0.238       NA                      0.238    0.361</w:t>
      </w:r>
      <w:r>
        <w:br/>
      </w:r>
      <w:r>
        <w:rPr>
          <w:rStyle w:val="VerbatimChar"/>
        </w:rPr>
        <w:t xml:space="preserve">   .Feedback          0.332       NA                      0.332    0.413</w:t>
      </w:r>
      <w:r>
        <w:br/>
      </w:r>
      <w:r>
        <w:rPr>
          <w:rStyle w:val="VerbatimChar"/>
        </w:rPr>
        <w:t xml:space="preserve">   .ClearOrganiztn    0.432       NA                      0.432    0.384</w:t>
      </w:r>
      <w:r>
        <w:br/>
      </w:r>
      <w:r>
        <w:rPr>
          <w:rStyle w:val="VerbatimChar"/>
        </w:rPr>
        <w:t xml:space="preserve">   .ClearPresenttn   -6.651       NA                     -6.651   -7.837</w:t>
      </w:r>
      <w:r>
        <w:br/>
      </w:r>
      <w:r>
        <w:rPr>
          <w:rStyle w:val="VerbatimChar"/>
        </w:rPr>
        <w:t xml:space="preserve">   .ValObjectives     0.255       NA                      0.255    0.708</w:t>
      </w:r>
      <w:r>
        <w:br/>
      </w:r>
      <w:r>
        <w:rPr>
          <w:rStyle w:val="VerbatimChar"/>
        </w:rPr>
        <w:t xml:space="preserve">   .IncrUndrstndng    0.292       NA                      0.292    0.429</w:t>
      </w:r>
      <w:r>
        <w:br/>
      </w:r>
      <w:r>
        <w:rPr>
          <w:rStyle w:val="VerbatimChar"/>
        </w:rPr>
        <w:t xml:space="preserve">   .IncrInterest      0.167       NA                      0.167    0.179</w:t>
      </w:r>
      <w:r>
        <w:br/>
      </w:r>
      <w:r>
        <w:rPr>
          <w:rStyle w:val="VerbatimChar"/>
        </w:rPr>
        <w:t xml:space="preserve">   .MultPerspectvs    0.262       NA                      0.262    0.368</w:t>
      </w:r>
      <w:r>
        <w:br/>
      </w:r>
      <w:r>
        <w:rPr>
          <w:rStyle w:val="VerbatimChar"/>
        </w:rPr>
        <w:t xml:space="preserve">   .InclusvClassrm    0.178       NA                      0.178    0.421</w:t>
      </w:r>
      <w:r>
        <w:br/>
      </w:r>
      <w:r>
        <w:rPr>
          <w:rStyle w:val="VerbatimChar"/>
        </w:rPr>
        <w:t xml:space="preserve">   .DEIintegration    0.141       NA                      0.141    0.257</w:t>
      </w:r>
      <w:r>
        <w:br/>
      </w:r>
      <w:r>
        <w:rPr>
          <w:rStyle w:val="VerbatimChar"/>
        </w:rPr>
        <w:t xml:space="preserve">   .EquitableEval     0.212       NA                      0.212    0.519</w:t>
      </w:r>
      <w:r>
        <w:br/>
      </w:r>
      <w:r>
        <w:rPr>
          <w:rStyle w:val="VerbatimChar"/>
        </w:rPr>
        <w:t xml:space="preserve">    Evals             0.443       NA                      1.000    1.000</w:t>
      </w:r>
      <w:r>
        <w:br/>
      </w:r>
      <w:r>
        <w:rPr>
          <w:rStyle w:val="VerbatimChar"/>
        </w:rPr>
        <w:t xml:space="preserve">    TradPed           0.000       NA                      1.000    1.000</w:t>
      </w:r>
      <w:r>
        <w:br/>
      </w:r>
      <w:r>
        <w:rPr>
          <w:rStyle w:val="VerbatimChar"/>
        </w:rPr>
        <w:t xml:space="preserve">    Valued            0.021       NA                      1.000    1.000</w:t>
      </w:r>
      <w:r>
        <w:br/>
      </w:r>
      <w:r>
        <w:rPr>
          <w:rStyle w:val="VerbatimChar"/>
        </w:rPr>
        <w:t xml:space="preserve">    SCRPed            0.071       NA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That did not work.</w:t>
      </w:r>
    </w:p>
    <w:p>
      <w:pPr>
        <w:pStyle w:val="BodyText"/>
      </w:pPr>
      <w:r>
        <w:t xml:space="preserve">I found an article on nonconvergence in bifactor models:</w:t>
      </w:r>
      <w:r>
        <w:t xml:space="preserve"> </w:t>
      </w:r>
      <w:hyperlink r:id="rId758">
        <w:r>
          <w:rPr>
            <w:rStyle w:val="Hyperlink"/>
          </w:rPr>
          <w:t xml:space="preserve">https://stackoverflow.com/questions/68837355/trouble-converging-bifactor-model-using-lavaan</w:t>
        </w:r>
      </w:hyperlink>
    </w:p>
    <w:p>
      <w:pPr>
        <w:pStyle w:val="BodyText"/>
      </w:pPr>
      <w:r>
        <w:t xml:space="preserve">I took out the check.gradient command and swapped in the</w:t>
      </w:r>
      <w:r>
        <w:t xml:space="preserve"> </w:t>
      </w:r>
      <w:r>
        <w:t xml:space="preserve">“</w:t>
      </w:r>
      <w:r>
        <w:t xml:space="preserve">std.lv=TRUE</w:t>
      </w:r>
      <w:r>
        <w:t xml:space="preserve">”</w:t>
      </w:r>
      <w:r>
        <w:t xml:space="preserve"> </w:t>
      </w:r>
      <w:r>
        <w:t xml:space="preserve">command.</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std.lv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lav_object_post_check(object): lavaan WARNING: some estimated ov</w:t>
      </w:r>
      <w:r>
        <w:br/>
      </w:r>
      <w:r>
        <w:rPr>
          <w:rStyle w:val="VerbatimChar"/>
        </w:rPr>
        <w:t xml:space="preserve">variances are negative</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521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121.965</w:t>
      </w:r>
      <w:r>
        <w:br/>
      </w:r>
      <w:r>
        <w:rPr>
          <w:rStyle w:val="VerbatimChar"/>
        </w:rPr>
        <w:t xml:space="preserve">  Degrees of freedom                                42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0.957</w:t>
      </w:r>
      <w:r>
        <w:br/>
      </w:r>
      <w:r>
        <w:rPr>
          <w:rStyle w:val="VerbatimChar"/>
        </w:rPr>
        <w:t xml:space="preserve">  Tucker-Lewis Index (TLI)                       0.933</w:t>
      </w:r>
      <w:r>
        <w:br/>
      </w:r>
      <w:r>
        <w:br/>
      </w:r>
      <w:r>
        <w:rPr>
          <w:rStyle w:val="VerbatimChar"/>
        </w:rPr>
        <w:t xml:space="preserve">Loglikelihood and Information Criteria:</w:t>
      </w:r>
      <w:r>
        <w:br/>
      </w:r>
      <w:r>
        <w:br/>
      </w:r>
      <w:r>
        <w:rPr>
          <w:rStyle w:val="VerbatimChar"/>
        </w:rPr>
        <w:t xml:space="preserve">  Loglikelihood user model (H0)              -2926.561</w:t>
      </w:r>
      <w:r>
        <w:br/>
      </w:r>
      <w:r>
        <w:rPr>
          <w:rStyle w:val="VerbatimChar"/>
        </w:rPr>
        <w:t xml:space="preserve">  Loglikelihood unrestricted model (H1)      -2865.578</w:t>
      </w:r>
      <w:r>
        <w:br/>
      </w:r>
      <w:r>
        <w:rPr>
          <w:rStyle w:val="VerbatimChar"/>
        </w:rPr>
        <w:t xml:space="preserve">                                                      </w:t>
      </w:r>
      <w:r>
        <w:br/>
      </w:r>
      <w:r>
        <w:rPr>
          <w:rStyle w:val="VerbatimChar"/>
        </w:rPr>
        <w:t xml:space="preserve">  Akaike (AIC)                                5925.121</w:t>
      </w:r>
      <w:r>
        <w:br/>
      </w:r>
      <w:r>
        <w:rPr>
          <w:rStyle w:val="VerbatimChar"/>
        </w:rPr>
        <w:t xml:space="preserve">  Bayesian (BIC)                              6054.262</w:t>
      </w:r>
      <w:r>
        <w:br/>
      </w:r>
      <w:r>
        <w:rPr>
          <w:rStyle w:val="VerbatimChar"/>
        </w:rPr>
        <w:t xml:space="preserve">  Sample-size adjusted Bayesian (SABIC)       5940.121</w:t>
      </w:r>
      <w:r>
        <w:br/>
      </w:r>
      <w:r>
        <w:br/>
      </w:r>
      <w:r>
        <w:rPr>
          <w:rStyle w:val="VerbatimChar"/>
        </w:rPr>
        <w:t xml:space="preserve">Root Mean Square Error of Approximation:</w:t>
      </w:r>
      <w:r>
        <w:br/>
      </w:r>
      <w:r>
        <w:br/>
      </w:r>
      <w:r>
        <w:rPr>
          <w:rStyle w:val="VerbatimChar"/>
        </w:rPr>
        <w:t xml:space="preserve">  RMSEA                                          0.084</w:t>
      </w:r>
      <w:r>
        <w:br/>
      </w:r>
      <w:r>
        <w:rPr>
          <w:rStyle w:val="VerbatimChar"/>
        </w:rPr>
        <w:t xml:space="preserve">  90 Percent confidence interval - lower         0.067</w:t>
      </w:r>
      <w:r>
        <w:br/>
      </w:r>
      <w:r>
        <w:rPr>
          <w:rStyle w:val="VerbatimChar"/>
        </w:rPr>
        <w:t xml:space="preserve">  90 Percent confidence interval - upper         0.102</w:t>
      </w:r>
      <w:r>
        <w:br/>
      </w:r>
      <w:r>
        <w:rPr>
          <w:rStyle w:val="VerbatimChar"/>
        </w:rPr>
        <w:t xml:space="preserve">  P-value H_0: RMSEA &lt;= 0.050                    0.001</w:t>
      </w:r>
      <w:r>
        <w:br/>
      </w:r>
      <w:r>
        <w:rPr>
          <w:rStyle w:val="VerbatimChar"/>
        </w:rPr>
        <w:t xml:space="preserve">  P-value H_0: RMSEA &gt;= 0.080                    0.679</w:t>
      </w:r>
      <w:r>
        <w:br/>
      </w:r>
      <w:r>
        <w:br/>
      </w:r>
      <w:r>
        <w:rPr>
          <w:rStyle w:val="VerbatimChar"/>
        </w:rPr>
        <w:t xml:space="preserve">Standardized Root Mean Square Residual:</w:t>
      </w:r>
      <w:r>
        <w:br/>
      </w:r>
      <w:r>
        <w:br/>
      </w:r>
      <w:r>
        <w:rPr>
          <w:rStyle w:val="VerbatimChar"/>
        </w:rPr>
        <w:t xml:space="preserve">  SRMR                                           0.041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0.665    0.040   16.440    0.000    0.665    0.842</w:t>
      </w:r>
      <w:r>
        <w:br/>
      </w:r>
      <w:r>
        <w:rPr>
          <w:rStyle w:val="VerbatimChar"/>
        </w:rPr>
        <w:t xml:space="preserve">    EffectivAnswrs    0.650    0.043   15.284    0.000    0.650    0.800</w:t>
      </w:r>
      <w:r>
        <w:br/>
      </w:r>
      <w:r>
        <w:rPr>
          <w:rStyle w:val="VerbatimChar"/>
        </w:rPr>
        <w:t xml:space="preserve">    Feedback          0.686    0.048   14.204    0.000    0.686    0.765</w:t>
      </w:r>
      <w:r>
        <w:br/>
      </w:r>
      <w:r>
        <w:rPr>
          <w:rStyle w:val="VerbatimChar"/>
        </w:rPr>
        <w:t xml:space="preserve">    ClearOrganiztn    0.832    0.056   14.873    0.000    0.832    0.785</w:t>
      </w:r>
      <w:r>
        <w:br/>
      </w:r>
      <w:r>
        <w:rPr>
          <w:rStyle w:val="VerbatimChar"/>
        </w:rPr>
        <w:t xml:space="preserve">    ClearPresenttn    0.816    0.048   17.021    0.000    0.816    0.886</w:t>
      </w:r>
      <w:r>
        <w:br/>
      </w:r>
      <w:r>
        <w:rPr>
          <w:rStyle w:val="VerbatimChar"/>
        </w:rPr>
        <w:t xml:space="preserve">    ValObjectives     0.290    0.035    8.203    0.000    0.290    0.484</w:t>
      </w:r>
      <w:r>
        <w:br/>
      </w:r>
      <w:r>
        <w:rPr>
          <w:rStyle w:val="VerbatimChar"/>
        </w:rPr>
        <w:t xml:space="preserve">    IncrUndrstndng    0.504    0.047   10.784    0.000    0.504    0.610</w:t>
      </w:r>
      <w:r>
        <w:br/>
      </w:r>
      <w:r>
        <w:rPr>
          <w:rStyle w:val="VerbatimChar"/>
        </w:rPr>
        <w:t xml:space="preserve">    IncrInterest      0.614    0.054   11.355    0.000    0.614    0.636</w:t>
      </w:r>
      <w:r>
        <w:br/>
      </w:r>
      <w:r>
        <w:rPr>
          <w:rStyle w:val="VerbatimChar"/>
        </w:rPr>
        <w:t xml:space="preserve">    MultPerspectvs    0.615    0.045   13.572    0.000    0.615    0.730</w:t>
      </w:r>
      <w:r>
        <w:br/>
      </w:r>
      <w:r>
        <w:rPr>
          <w:rStyle w:val="VerbatimChar"/>
        </w:rPr>
        <w:t xml:space="preserve">    InclusvClassrm    0.353    0.038    9.350    0.000    0.353    0.543</w:t>
      </w:r>
      <w:r>
        <w:br/>
      </w:r>
      <w:r>
        <w:rPr>
          <w:rStyle w:val="VerbatimChar"/>
        </w:rPr>
        <w:t xml:space="preserve">    DEIintegration    0.258    0.045    5.718    0.000    0.258    0.348</w:t>
      </w:r>
      <w:r>
        <w:br/>
      </w:r>
      <w:r>
        <w:rPr>
          <w:rStyle w:val="VerbatimChar"/>
        </w:rPr>
        <w:t xml:space="preserve">    EquitableEval     0.429    0.035   12.164    0.000    0.429    0.671</w:t>
      </w:r>
      <w:r>
        <w:br/>
      </w:r>
      <w:r>
        <w:rPr>
          <w:rStyle w:val="VerbatimChar"/>
        </w:rPr>
        <w:t xml:space="preserve">  TradPed =~                                                            </w:t>
      </w:r>
      <w:r>
        <w:br/>
      </w:r>
      <w:r>
        <w:rPr>
          <w:rStyle w:val="VerbatimChar"/>
        </w:rPr>
        <w:t xml:space="preserve">    ClearRspnsblts   -0.018    0.234   -0.076    0.940   -0.018   -0.022</w:t>
      </w:r>
      <w:r>
        <w:br/>
      </w:r>
      <w:r>
        <w:rPr>
          <w:rStyle w:val="VerbatimChar"/>
        </w:rPr>
        <w:t xml:space="preserve">    EffectivAnswrs    0.002    0.028    0.073    0.942    0.002    0.002</w:t>
      </w:r>
      <w:r>
        <w:br/>
      </w:r>
      <w:r>
        <w:rPr>
          <w:rStyle w:val="VerbatimChar"/>
        </w:rPr>
        <w:t xml:space="preserve">    Feedback         -0.040    0.529   -0.076    0.940   -0.040   -0.045</w:t>
      </w:r>
      <w:r>
        <w:br/>
      </w:r>
      <w:r>
        <w:rPr>
          <w:rStyle w:val="VerbatimChar"/>
        </w:rPr>
        <w:t xml:space="preserve">    ClearOrganiztn    0.002    0.032    0.072    0.943    0.002    0.002</w:t>
      </w:r>
      <w:r>
        <w:br/>
      </w:r>
      <w:r>
        <w:rPr>
          <w:rStyle w:val="VerbatimChar"/>
        </w:rPr>
        <w:t xml:space="preserve">    ClearPresenttn    2.637   34.860    0.076    0.940    2.637    2.863</w:t>
      </w:r>
      <w:r>
        <w:br/>
      </w:r>
      <w:r>
        <w:rPr>
          <w:rStyle w:val="VerbatimChar"/>
        </w:rPr>
        <w:t xml:space="preserve">  Valued =~                                                             </w:t>
      </w:r>
      <w:r>
        <w:br/>
      </w:r>
      <w:r>
        <w:rPr>
          <w:rStyle w:val="VerbatimChar"/>
        </w:rPr>
        <w:t xml:space="preserve">    ValObjectives     0.145    0.042    3.472    0.001    0.145    0.241</w:t>
      </w:r>
      <w:r>
        <w:br/>
      </w:r>
      <w:r>
        <w:rPr>
          <w:rStyle w:val="VerbatimChar"/>
        </w:rPr>
        <w:t xml:space="preserve">    IncrUndrstndng    0.368    0.076    4.878    0.000    0.368    0.446</w:t>
      </w:r>
      <w:r>
        <w:br/>
      </w:r>
      <w:r>
        <w:rPr>
          <w:rStyle w:val="VerbatimChar"/>
        </w:rPr>
        <w:t xml:space="preserve">    IncrInterest      0.623    0.116    5.385    0.000    0.623    0.645</w:t>
      </w:r>
      <w:r>
        <w:br/>
      </w:r>
      <w:r>
        <w:rPr>
          <w:rStyle w:val="VerbatimChar"/>
        </w:rPr>
        <w:t xml:space="preserve">  SCRPed =~                                                             </w:t>
      </w:r>
      <w:r>
        <w:br/>
      </w:r>
      <w:r>
        <w:rPr>
          <w:rStyle w:val="VerbatimChar"/>
        </w:rPr>
        <w:t xml:space="preserve">    MultPerspectvs    0.267    0.042    6.327    0.000    0.267    0.316</w:t>
      </w:r>
      <w:r>
        <w:br/>
      </w:r>
      <w:r>
        <w:rPr>
          <w:rStyle w:val="VerbatimChar"/>
        </w:rPr>
        <w:t xml:space="preserve">    InclusvClassrm    0.347    0.042    8.251    0.000    0.347    0.534</w:t>
      </w:r>
      <w:r>
        <w:br/>
      </w:r>
      <w:r>
        <w:rPr>
          <w:rStyle w:val="VerbatimChar"/>
        </w:rPr>
        <w:t xml:space="preserve">    DEIintegration    0.584    0.059    9.967    0.000    0.584    0.788</w:t>
      </w:r>
      <w:r>
        <w:br/>
      </w:r>
      <w:r>
        <w:rPr>
          <w:rStyle w:val="VerbatimChar"/>
        </w:rPr>
        <w:t xml:space="preserve">    EquitableEval     0.111    0.034    3.224    0.001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0.021    8.669    0.000    0.182    0.291</w:t>
      </w:r>
      <w:r>
        <w:br/>
      </w:r>
      <w:r>
        <w:rPr>
          <w:rStyle w:val="VerbatimChar"/>
        </w:rPr>
        <w:t xml:space="preserve">   .EffectivAnswrs    0.238    0.025    9.441    0.000    0.238    0.361</w:t>
      </w:r>
      <w:r>
        <w:br/>
      </w:r>
      <w:r>
        <w:rPr>
          <w:rStyle w:val="VerbatimChar"/>
        </w:rPr>
        <w:t xml:space="preserve">   .Feedback          0.333    0.047    7.050    0.000    0.333    0.413</w:t>
      </w:r>
      <w:r>
        <w:br/>
      </w:r>
      <w:r>
        <w:rPr>
          <w:rStyle w:val="VerbatimChar"/>
        </w:rPr>
        <w:t xml:space="preserve">   .ClearOrganiztn    0.432    0.045    9.663    0.000    0.432    0.384</w:t>
      </w:r>
      <w:r>
        <w:br/>
      </w:r>
      <w:r>
        <w:rPr>
          <w:rStyle w:val="VerbatimChar"/>
        </w:rPr>
        <w:t xml:space="preserve">   .ClearPresenttn   -6.774  183.878   -0.037    0.971   -6.774   -7.982</w:t>
      </w:r>
      <w:r>
        <w:br/>
      </w:r>
      <w:r>
        <w:rPr>
          <w:rStyle w:val="VerbatimChar"/>
        </w:rPr>
        <w:t xml:space="preserve">   .ValObjectives     0.255    0.023   10.940    0.000    0.255    0.708</w:t>
      </w:r>
      <w:r>
        <w:br/>
      </w:r>
      <w:r>
        <w:rPr>
          <w:rStyle w:val="VerbatimChar"/>
        </w:rPr>
        <w:t xml:space="preserve">   .IncrUndrstndng    0.292    0.054    5.440    0.000    0.292    0.429</w:t>
      </w:r>
      <w:r>
        <w:br/>
      </w:r>
      <w:r>
        <w:rPr>
          <w:rStyle w:val="VerbatimChar"/>
        </w:rPr>
        <w:t xml:space="preserve">   .IncrInterest      0.167    0.137    1.221    0.222    0.167    0.179</w:t>
      </w:r>
      <w:r>
        <w:br/>
      </w:r>
      <w:r>
        <w:rPr>
          <w:rStyle w:val="VerbatimChar"/>
        </w:rPr>
        <w:t xml:space="preserve">   .MultPerspectvs    0.262    0.026    9.965    0.000    0.262    0.368</w:t>
      </w:r>
      <w:r>
        <w:br/>
      </w:r>
      <w:r>
        <w:rPr>
          <w:rStyle w:val="VerbatimChar"/>
        </w:rPr>
        <w:t xml:space="preserve">   .InclusvClassrm    0.178    0.024    7.298    0.000    0.178    0.421</w:t>
      </w:r>
      <w:r>
        <w:br/>
      </w:r>
      <w:r>
        <w:rPr>
          <w:rStyle w:val="VerbatimChar"/>
        </w:rPr>
        <w:t xml:space="preserve">   .DEIintegration    0.141    0.056    2.496    0.013    0.141    0.257</w:t>
      </w:r>
      <w:r>
        <w:br/>
      </w:r>
      <w:r>
        <w:rPr>
          <w:rStyle w:val="VerbatimChar"/>
        </w:rPr>
        <w:t xml:space="preserve">   .EquitableEval     0.212    0.019   10.967    0.000    0.212    0.519</w:t>
      </w:r>
      <w:r>
        <w:br/>
      </w:r>
      <w:r>
        <w:rPr>
          <w:rStyle w:val="VerbatimChar"/>
        </w:rPr>
        <w:t xml:space="preserve">    Evals             1.000                               1.000    1.000</w:t>
      </w:r>
      <w:r>
        <w:br/>
      </w:r>
      <w:r>
        <w:rPr>
          <w:rStyle w:val="VerbatimChar"/>
        </w:rPr>
        <w:t xml:space="preserve">    TradPed           1.000                               1.000    1.000</w:t>
      </w:r>
      <w:r>
        <w:br/>
      </w:r>
      <w:r>
        <w:rPr>
          <w:rStyle w:val="VerbatimChar"/>
        </w:rPr>
        <w:t xml:space="preserve">    Valued            1.000                               1.000    1.000</w:t>
      </w:r>
      <w:r>
        <w:br/>
      </w:r>
      <w:r>
        <w:rPr>
          <w:rStyle w:val="VerbatimChar"/>
        </w:rPr>
        <w:t xml:space="preserve">    SCRPed            1.000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Great! It ran, but now I have negative variances (i.e., a</w:t>
      </w:r>
      <w:r>
        <w:t xml:space="preserve"> </w:t>
      </w:r>
      <w:r>
        <w:t xml:space="preserve">“</w:t>
      </w:r>
      <w:r>
        <w:t xml:space="preserve">Heywood case</w:t>
      </w:r>
      <w:r>
        <w:t xml:space="preserve">”</w:t>
      </w:r>
      <w:r>
        <w:t xml:space="preserve">) so I need to fix that. In the</w:t>
      </w:r>
      <w:r>
        <w:t xml:space="preserve"> </w:t>
      </w:r>
      <w:r>
        <w:t xml:space="preserve">“</w:t>
      </w:r>
      <w:r>
        <w:t xml:space="preserve">variances</w:t>
      </w:r>
      <w:r>
        <w:t xml:space="preserve">”</w:t>
      </w:r>
      <w:r>
        <w:t xml:space="preserve"> </w:t>
      </w:r>
      <w:r>
        <w:t xml:space="preserve">you can see the negative values on: .ClearPresenttn</w:t>
      </w:r>
    </w:p>
    <w:p>
      <w:pPr>
        <w:pStyle w:val="BodyText"/>
      </w:pPr>
      <w:r>
        <w:t xml:space="preserve">Here’s an article about Heywood cases (i.e., where there are negative variances):</w:t>
      </w:r>
      <w:r>
        <w:t xml:space="preserve"> </w:t>
      </w:r>
      <w:hyperlink r:id="rId759">
        <w:r>
          <w:rPr>
            <w:rStyle w:val="Hyperlink"/>
          </w:rPr>
          <w:t xml:space="preserve">https://s3.amazonaws.com/assets.datacamp.com/production/course_6419/slides/chapter3.pdf</w:t>
        </w:r>
      </w:hyperlink>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var</w:t>
      </w:r>
      <w:r>
        <w:rPr>
          <w:rStyle w:val="NormalTok"/>
        </w:rPr>
        <w:t xml:space="preserve">(items</w:t>
      </w:r>
      <w:r>
        <w:rPr>
          <w:rStyle w:val="SpecialCharTok"/>
        </w:rPr>
        <w:t xml:space="preserve">$</w:t>
      </w:r>
      <w:r>
        <w:rPr>
          <w:rStyle w:val="NormalTok"/>
        </w:rPr>
        <w:t xml:space="preserve">ClearPresentation)</w:t>
      </w:r>
    </w:p>
    <w:p>
      <w:pPr>
        <w:pStyle w:val="SourceCode"/>
      </w:pPr>
      <w:r>
        <w:rPr>
          <w:rStyle w:val="VerbatimChar"/>
        </w:rPr>
        <w:t xml:space="preserve">[1] 0.8518206</w:t>
      </w:r>
    </w:p>
    <w:p>
      <w:pPr>
        <w:pStyle w:val="FirstParagraph"/>
      </w:pPr>
      <w:r>
        <w:t xml:space="preserve">I will add this statement:</w:t>
      </w:r>
    </w:p>
    <w:p>
      <w:pPr>
        <w:pStyle w:val="BodyText"/>
      </w:pPr>
      <w:r>
        <w:t xml:space="preserve">ClearPresentation~~0.852*ClearPresentation</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"Evals =~ ClearResponsibilities + EffectiveAnswers + Feedback + ClearOrganization + ClearPresentation + ValObjectives + IncrUnderstanding + IncrInterest + MultPerspectives + InclusvClassrm + DEIintegration + EquitableEval</w:t>
      </w:r>
      <w:r>
        <w:br/>
      </w:r>
      <w:r>
        <w:rPr>
          <w:rStyle w:val="StringTok"/>
        </w:rPr>
        <w:t xml:space="preserve">            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rPr>
          <w:rStyle w:val="StringTok"/>
        </w:rPr>
        <w:t xml:space="preserve">            ClearPresentation~~0.852*ClearPresentation</w:t>
      </w:r>
      <w:r>
        <w:br/>
      </w:r>
      <w:r>
        <w:br/>
      </w:r>
      <w:r>
        <w:rPr>
          <w:rStyle w:val="StringTok"/>
        </w:rPr>
        <w:t xml:space="preserve">          #fixes the relations between g and each of the factors to 0.0 </w:t>
      </w:r>
      <w:r>
        <w:br/>
      </w:r>
      <w:r>
        <w:rPr>
          <w:rStyle w:val="StringTok"/>
        </w:rPr>
        <w:t xml:space="preserve">            Evals ~~ 0*TradPed</w:t>
      </w:r>
      <w:r>
        <w:br/>
      </w:r>
      <w:r>
        <w:rPr>
          <w:rStyle w:val="StringTok"/>
        </w:rPr>
        <w:t xml:space="preserve">            Evals ~~ 0*Valued</w:t>
      </w:r>
      <w:r>
        <w:br/>
      </w:r>
      <w:r>
        <w:rPr>
          <w:rStyle w:val="StringTok"/>
        </w:rPr>
        <w:t xml:space="preserve">            Evals ~~ 0*SCRPed</w:t>
      </w:r>
      <w:r>
        <w:br/>
      </w:r>
      <w:r>
        <w:br/>
      </w:r>
      <w:r>
        <w:rPr>
          <w:rStyle w:val="StringTok"/>
        </w:rPr>
        <w:t xml:space="preserve">          #fixes the relations (covariances) between each of the factors to 0.0</w:t>
      </w:r>
      <w:r>
        <w:br/>
      </w:r>
      <w:r>
        <w:rPr>
          <w:rStyle w:val="StringTok"/>
        </w:rPr>
        <w:t xml:space="preserve">            TradPed ~~ 0*Valued</w:t>
      </w:r>
      <w:r>
        <w:br/>
      </w:r>
      <w:r>
        <w:rPr>
          <w:rStyle w:val="StringTok"/>
        </w:rPr>
        <w:t xml:space="preserve">            TradPed ~~ 0*SCRPed</w:t>
      </w:r>
      <w:r>
        <w:br/>
      </w:r>
      <w:r>
        <w:rPr>
          <w:rStyle w:val="StringTok"/>
        </w:rPr>
        <w:t xml:space="preserve">            Valued ~~ 0*SCRPed</w:t>
      </w:r>
      <w:r>
        <w:br/>
      </w:r>
      <w:r>
        <w:rPr>
          <w:rStyle w:val="StringTok"/>
        </w:rPr>
        <w:t xml:space="preserve">  </w:t>
      </w:r>
      <w:r>
        <w:br/>
      </w:r>
      <w:r>
        <w:rPr>
          <w:rStyle w:val="StringTok"/>
        </w:rPr>
        <w:t xml:space="preserv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std.lv =</w:t>
      </w:r>
      <w:r>
        <w:rPr>
          <w:rStyle w:val="NormalTok"/>
        </w:rPr>
        <w:t xml:space="preserve"> </w:t>
      </w:r>
      <w:r>
        <w:rPr>
          <w:rStyle w:val="ConstantTok"/>
        </w:rPr>
        <w:t xml:space="preserve">TRUE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48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br/>
      </w:r>
      <w:r>
        <w:rPr>
          <w:rStyle w:val="VerbatimChar"/>
        </w:rPr>
        <w:t xml:space="preserve">  Number of observations                           267</w:t>
      </w:r>
      <w:r>
        <w:br/>
      </w:r>
      <w:r>
        <w:br/>
      </w:r>
      <w:r>
        <w:rPr>
          <w:rStyle w:val="VerbatimChar"/>
        </w:rPr>
        <w:t xml:space="preserve">Model Test User Model:</w:t>
      </w:r>
      <w:r>
        <w:br/>
      </w:r>
      <w:r>
        <w:rPr>
          <w:rStyle w:val="VerbatimChar"/>
        </w:rPr>
        <w:t xml:space="preserve">                                                      </w:t>
      </w:r>
      <w:r>
        <w:br/>
      </w:r>
      <w:r>
        <w:rPr>
          <w:rStyle w:val="VerbatimChar"/>
        </w:rPr>
        <w:t xml:space="preserve">  Test statistic                               262.623</w:t>
      </w:r>
      <w:r>
        <w:br/>
      </w:r>
      <w:r>
        <w:rPr>
          <w:rStyle w:val="VerbatimChar"/>
        </w:rPr>
        <w:t xml:space="preserve">  Degrees of freedom                                43</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0.883</w:t>
      </w:r>
      <w:r>
        <w:br/>
      </w:r>
      <w:r>
        <w:rPr>
          <w:rStyle w:val="VerbatimChar"/>
        </w:rPr>
        <w:t xml:space="preserve">  Tucker-Lewis Index (TLI)                       0.820</w:t>
      </w:r>
      <w:r>
        <w:br/>
      </w:r>
      <w:r>
        <w:br/>
      </w:r>
      <w:r>
        <w:rPr>
          <w:rStyle w:val="VerbatimChar"/>
        </w:rPr>
        <w:t xml:space="preserve">Loglikelihood and Information Criteria:</w:t>
      </w:r>
      <w:r>
        <w:br/>
      </w:r>
      <w:r>
        <w:br/>
      </w:r>
      <w:r>
        <w:rPr>
          <w:rStyle w:val="VerbatimChar"/>
        </w:rPr>
        <w:t xml:space="preserve">  Loglikelihood user model (H0)              -2996.890</w:t>
      </w:r>
      <w:r>
        <w:br/>
      </w:r>
      <w:r>
        <w:rPr>
          <w:rStyle w:val="VerbatimChar"/>
        </w:rPr>
        <w:t xml:space="preserve">  Loglikelihood unrestricted model (H1)      -2865.578</w:t>
      </w:r>
      <w:r>
        <w:br/>
      </w:r>
      <w:r>
        <w:rPr>
          <w:rStyle w:val="VerbatimChar"/>
        </w:rPr>
        <w:t xml:space="preserve">                                                      </w:t>
      </w:r>
      <w:r>
        <w:br/>
      </w:r>
      <w:r>
        <w:rPr>
          <w:rStyle w:val="VerbatimChar"/>
        </w:rPr>
        <w:t xml:space="preserve">  Akaike (AIC)                                6063.779</w:t>
      </w:r>
      <w:r>
        <w:br/>
      </w:r>
      <w:r>
        <w:rPr>
          <w:rStyle w:val="VerbatimChar"/>
        </w:rPr>
        <w:t xml:space="preserve">  Bayesian (BIC)                              6189.333</w:t>
      </w:r>
      <w:r>
        <w:br/>
      </w:r>
      <w:r>
        <w:rPr>
          <w:rStyle w:val="VerbatimChar"/>
        </w:rPr>
        <w:t xml:space="preserve">  Sample-size adjusted Bayesian (SABIC)       6078.362</w:t>
      </w:r>
      <w:r>
        <w:br/>
      </w:r>
      <w:r>
        <w:br/>
      </w:r>
      <w:r>
        <w:rPr>
          <w:rStyle w:val="VerbatimChar"/>
        </w:rPr>
        <w:t xml:space="preserve">Root Mean Square Error of Approximation:</w:t>
      </w:r>
      <w:r>
        <w:br/>
      </w:r>
      <w:r>
        <w:br/>
      </w:r>
      <w:r>
        <w:rPr>
          <w:rStyle w:val="VerbatimChar"/>
        </w:rPr>
        <w:t xml:space="preserve">  RMSEA                                          0.138</w:t>
      </w:r>
      <w:r>
        <w:br/>
      </w:r>
      <w:r>
        <w:rPr>
          <w:rStyle w:val="VerbatimChar"/>
        </w:rPr>
        <w:t xml:space="preserve">  90 Percent confidence interval - lower         0.122</w:t>
      </w:r>
      <w:r>
        <w:br/>
      </w:r>
      <w:r>
        <w:rPr>
          <w:rStyle w:val="VerbatimChar"/>
        </w:rPr>
        <w:t xml:space="preserve">  90 Percent confidence interval - upper         0.155</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0.084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0.621    0.045   13.943    0.000    0.621    0.786</w:t>
      </w:r>
      <w:r>
        <w:br/>
      </w:r>
      <w:r>
        <w:rPr>
          <w:rStyle w:val="VerbatimChar"/>
        </w:rPr>
        <w:t xml:space="preserve">    EffectivAnswrs    0.637    0.045   14.110    0.000    0.637    0.784</w:t>
      </w:r>
      <w:r>
        <w:br/>
      </w:r>
      <w:r>
        <w:rPr>
          <w:rStyle w:val="VerbatimChar"/>
        </w:rPr>
        <w:t xml:space="preserve">    Feedback          0.679    0.050   13.532    0.000    0.679    0.756</w:t>
      </w:r>
      <w:r>
        <w:br/>
      </w:r>
      <w:r>
        <w:rPr>
          <w:rStyle w:val="VerbatimChar"/>
        </w:rPr>
        <w:t xml:space="preserve">    ClearOrganiztn    0.798    0.061   13.135    0.000    0.798    0.753</w:t>
      </w:r>
      <w:r>
        <w:br/>
      </w:r>
      <w:r>
        <w:rPr>
          <w:rStyle w:val="VerbatimChar"/>
        </w:rPr>
        <w:t xml:space="preserve">    ClearPresenttn    0.721    0.070   10.301    0.000    0.721    0.613</w:t>
      </w:r>
      <w:r>
        <w:br/>
      </w:r>
      <w:r>
        <w:rPr>
          <w:rStyle w:val="VerbatimChar"/>
        </w:rPr>
        <w:t xml:space="preserve">    ValObjectives     0.293    0.037    7.996    0.000    0.293    0.488</w:t>
      </w:r>
      <w:r>
        <w:br/>
      </w:r>
      <w:r>
        <w:rPr>
          <w:rStyle w:val="VerbatimChar"/>
        </w:rPr>
        <w:t xml:space="preserve">    IncrUndrstndng    0.496    0.048   10.227    0.000    0.496    0.600</w:t>
      </w:r>
      <w:r>
        <w:br/>
      </w:r>
      <w:r>
        <w:rPr>
          <w:rStyle w:val="VerbatimChar"/>
        </w:rPr>
        <w:t xml:space="preserve">    IncrInterest      0.638    0.055   11.557    0.000    0.638    0.661</w:t>
      </w:r>
      <w:r>
        <w:br/>
      </w:r>
      <w:r>
        <w:rPr>
          <w:rStyle w:val="VerbatimChar"/>
        </w:rPr>
        <w:t xml:space="preserve">    MultPerspectvs    0.643    0.046   13.886    0.000    0.643    0.763</w:t>
      </w:r>
      <w:r>
        <w:br/>
      </w:r>
      <w:r>
        <w:rPr>
          <w:rStyle w:val="VerbatimChar"/>
        </w:rPr>
        <w:t xml:space="preserve">    InclusvClassrm    0.359    0.040    9.079    0.000    0.359    0.552</w:t>
      </w:r>
      <w:r>
        <w:br/>
      </w:r>
      <w:r>
        <w:rPr>
          <w:rStyle w:val="VerbatimChar"/>
        </w:rPr>
        <w:t xml:space="preserve">    DEIintegration    0.286    0.047    6.062    0.000    0.286    0.386</w:t>
      </w:r>
      <w:r>
        <w:br/>
      </w:r>
      <w:r>
        <w:rPr>
          <w:rStyle w:val="VerbatimChar"/>
        </w:rPr>
        <w:t xml:space="preserve">    EquitableEval     0.455    0.036   12.710    0.000    0.455    0.713</w:t>
      </w:r>
      <w:r>
        <w:br/>
      </w:r>
      <w:r>
        <w:rPr>
          <w:rStyle w:val="VerbatimChar"/>
        </w:rPr>
        <w:t xml:space="preserve">  TradPed =~                                                            </w:t>
      </w:r>
      <w:r>
        <w:br/>
      </w:r>
      <w:r>
        <w:rPr>
          <w:rStyle w:val="VerbatimChar"/>
        </w:rPr>
        <w:t xml:space="preserve">    ClearRspnsblts    0.394    0.170    2.313    0.021    0.394    0.498</w:t>
      </w:r>
      <w:r>
        <w:br/>
      </w:r>
      <w:r>
        <w:rPr>
          <w:rStyle w:val="VerbatimChar"/>
        </w:rPr>
        <w:t xml:space="preserve">    EffectivAnswrs    0.121    0.086    1.405    0.160    0.121    0.149</w:t>
      </w:r>
      <w:r>
        <w:br/>
      </w:r>
      <w:r>
        <w:rPr>
          <w:rStyle w:val="VerbatimChar"/>
        </w:rPr>
        <w:t xml:space="preserve">    Feedback          0.085    0.081    1.050    0.294    0.085    0.095</w:t>
      </w:r>
      <w:r>
        <w:br/>
      </w:r>
      <w:r>
        <w:rPr>
          <w:rStyle w:val="VerbatimChar"/>
        </w:rPr>
        <w:t xml:space="preserve">    ClearOrganiztn    0.215    0.136    1.582    0.114    0.215    0.203</w:t>
      </w:r>
      <w:r>
        <w:br/>
      </w:r>
      <w:r>
        <w:rPr>
          <w:rStyle w:val="VerbatimChar"/>
        </w:rPr>
        <w:t xml:space="preserve">    ClearPresenttn    0.118    0.112    1.052    0.293    0.118    0.100</w:t>
      </w:r>
      <w:r>
        <w:br/>
      </w:r>
      <w:r>
        <w:rPr>
          <w:rStyle w:val="VerbatimChar"/>
        </w:rPr>
        <w:t xml:space="preserve">  Valued =~                                                             </w:t>
      </w:r>
      <w:r>
        <w:br/>
      </w:r>
      <w:r>
        <w:rPr>
          <w:rStyle w:val="VerbatimChar"/>
        </w:rPr>
        <w:t xml:space="preserve">    ValObjectives     0.141    0.043    3.248    0.001    0.141    0.235</w:t>
      </w:r>
      <w:r>
        <w:br/>
      </w:r>
      <w:r>
        <w:rPr>
          <w:rStyle w:val="VerbatimChar"/>
        </w:rPr>
        <w:t xml:space="preserve">    IncrUndrstndng    0.385    0.081    4.752    0.000    0.385    0.466</w:t>
      </w:r>
      <w:r>
        <w:br/>
      </w:r>
      <w:r>
        <w:rPr>
          <w:rStyle w:val="VerbatimChar"/>
        </w:rPr>
        <w:t xml:space="preserve">    IncrInterest      0.578    0.111    5.188    0.000    0.578    0.598</w:t>
      </w:r>
      <w:r>
        <w:br/>
      </w:r>
      <w:r>
        <w:rPr>
          <w:rStyle w:val="VerbatimChar"/>
        </w:rPr>
        <w:t xml:space="preserve">  SCRPed =~                                                             </w:t>
      </w:r>
      <w:r>
        <w:br/>
      </w:r>
      <w:r>
        <w:rPr>
          <w:rStyle w:val="VerbatimChar"/>
        </w:rPr>
        <w:t xml:space="preserve">    MultPerspectvs    0.226    0.047    4.824    0.000    0.226    0.268</w:t>
      </w:r>
      <w:r>
        <w:br/>
      </w:r>
      <w:r>
        <w:rPr>
          <w:rStyle w:val="VerbatimChar"/>
        </w:rPr>
        <w:t xml:space="preserve">    InclusvClassrm    0.335    0.051    6.577    0.000    0.335    0.515</w:t>
      </w:r>
      <w:r>
        <w:br/>
      </w:r>
      <w:r>
        <w:rPr>
          <w:rStyle w:val="VerbatimChar"/>
        </w:rPr>
        <w:t xml:space="preserve">    DEIintegration    0.574    0.073    7.859    0.000    0.574    0.775</w:t>
      </w:r>
      <w:r>
        <w:br/>
      </w:r>
      <w:r>
        <w:rPr>
          <w:rStyle w:val="VerbatimChar"/>
        </w:rPr>
        <w:t xml:space="preserve">    EquitableEval     0.073    0.036    2.002    0.045    0.073    0.114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.ClearPresenttn    0.852                               0.852    0.615</w:t>
      </w:r>
      <w:r>
        <w:br/>
      </w:r>
      <w:r>
        <w:rPr>
          <w:rStyle w:val="VerbatimChar"/>
        </w:rPr>
        <w:t xml:space="preserve">   .ClearRspnsblts    0.084    0.134    0.627    0.530    0.084    0.135</w:t>
      </w:r>
      <w:r>
        <w:br/>
      </w:r>
      <w:r>
        <w:rPr>
          <w:rStyle w:val="VerbatimChar"/>
        </w:rPr>
        <w:t xml:space="preserve">   .EffectivAnswrs    0.240    0.025    9.637    0.000    0.240    0.363</w:t>
      </w:r>
      <w:r>
        <w:br/>
      </w:r>
      <w:r>
        <w:rPr>
          <w:rStyle w:val="VerbatimChar"/>
        </w:rPr>
        <w:t xml:space="preserve">   .Feedback          0.337    0.034    9.812    0.000    0.337    0.419</w:t>
      </w:r>
      <w:r>
        <w:br/>
      </w:r>
      <w:r>
        <w:rPr>
          <w:rStyle w:val="VerbatimChar"/>
        </w:rPr>
        <w:t xml:space="preserve">   .ClearOrganiztn    0.440    0.050    8.847    0.000    0.440    0.392</w:t>
      </w:r>
      <w:r>
        <w:br/>
      </w:r>
      <w:r>
        <w:rPr>
          <w:rStyle w:val="VerbatimChar"/>
        </w:rPr>
        <w:t xml:space="preserve">   .ValObjectives     0.255    0.023   10.921    0.000    0.255    0.707</w:t>
      </w:r>
      <w:r>
        <w:br/>
      </w:r>
      <w:r>
        <w:rPr>
          <w:rStyle w:val="VerbatimChar"/>
        </w:rPr>
        <w:t xml:space="preserve">   .IncrUndrstndng    0.288    0.058    4.942    0.000    0.288    0.422</w:t>
      </w:r>
      <w:r>
        <w:br/>
      </w:r>
      <w:r>
        <w:rPr>
          <w:rStyle w:val="VerbatimChar"/>
        </w:rPr>
        <w:t xml:space="preserve">   .IncrInterest      0.191    0.120    1.598    0.110    0.191    0.205</w:t>
      </w:r>
      <w:r>
        <w:br/>
      </w:r>
      <w:r>
        <w:rPr>
          <w:rStyle w:val="VerbatimChar"/>
        </w:rPr>
        <w:t xml:space="preserve">   .MultPerspectvs    0.247    0.027    9.281    0.000    0.247    0.347</w:t>
      </w:r>
      <w:r>
        <w:br/>
      </w:r>
      <w:r>
        <w:rPr>
          <w:rStyle w:val="VerbatimChar"/>
        </w:rPr>
        <w:t xml:space="preserve">   .InclusvClassrm    0.182    0.028    6.557    0.000    0.182    0.430</w:t>
      </w:r>
      <w:r>
        <w:br/>
      </w:r>
      <w:r>
        <w:rPr>
          <w:rStyle w:val="VerbatimChar"/>
        </w:rPr>
        <w:t xml:space="preserve">   .DEIintegration    0.137    0.074    1.849    0.064    0.137    0.250</w:t>
      </w:r>
      <w:r>
        <w:br/>
      </w:r>
      <w:r>
        <w:rPr>
          <w:rStyle w:val="VerbatimChar"/>
        </w:rPr>
        <w:t xml:space="preserve">   .EquitableEval     0.195    0.019   10.102    0.000    0.195    0.479</w:t>
      </w:r>
      <w:r>
        <w:br/>
      </w:r>
      <w:r>
        <w:rPr>
          <w:rStyle w:val="VerbatimChar"/>
        </w:rPr>
        <w:t xml:space="preserve">    Evals             1.000                               1.000    1.000</w:t>
      </w:r>
      <w:r>
        <w:br/>
      </w:r>
      <w:r>
        <w:rPr>
          <w:rStyle w:val="VerbatimChar"/>
        </w:rPr>
        <w:t xml:space="preserve">    TradPed           1.000                               1.000    1.000</w:t>
      </w:r>
      <w:r>
        <w:br/>
      </w:r>
      <w:r>
        <w:rPr>
          <w:rStyle w:val="VerbatimChar"/>
        </w:rPr>
        <w:t xml:space="preserve">    Valued            1.000                               1.000    1.000</w:t>
      </w:r>
      <w:r>
        <w:br/>
      </w:r>
      <w:r>
        <w:rPr>
          <w:rStyle w:val="VerbatimChar"/>
        </w:rPr>
        <w:t xml:space="preserve">    SCRPed            1.000                               1.000    1.000</w:t>
      </w:r>
      <w:r>
        <w:br/>
      </w:r>
      <w:r>
        <w:br/>
      </w:r>
      <w:r>
        <w:rPr>
          <w:rStyle w:val="VerbatimChar"/>
        </w:rPr>
        <w:t xml:space="preserve">R-Square:</w:t>
      </w:r>
      <w:r>
        <w:br/>
      </w:r>
      <w:r>
        <w:rPr>
          <w:rStyle w:val="VerbatimChar"/>
        </w:rPr>
        <w:t xml:space="preserve">                   Estimate</w:t>
      </w:r>
      <w:r>
        <w:br/>
      </w:r>
      <w:r>
        <w:rPr>
          <w:rStyle w:val="VerbatimChar"/>
        </w:rPr>
        <w:t xml:space="preserve">    ClearPresenttn    0.385</w:t>
      </w:r>
      <w:r>
        <w:br/>
      </w:r>
      <w:r>
        <w:rPr>
          <w:rStyle w:val="VerbatimChar"/>
        </w:rPr>
        <w:t xml:space="preserve">    ClearRspnsblts    0.865</w:t>
      </w:r>
      <w:r>
        <w:br/>
      </w:r>
      <w:r>
        <w:rPr>
          <w:rStyle w:val="VerbatimChar"/>
        </w:rPr>
        <w:t xml:space="preserve">    EffectivAnswrs    0.637</w:t>
      </w:r>
      <w:r>
        <w:br/>
      </w:r>
      <w:r>
        <w:rPr>
          <w:rStyle w:val="VerbatimChar"/>
        </w:rPr>
        <w:t xml:space="preserve">    Feedback          0.581</w:t>
      </w:r>
      <w:r>
        <w:br/>
      </w:r>
      <w:r>
        <w:rPr>
          <w:rStyle w:val="VerbatimChar"/>
        </w:rPr>
        <w:t xml:space="preserve">    ClearOrganiztn    0.608</w:t>
      </w:r>
      <w:r>
        <w:br/>
      </w:r>
      <w:r>
        <w:rPr>
          <w:rStyle w:val="VerbatimChar"/>
        </w:rPr>
        <w:t xml:space="preserve">    ValObjectives     0.293</w:t>
      </w:r>
      <w:r>
        <w:br/>
      </w:r>
      <w:r>
        <w:rPr>
          <w:rStyle w:val="VerbatimChar"/>
        </w:rPr>
        <w:t xml:space="preserve">    IncrUndrstndng    0.578</w:t>
      </w:r>
      <w:r>
        <w:br/>
      </w:r>
      <w:r>
        <w:rPr>
          <w:rStyle w:val="VerbatimChar"/>
        </w:rPr>
        <w:t xml:space="preserve">    IncrInterest      0.795</w:t>
      </w:r>
      <w:r>
        <w:br/>
      </w:r>
      <w:r>
        <w:rPr>
          <w:rStyle w:val="VerbatimChar"/>
        </w:rPr>
        <w:t xml:space="preserve">    MultPerspectvs    0.653</w:t>
      </w:r>
      <w:r>
        <w:br/>
      </w:r>
      <w:r>
        <w:rPr>
          <w:rStyle w:val="VerbatimChar"/>
        </w:rPr>
        <w:t xml:space="preserve">    InclusvClassrm    0.570</w:t>
      </w:r>
      <w:r>
        <w:br/>
      </w:r>
      <w:r>
        <w:rPr>
          <w:rStyle w:val="VerbatimChar"/>
        </w:rPr>
        <w:t xml:space="preserve">    DEIintegration    0.750</w:t>
      </w:r>
      <w:r>
        <w:br/>
      </w:r>
      <w:r>
        <w:rPr>
          <w:rStyle w:val="VerbatimChar"/>
        </w:rPr>
        <w:t xml:space="preserve">    EquitableEval     0.521</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61" name="Picture"/>
            <a:graphic>
              <a:graphicData uri="http://schemas.openxmlformats.org/drawingml/2006/picture">
                <pic:pic>
                  <pic:nvPicPr>
                    <pic:cNvPr descr="11-CFA_2ndOrder_files/figure-docx/unnamed-chunk-118-1.png" id="762" name="Picture"/>
                    <pic:cNvPicPr>
                      <a:picLocks noChangeArrowheads="1" noChangeAspect="1"/>
                    </pic:cNvPicPr>
                  </pic:nvPicPr>
                  <pic:blipFill>
                    <a:blip r:embed="rId7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making our map the first 12 values refer to the items, 13 refers to</w:t>
      </w:r>
      <w:r>
        <w:t xml:space="preserve"> </w:t>
      </w:r>
      <w:r>
        <w:rPr>
          <w:iCs/>
          <w:i/>
        </w:rPr>
        <w:t xml:space="preserve">g</w:t>
      </w:r>
      <w:r>
        <w:t xml:space="preserve">, and 14-16 point to the factors.</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matrix</w:t>
      </w:r>
      <w:r>
        <w:rPr>
          <w:rStyle w:val="NormalTok"/>
        </w:rPr>
        <w:t xml:space="preserve">(</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12</w:t>
      </w:r>
      <w:r>
        <w:rPr>
          <w:rStyle w:val="NormalTok"/>
        </w:rPr>
        <w:t xml:space="preserve">)</w:t>
      </w:r>
      <w:r>
        <w:br/>
      </w:r>
      <w:r>
        <w:rPr>
          <w:rStyle w:val="NormalTok"/>
        </w:rPr>
        <w:t xml:space="preserve">m[</w:t>
      </w:r>
      <w:r>
        <w:rPr>
          <w:rStyle w:val="DecValTok"/>
        </w:rPr>
        <w:t xml:space="preserve">1</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16</w:t>
      </w:r>
      <w:r>
        <w:rPr>
          <w:rStyle w:val="NormalTok"/>
        </w:rPr>
        <w:t xml:space="preserve">)</w:t>
      </w:r>
      <w:r>
        <w:br/>
      </w:r>
      <w:r>
        <w:rPr>
          <w:rStyle w:val="NormalTok"/>
        </w:rPr>
        <w:t xml:space="preserve">m[</w:t>
      </w:r>
      <w:r>
        <w:rPr>
          <w:rStyle w:val="DecValTok"/>
        </w:rPr>
        <w:t xml:space="preserve">2</w:t>
      </w:r>
      <w:r>
        <w:rPr>
          <w:rStyle w:val="NormalTok"/>
        </w:rPr>
        <w:t xml:space="preserve">, ]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12</w:t>
      </w:r>
      <w:r>
        <w:br/>
      </w:r>
      <w:r>
        <w:rPr>
          <w:rStyle w:val="NormalTok"/>
        </w:rPr>
        <w:t xml:space="preserve">m[</w:t>
      </w:r>
      <w:r>
        <w:rPr>
          <w:rStyle w:val="DecValTok"/>
        </w:rPr>
        <w:t xml:space="preserve">3</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m</w:t>
      </w:r>
    </w:p>
    <w:p>
      <w:pPr>
        <w:pStyle w:val="SourceCode"/>
      </w:pPr>
      <w:r>
        <w:rPr>
          <w:rStyle w:val="VerbatimChar"/>
        </w:rPr>
        <w:t xml:space="preserve">     [,1] [,2] [,3] [,4] [,5] [,6] [,7] [,8] [,9] [,10] [,11] [,12]</w:t>
      </w:r>
      <w:r>
        <w:br/>
      </w:r>
      <w:r>
        <w:rPr>
          <w:rStyle w:val="VerbatimChar"/>
        </w:rPr>
        <w:t xml:space="preserve">[1,]   14    0    0    0    0   15    0    0    0     0     0    16</w:t>
      </w:r>
      <w:r>
        <w:br/>
      </w:r>
      <w:r>
        <w:rPr>
          <w:rStyle w:val="VerbatimChar"/>
        </w:rPr>
        <w:t xml:space="preserve">[2,]    1    2    3    4    5    6    7    8    9    10    11    12</w:t>
      </w:r>
      <w:r>
        <w:br/>
      </w:r>
      <w:r>
        <w:rPr>
          <w:rStyle w:val="VerbatimChar"/>
        </w:rPr>
        <w:t xml:space="preserve">[3,]    0    0    0    0    0   13    0    0    0     0     0     0</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StringTok"/>
        </w:rPr>
        <w:t xml:space="preserve">"model"</w:t>
      </w:r>
      <w:r>
        <w:rPr>
          <w:rStyle w:val="NormalTok"/>
        </w:rPr>
        <w:t xml:space="preserve">, </w:t>
      </w:r>
      <w:r>
        <w:rPr>
          <w:rStyle w:val="StringTok"/>
        </w:rPr>
        <w:t xml:space="preserve">"std"</w:t>
      </w:r>
      <w:r>
        <w:rPr>
          <w:rStyle w:val="NormalTok"/>
        </w:rPr>
        <w:t xml:space="preserve">, </w:t>
      </w:r>
      <w:r>
        <w:rPr>
          <w:rStyle w:val="AttributeTok"/>
        </w:rPr>
        <w:t xml:space="preserve">layout =</w:t>
      </w:r>
      <w:r>
        <w:rPr>
          <w:rStyle w:val="NormalTok"/>
        </w:rPr>
        <w:t xml:space="preserve"> m, </w:t>
      </w:r>
      <w:r>
        <w:rPr>
          <w:rStyle w:val="AttributeTok"/>
        </w:rPr>
        <w:t xml:space="preserve">residuals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exoCov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764" name="Picture"/>
            <a:graphic>
              <a:graphicData uri="http://schemas.openxmlformats.org/drawingml/2006/picture">
                <pic:pic>
                  <pic:nvPicPr>
                    <pic:cNvPr descr="11-CFA_2ndOrder_files/figure-docx/unnamed-chunk-120-1.png" id="765" name="Picture"/>
                    <pic:cNvPicPr>
                      <a:picLocks noChangeArrowheads="1" noChangeAspect="1"/>
                    </pic:cNvPicPr>
                  </pic:nvPicPr>
                  <pic:blipFill>
                    <a:blip r:embed="rId76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Code for saving the results as a .csv file.</w:t>
      </w:r>
    </w:p>
    <w:p>
      <w:pPr>
        <w:pStyle w:val="SourceCode"/>
      </w:pPr>
      <w:r>
        <w:rPr>
          <w:rStyle w:val="NormalTok"/>
        </w:rPr>
        <w:t xml:space="preserve">bifacFFitStats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(bifacF)</w:t>
      </w:r>
      <w:r>
        <w:br/>
      </w:r>
      <w:r>
        <w:rPr>
          <w:rStyle w:val="NormalTok"/>
        </w:rPr>
        <w:t xml:space="preserve">bifacF_paramEsts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(bifacF,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bifacFCorrs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(bifacF,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corrFitStats</w:t>
      </w:r>
      <w:r>
        <w:br/>
      </w:r>
      <w:r>
        <w:rPr>
          <w:rStyle w:val="CommentTok"/>
        </w:rPr>
        <w:t xml:space="preserve"># corrF_paramEsts corrFCorrs</w:t>
      </w:r>
    </w:p>
    <w:p>
      <w:pPr>
        <w:pStyle w:val="FirstParagraph"/>
      </w:pPr>
      <w:r>
        <w:t xml:space="preserve">Next, I export them.</w:t>
      </w:r>
    </w:p>
    <w:p>
      <w:pPr>
        <w:pStyle w:val="SourceCode"/>
      </w:pPr>
      <w:r>
        <w:rPr>
          <w:rStyle w:val="FunctionTok"/>
        </w:rPr>
        <w:t xml:space="preserve">write.csv</w:t>
      </w:r>
      <w:r>
        <w:rPr>
          <w:rStyle w:val="NormalTok"/>
        </w:rPr>
        <w:t xml:space="preserve">(bifacFFitStats, </w:t>
      </w:r>
      <w:r>
        <w:rPr>
          <w:rStyle w:val="AttributeTok"/>
        </w:rPr>
        <w:t xml:space="preserve">file =</w:t>
      </w:r>
      <w:r>
        <w:rPr>
          <w:rStyle w:val="NormalTok"/>
        </w:rPr>
        <w:t xml:space="preserve"> </w:t>
      </w:r>
      <w:r>
        <w:rPr>
          <w:rStyle w:val="StringTok"/>
        </w:rPr>
        <w:t xml:space="preserve">"bifacFFitStats.csv"</w:t>
      </w:r>
      <w:r>
        <w:rPr>
          <w:rStyle w:val="NormalTok"/>
        </w:rPr>
        <w:t xml:space="preserve">)</w:t>
      </w:r>
      <w:r>
        <w:br/>
      </w:r>
      <w:r>
        <w:rPr>
          <w:rStyle w:val="FunctionTok"/>
        </w:rPr>
        <w:t xml:space="preserve">write.csv</w:t>
      </w:r>
      <w:r>
        <w:rPr>
          <w:rStyle w:val="NormalTok"/>
        </w:rPr>
        <w:t xml:space="preserve">(bifacF_paramEsts, </w:t>
      </w:r>
      <w:r>
        <w:rPr>
          <w:rStyle w:val="AttributeTok"/>
        </w:rPr>
        <w:t xml:space="preserve">file =</w:t>
      </w:r>
      <w:r>
        <w:rPr>
          <w:rStyle w:val="NormalTok"/>
        </w:rPr>
        <w:t xml:space="preserve"> </w:t>
      </w:r>
      <w:r>
        <w:rPr>
          <w:rStyle w:val="StringTok"/>
        </w:rPr>
        <w:t xml:space="preserve">"bifacF_paramEsts.csv"</w:t>
      </w:r>
      <w:r>
        <w:rPr>
          <w:rStyle w:val="NormalTok"/>
        </w:rPr>
        <w:t xml:space="preserve">)</w:t>
      </w:r>
      <w:r>
        <w:br/>
      </w:r>
      <w:r>
        <w:rPr>
          <w:rStyle w:val="FunctionTok"/>
        </w:rPr>
        <w:t xml:space="preserve">write.csv</w:t>
      </w:r>
      <w:r>
        <w:rPr>
          <w:rStyle w:val="NormalTok"/>
        </w:rPr>
        <w:t xml:space="preserve">(bifacFCorrs, </w:t>
      </w:r>
      <w:r>
        <w:rPr>
          <w:rStyle w:val="AttributeTok"/>
        </w:rPr>
        <w:t xml:space="preserve">file =</w:t>
      </w:r>
      <w:r>
        <w:rPr>
          <w:rStyle w:val="NormalTok"/>
        </w:rPr>
        <w:t xml:space="preserve"> </w:t>
      </w:r>
      <w:r>
        <w:rPr>
          <w:rStyle w:val="StringTok"/>
        </w:rPr>
        <w:t xml:space="preserve">"bifacFCorrs.csv"</w:t>
      </w:r>
      <w:r>
        <w:rPr>
          <w:rStyle w:val="NormalTok"/>
        </w:rPr>
        <w:t xml:space="preserve">)</w:t>
      </w:r>
    </w:p>
    <w:bookmarkEnd w:id="766"/>
    <w:bookmarkStart w:id="767" w:name="Xc5ef0b89e661f441a53ece263186a76d0eee1ad"/>
    <w:p>
      <w:pPr>
        <w:pStyle w:val="Heading3"/>
      </w:pPr>
      <w:r>
        <w:rPr>
          <w:rStyle w:val="SectionNumber"/>
        </w:rPr>
        <w:t xml:space="preserve">11.17.9</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The bifactor model regressed each item on its respective factor while simultaneously regressing each indicator onto an overall evaluation scale. The initial specification failed to converge. Adding the</w:t>
      </w:r>
      <w:r>
        <w:t xml:space="preserve"> </w:t>
      </w:r>
      <w:r>
        <w:t xml:space="preserve">“</w:t>
      </w:r>
      <w:r>
        <w:t xml:space="preserve">std.lv = TRUE</w:t>
      </w:r>
      <w:r>
        <w:t xml:space="preserve">”</w:t>
      </w:r>
      <w:r>
        <w:t xml:space="preserve"> </w:t>
      </w:r>
      <w:r>
        <w:t xml:space="preserve">to the lavaan::cfa function resulted in convergence. It also identified a negative covariance (i.e., a</w:t>
      </w:r>
      <w:r>
        <w:t xml:space="preserve"> </w:t>
      </w:r>
      <w:r>
        <w:t xml:space="preserve">“</w:t>
      </w:r>
      <w:r>
        <w:t xml:space="preserve">Heywood</w:t>
      </w:r>
      <w:r>
        <w:t xml:space="preserve">”</w:t>
      </w:r>
      <w:r>
        <w:t xml:space="preserve"> </w:t>
      </w:r>
      <w:r>
        <w:t xml:space="preserve">case). We resolved this issue by respecifying the model with a multiplication of the variance of the item (ClearPresentation) onto itself. This model had the second best fit of those compared thus far:</w:t>
      </w:r>
      <w:r>
        <w:t xml:space="preserve"> </w:t>
      </w:r>
      <m:oMath>
        <m:sSup>
          <m:e>
            <m:r>
              <m:t>χ</m:t>
            </m:r>
          </m:e>
          <m:sup>
            <m:r>
              <m:t>2</m:t>
            </m:r>
          </m:sup>
        </m:sSup>
        <m:d>
          <m:dPr>
            <m:begChr m:val="("/>
            <m:endChr m:val=")"/>
            <m:sepChr m:val=""/>
            <m:grow/>
          </m:dPr>
          <m:e>
            <m:r>
              <m:t>43</m:t>
            </m:r>
          </m:e>
        </m:d>
        <m:r>
          <m:rPr>
            <m:sty m:val="p"/>
          </m:rPr>
          <m:t>=</m:t>
        </m:r>
        <m:r>
          <m:t>262.62</m:t>
        </m:r>
        <m:r>
          <m:rPr>
            <m:sty m:val="p"/>
          </m:rPr>
          <m:t>,</m:t>
        </m:r>
        <m:r>
          <m:t>p</m:t>
        </m:r>
        <m:r>
          <m:rPr>
            <m:sty m:val="p"/>
          </m:rPr>
          <m:t>&lt;</m:t>
        </m:r>
        <m:r>
          <m:t>.001</m:t>
        </m:r>
        <m:r>
          <m:rPr>
            <m:sty m:val="p"/>
          </m:rPr>
          <m:t>,</m:t>
        </m:r>
        <m:r>
          <m:t>C</m:t>
        </m:r>
        <m:r>
          <m:t>F</m:t>
        </m:r>
        <m:r>
          <m:t>I</m:t>
        </m:r>
        <m:r>
          <m:rPr>
            <m:sty m:val="p"/>
          </m:rPr>
          <m:t>=</m:t>
        </m:r>
        <m:r>
          <m:t>.883</m:t>
        </m:r>
        <m:r>
          <m:rPr>
            <m:sty m:val="p"/>
          </m:rPr>
          <m:t>,</m:t>
        </m:r>
        <m:r>
          <m:t>R</m:t>
        </m:r>
        <m:r>
          <m:t>M</m:t>
        </m:r>
        <m:r>
          <m:t>S</m:t>
        </m:r>
        <m:r>
          <m:t>E</m:t>
        </m:r>
        <m:r>
          <m:t>A</m:t>
        </m:r>
        <m:r>
          <m:rPr>
            <m:sty m:val="p"/>
          </m:rPr>
          <m:t>=</m:t>
        </m:r>
        <m:r>
          <m:t>.138</m:t>
        </m:r>
        <m:r>
          <m:rPr>
            <m:sty m:val="p"/>
          </m:rPr>
          <m:t>,</m:t>
        </m:r>
        <m:r>
          <m:t>90</m:t>
        </m:r>
      </m:oMath>
      <w:r>
        <w:t xml:space="preserve"> </w:t>
      </w:r>
      <w:r>
        <w:t xml:space="preserve">(the correlated factors and second order structures had the best fit). Factor loadings for the three factors ranged from .10 to .50 for the TradPed scale, .24 to .60 for the Valued-by-me scale, and .11 to .78 for the SCRPed scale. Factor loadings for the overall evaluation scale (g) ranged from .37 to .79.</w:t>
      </w:r>
    </w:p>
    <w:bookmarkEnd w:id="767"/>
    <w:bookmarkStart w:id="768" w:name="X7ff51ef4e7a14e8974aff4e2f0eddebcdb27f61"/>
    <w:p>
      <w:pPr>
        <w:pStyle w:val="Heading3"/>
      </w:pPr>
      <w:r>
        <w:rPr>
          <w:rStyle w:val="SectionNumber"/>
        </w:rPr>
        <w:t xml:space="preserve">11.17.10</w:t>
      </w:r>
      <w:r>
        <w:tab/>
      </w:r>
      <w:r>
        <w:t xml:space="preserve">Compare model fit with</w:t>
      </w:r>
      <w:r>
        <w:t xml:space="preserve"> </w:t>
      </w:r>
      <m:oMath>
        <m:sSup>
          <m:e>
            <m:r>
              <m:t>χ</m:t>
            </m:r>
          </m:e>
          <m:sup>
            <m:r>
              <m:t>2</m:t>
            </m:r>
          </m:sup>
        </m:sSup>
        <m:r>
          <m:t>Δ</m:t>
        </m:r>
      </m:oMath>
      <w:r>
        <w:t xml:space="preserve">, AIC,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(uniDfit, corrF_fit, secondF, bifacF)</w:t>
      </w:r>
    </w:p>
    <w:p>
      <w:pPr>
        <w:pStyle w:val="SourceCode"/>
      </w:pPr>
      <w:r>
        <w:rPr>
          <w:rStyle w:val="VerbatimChar"/>
        </w:rPr>
        <w:t xml:space="preserve">Warning in lavaan::lavTestLRT(uniDfit, corrF_fit, secondF, bifacF):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-37.8284756558401</w:t>
      </w:r>
    </w:p>
    <w:p>
      <w:pPr>
        <w:pStyle w:val="SourceCode"/>
      </w:pPr>
      <w:r>
        <w:rPr>
          <w:rStyle w:val="VerbatimChar"/>
        </w:rPr>
        <w:t xml:space="preserve">Warning in lavaan::lavTestLRT(uniDfit, corrF_fit, secondF, bifacF): lavaan</w:t>
      </w:r>
      <w:r>
        <w:br/>
      </w:r>
      <w:r>
        <w:rPr>
          <w:rStyle w:val="VerbatimChar"/>
        </w:rPr>
        <w:t xml:space="preserve">WARNING: some models have the same degrees of freedom</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bifacF    43 6063.8 6189.3 262.62                           </w:t>
      </w:r>
      <w:r>
        <w:br/>
      </w:r>
      <w:r>
        <w:rPr>
          <w:rStyle w:val="VerbatimChar"/>
        </w:rPr>
        <w:t xml:space="preserve">corrF_fit 51 6010.0 6106.8 224.79    -37.828 0.00000       8</w:t>
      </w:r>
      <w:r>
        <w:br/>
      </w:r>
      <w:r>
        <w:rPr>
          <w:rStyle w:val="VerbatimChar"/>
        </w:rPr>
        <w:t xml:space="preserve">secondF   51 6010.0 6106.8 224.79      0.000 0.00000       0</w:t>
      </w:r>
      <w:r>
        <w:br/>
      </w:r>
      <w:r>
        <w:rPr>
          <w:rStyle w:val="VerbatimChar"/>
        </w:rPr>
        <w:t xml:space="preserve">uniDfit   54 6124.1 6210.2 344.97    120.178 0.38248       3</w:t>
      </w:r>
      <w:r>
        <w:br/>
      </w:r>
      <w:r>
        <w:rPr>
          <w:rStyle w:val="VerbatimChar"/>
        </w:rPr>
        <w:t xml:space="preserve">                   Pr(&gt;Chisq)    </w:t>
      </w:r>
      <w:r>
        <w:br/>
      </w:r>
      <w:r>
        <w:rPr>
          <w:rStyle w:val="VerbatimChar"/>
        </w:rPr>
        <w:t xml:space="preserve">bifacF                           </w:t>
      </w:r>
      <w:r>
        <w:br/>
      </w:r>
      <w:r>
        <w:rPr>
          <w:rStyle w:val="VerbatimChar"/>
        </w:rPr>
        <w:t xml:space="preserve">corrF_fit                   1    </w:t>
      </w:r>
      <w:r>
        <w:br/>
      </w:r>
      <w:r>
        <w:rPr>
          <w:rStyle w:val="VerbatimChar"/>
        </w:rPr>
        <w:t xml:space="preserve">secondF                          </w:t>
      </w:r>
      <w:r>
        <w:br/>
      </w:r>
      <w:r>
        <w:rPr>
          <w:rStyle w:val="VerbatimChar"/>
        </w:rPr>
        <w:t xml:space="preserve">uniDfit   &lt;0.0000000000000002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(secondF, bifacF)</w:t>
      </w:r>
    </w:p>
    <w:p>
      <w:pPr>
        <w:pStyle w:val="SourceCode"/>
      </w:pPr>
      <w:r>
        <w:rPr>
          <w:rStyle w:val="VerbatimChar"/>
        </w:rPr>
        <w:t xml:space="preserve">Warning in lavaan::lavTestLRT(secondF, bifacF):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-37.8284756538201</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bifacF  43 6063.8 6189.3 262.62                                    </w:t>
      </w:r>
      <w:r>
        <w:br/>
      </w:r>
      <w:r>
        <w:rPr>
          <w:rStyle w:val="VerbatimChar"/>
        </w:rPr>
        <w:t xml:space="preserve">secondF 51 6010.0 6106.8 224.79    -37.828     0       8          1</w:t>
      </w:r>
    </w:p>
    <w:bookmarkEnd w:id="768"/>
    <w:bookmarkStart w:id="769" w:name="Xafb0d66157efdf803fa61ef0b22efb15b7348aa"/>
    <w:p>
      <w:pPr>
        <w:pStyle w:val="Heading3"/>
      </w:pPr>
      <w:r>
        <w:rPr>
          <w:rStyle w:val="SectionNumber"/>
        </w:rPr>
        <w:t xml:space="preserve">11.17.11</w:t>
      </w:r>
      <w:r>
        <w:tab/>
      </w:r>
      <w:r>
        <w:t xml:space="preserve">Calculate omega hierarchical (</w:t>
      </w:r>
      <m:oMath>
        <m:sSub>
          <m:e>
            <m:r>
              <m:t>ω</m:t>
            </m:r>
          </m:e>
          <m:sub>
            <m:r>
              <m:t>h</m:t>
            </m:r>
          </m:sub>
        </m:sSub>
      </m:oMath>
      <w:r>
        <w:t xml:space="preserve">) and omega-hierarchical-subscales (</w:t>
      </w:r>
      <m:oMath>
        <m:sSub>
          <m:e>
            <m:r>
              <m:t>ω</m:t>
            </m:r>
          </m:e>
          <m:sub>
            <m:r>
              <m:t>h</m:t>
            </m:r>
            <m:r>
              <m:rPr>
                <m:sty m:val="p"/>
              </m:rPr>
              <m:t>−</m:t>
            </m:r>
            <m:r>
              <m:t>s</m:t>
            </m:r>
            <m:r>
              <m:t>s</m:t>
            </m:r>
          </m:sub>
        </m:sSub>
      </m:oMath>
      <w:r>
        <w:t xml:space="preserve">)</w:t>
      </w:r>
    </w:p>
    <w:p>
      <w:pPr>
        <w:pStyle w:val="FirstParagraph"/>
      </w:pPr>
      <w:r>
        <w:t xml:space="preserve">Given that our results favored the second-order structure, I will calculate model-based assessments of the omegas with that function (</w:t>
      </w:r>
      <w:r>
        <w:rPr>
          <w:iCs/>
          <w:i/>
        </w:rPr>
        <w:t xml:space="preserve">semTools::reliabilityL2</w:t>
      </w:r>
      <w:r>
        <w:t xml:space="preserve">) and object (</w:t>
      </w:r>
      <w:r>
        <w:rPr>
          <w:iCs/>
          <w:i/>
        </w:rPr>
        <w:t xml:space="preserve">secondF</w:t>
      </w:r>
      <w:r>
        <w:t xml:space="preserve">).</w:t>
      </w:r>
    </w:p>
    <w:p>
      <w:pPr>
        <w:pStyle w:val="BodyText"/>
      </w:pPr>
      <w:r>
        <w:t xml:space="preserve">To use</w:t>
      </w:r>
      <w:r>
        <w:t xml:space="preserve"> </w:t>
      </w:r>
      <w:r>
        <w:rPr>
          <w:iCs/>
          <w:i/>
        </w:rPr>
        <w:t xml:space="preserve">semTools</w:t>
      </w:r>
      <w:r>
        <w:t xml:space="preserve"> </w:t>
      </w:r>
      <w:r>
        <w:t xml:space="preserve">we switch functions to</w:t>
      </w:r>
      <w:r>
        <w:t xml:space="preserve"> </w:t>
      </w:r>
      <w:r>
        <w:rPr>
          <w:iCs/>
          <w:i/>
        </w:rPr>
        <w:t xml:space="preserve">reliabilityL2</w:t>
      </w:r>
      <w:r>
        <w:t xml:space="preserve">. The specification</w:t>
      </w:r>
    </w:p>
    <w:p>
      <w:pPr>
        <w:pStyle w:val="SourceCode"/>
      </w:pPr>
      <w:r>
        <w:rPr>
          <w:rStyle w:val="NormalTok"/>
        </w:rPr>
        <w:t xml:space="preserve">semTools</w:t>
      </w:r>
      <w:r>
        <w:rPr>
          <w:rStyle w:val="SpecialCharTok"/>
        </w:rPr>
        <w:t xml:space="preserve">::</w:t>
      </w:r>
      <w:r>
        <w:rPr>
          <w:rStyle w:val="FunctionTok"/>
        </w:rPr>
        <w:t xml:space="preserve">reliabilityL2</w:t>
      </w:r>
      <w:r>
        <w:rPr>
          <w:rStyle w:val="NormalTok"/>
        </w:rPr>
        <w:t xml:space="preserve">(secondF, </w:t>
      </w:r>
      <w:r>
        <w:rPr>
          <w:rStyle w:val="StringTok"/>
        </w:rPr>
        <w:t xml:space="preserve">"Evals"</w:t>
      </w:r>
      <w:r>
        <w:rPr>
          <w:rStyle w:val="NormalTok"/>
        </w:rPr>
        <w:t xml:space="preserve">)</w:t>
      </w:r>
    </w:p>
    <w:p>
      <w:pPr>
        <w:pStyle w:val="SourceCode"/>
      </w:pPr>
      <w:r>
        <w:rPr>
          <w:rStyle w:val="VerbatimChar"/>
        </w:rPr>
        <w:t xml:space="preserve">       omegaL1        omegaL2 partialOmegaL1 </w:t>
      </w:r>
      <w:r>
        <w:br/>
      </w:r>
      <w:r>
        <w:rPr>
          <w:rStyle w:val="VerbatimChar"/>
        </w:rPr>
        <w:t xml:space="preserve">     0.8832659      0.9237686      0.9336447 </w:t>
      </w:r>
    </w:p>
    <w:p>
      <w:pPr>
        <w:pStyle w:val="FirstParagraph"/>
      </w:pPr>
      <w:r>
        <w:t xml:space="preserve">The estimate listed under</w:t>
      </w:r>
      <w:r>
        <w:t xml:space="preserve"> </w:t>
      </w:r>
      <w:r>
        <w:rPr>
          <w:iCs/>
          <w:i/>
        </w:rPr>
        <w:t xml:space="preserve">omegaL1</w:t>
      </w:r>
      <w:r>
        <w:t xml:space="preserve"> </w:t>
      </w:r>
      <w:r>
        <w:t xml:space="preserve">(</w:t>
      </w:r>
      <m:oMath>
        <m:sSub>
          <m:e>
            <m:r>
              <m:t>ω</m:t>
            </m:r>
          </m:e>
          <m:sub>
            <m:r>
              <m:t>h</m:t>
            </m:r>
            <m:r>
              <m:t>o</m:t>
            </m:r>
          </m:sub>
        </m:sSub>
      </m:oMath>
      <w:r>
        <w:t xml:space="preserve">) represents the proportion of the course evaluation total score variance due to the higher-order factor. The value is 0.88 and, being above .80, indicates strong reliability.</w:t>
      </w:r>
    </w:p>
    <w:p>
      <w:pPr>
        <w:pStyle w:val="BodyText"/>
      </w:pPr>
      <w:r>
        <w:t xml:space="preserve">We can apply the</w:t>
      </w:r>
      <w:r>
        <w:t xml:space="preserve"> </w:t>
      </w:r>
      <w:r>
        <w:rPr>
          <w:iCs/>
          <w:i/>
        </w:rPr>
        <w:t xml:space="preserve">semTools::reliability()</w:t>
      </w:r>
      <w:r>
        <w:t xml:space="preserve"> </w:t>
      </w:r>
      <w:r>
        <w:t xml:space="preserve">function to the second-order factor to obtain omega values for the subscales. Below the alpha coefficients, the omega values indicate how reliably each subscale measures its lower order factor. For example, 80% of the total variance of a total score comprised of only the 9 items in the AS scale is explained by the AS lower order factor.</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(secondF)</w:t>
      </w:r>
    </w:p>
    <w:p>
      <w:pPr>
        <w:pStyle w:val="SourceCode"/>
      </w:pPr>
      <w:r>
        <w:rPr>
          <w:rStyle w:val="VerbatimChar"/>
        </w:rPr>
        <w:t xml:space="preserve">         TradPed    Valued    SCRPed</w:t>
      </w:r>
      <w:r>
        <w:br/>
      </w:r>
      <w:r>
        <w:rPr>
          <w:rStyle w:val="VerbatimChar"/>
        </w:rPr>
        <w:t xml:space="preserve">alpha  0.8973027 0.7573447 0.8037983</w:t>
      </w:r>
      <w:r>
        <w:br/>
      </w:r>
      <w:r>
        <w:rPr>
          <w:rStyle w:val="VerbatimChar"/>
        </w:rPr>
        <w:t xml:space="preserve">omega  0.9005696 0.8062411 0.8057420</w:t>
      </w:r>
      <w:r>
        <w:br/>
      </w:r>
      <w:r>
        <w:rPr>
          <w:rStyle w:val="VerbatimChar"/>
        </w:rPr>
        <w:t xml:space="preserve">omega2 0.9005696 0.8062411 0.8057420</w:t>
      </w:r>
      <w:r>
        <w:br/>
      </w:r>
      <w:r>
        <w:rPr>
          <w:rStyle w:val="VerbatimChar"/>
        </w:rPr>
        <w:t xml:space="preserve">omega3 0.9019489 0.8109489 0.7868658</w:t>
      </w:r>
      <w:r>
        <w:br/>
      </w:r>
      <w:r>
        <w:rPr>
          <w:rStyle w:val="VerbatimChar"/>
        </w:rPr>
        <w:t xml:space="preserve">avevar 0.6470672 0.6063643 0.5223301</w:t>
      </w:r>
    </w:p>
    <w:p>
      <w:pPr>
        <w:pStyle w:val="FirstParagraph"/>
      </w:pPr>
      <w:r>
        <w:t xml:space="preserve">Subscale omegas range from .81 to .90.</w:t>
      </w:r>
    </w:p>
    <w:p>
      <w:pPr>
        <w:pStyle w:val="BodyText"/>
      </w:pPr>
      <w:r>
        <w:t xml:space="preserve">In this case,</w:t>
      </w:r>
      <w:r>
        <w:t xml:space="preserve"> </w:t>
      </w:r>
      <m:oMath>
        <m:sSub>
          <m:e>
            <m:r>
              <m:t>ω</m:t>
            </m:r>
          </m:e>
          <m:sub>
            <m:r>
              <m:t>h</m:t>
            </m:r>
            <m:r>
              <m:t>o</m:t>
            </m:r>
          </m:sub>
        </m:sSub>
      </m:oMath>
      <w:r>
        <w:t xml:space="preserve"> </w:t>
      </w:r>
      <w:r>
        <w:t xml:space="preserve">(ho = higher order)</w:t>
      </w:r>
      <w:r>
        <w:t xml:space="preserve"> </w:t>
      </w:r>
      <w:r>
        <w:t xml:space="preserve">(</w:t>
      </w:r>
      <w:hyperlink w:anchor="ref-flora_your_2020">
        <w:r>
          <w:rPr>
            <w:rStyle w:val="Hyperlink"/>
          </w:rPr>
          <w:t xml:space="preserve">Flora, 2020b</w:t>
        </w:r>
      </w:hyperlink>
      <w:r>
        <w:t xml:space="preserve">)</w:t>
      </w:r>
      <w:r>
        <w:t xml:space="preserve"> </w:t>
      </w:r>
      <w:r>
        <w:t xml:space="preserve">represents the proportion of total-score variance that is due to the higher-order factor. As such, it represents the reliability of a total score for measuring a single construct that influences all items.</w:t>
      </w:r>
    </w:p>
    <w:p>
      <w:pPr>
        <w:pStyle w:val="BlockText"/>
      </w:pPr>
      <w:r>
        <w:t xml:space="preserve">We obtained estimates of model-based internal consistency associated with the second-order model. Specifically, we calculated</w:t>
      </w:r>
      <w:r>
        <w:t xml:space="preserve"> </w:t>
      </w:r>
      <m:oMath>
        <m:sSub>
          <m:e>
            <m:r>
              <m:t>ω</m:t>
            </m:r>
          </m:e>
          <m:sub>
            <m:r>
              <m:t>h</m:t>
            </m:r>
            <m:r>
              <m:t>o</m:t>
            </m:r>
          </m:sub>
        </m:sSub>
      </m:oMath>
      <w:r>
        <w:t xml:space="preserve">, which represents the proportion of GRMSAAW total score variance due to the higher-order factor. The value of 0.88 indicates strong reliability. Similarly, we obtained omega values for the subscales. These ranged were 0.90, 0.81, and 0.81 for Traditional Pedagogy, Valued-by-the-Student, and Socially Responsive Pedagogy, respectively. Taken together, the omega values from our second order model suggest suggest a strong general factor and strong subscales.</w:t>
      </w:r>
    </w:p>
    <w:bookmarkEnd w:id="769"/>
    <w:bookmarkStart w:id="770" w:name="Xb38e11eb87c8c4bab56041c32362bca787eaf23"/>
    <w:p>
      <w:pPr>
        <w:pStyle w:val="Heading3"/>
      </w:pPr>
      <w:r>
        <w:rPr>
          <w:rStyle w:val="SectionNumber"/>
        </w:rPr>
        <w:t xml:space="preserve">11.17.12</w:t>
      </w:r>
      <w:r>
        <w:tab/>
      </w:r>
      <w:r>
        <w:t xml:space="preserve">APA style results with table(s) and figure</w:t>
      </w:r>
    </w:p>
    <w:p>
      <w:pPr>
        <w:pStyle w:val="FirstParagraph"/>
      </w:pPr>
      <w:r>
        <w:t xml:space="preserve">Because we have written mini-results throughout, we can assemble them into a full results section. Keep in mind that most CFA models will continue testing multidimensional models. Thus, the entire analysis continues in the next lesson and associated practice problem.</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the warning criteria of .10. The AIC and BIC values were 6124.13 and 6134.13, respectively, and will become useful in comparing subsequent models.</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.907 met the recommendation of .90 but fell below the recommendation of .95. The RMSEA = .113 (90% CI [.098, .128]) was higher than recommended. The SRMR value of .061 remained below the warning criteria of .10. The AIC and BIC values were 6009.95 and 6021.20, respectively.</w:t>
      </w:r>
    </w:p>
    <w:p>
      <w:pPr>
        <w:pStyle w:val="BlockText"/>
      </w:pPr>
      <w:r>
        <w:t xml:space="preserve">Our third model represented a second order structure where three first-order factors loaded onto a second factor model. Across a variety of indices, model fit improved:</w:t>
      </w:r>
      <w:r>
        <w:t xml:space="preserve"> </w:t>
      </w:r>
      <m:oMath>
        <m:sSup>
          <m:e>
            <m:r>
              <m:t>χ</m:t>
            </m:r>
          </m:e>
          <m:sup>
            <m:r>
              <m:t>2</m:t>
            </m:r>
          </m:sup>
        </m:sSup>
        <m:d>
          <m:dPr>
            <m:begChr m:val="("/>
            <m:endChr m:val=")"/>
            <m:sepChr m:val=""/>
            <m:grow/>
          </m:dPr>
          <m:e>
            <m:r>
              <m:t>51</m:t>
            </m:r>
          </m:e>
        </m:d>
        <m:r>
          <m:rPr>
            <m:sty m:val="p"/>
          </m:rPr>
          <m:t>=</m:t>
        </m:r>
        <m:r>
          <m:t>224.80</m:t>
        </m:r>
        <m:r>
          <m:rPr>
            <m:sty m:val="p"/>
          </m:rPr>
          <m:t>,</m:t>
        </m:r>
        <m:r>
          <m:t>p</m:t>
        </m:r>
        <m:r>
          <m:rPr>
            <m:sty m:val="p"/>
          </m:rPr>
          <m:t>&lt;</m:t>
        </m:r>
        <m:r>
          <m:t>.001</m:t>
        </m:r>
        <m:r>
          <m:rPr>
            <m:sty m:val="p"/>
          </m:rPr>
          <m:t>,</m:t>
        </m:r>
        <m:r>
          <m:t>C</m:t>
        </m:r>
        <m:r>
          <m:t>F</m:t>
        </m:r>
        <m:r>
          <m:t>I</m:t>
        </m:r>
        <m:r>
          <m:rPr>
            <m:sty m:val="p"/>
          </m:rPr>
          <m:t>=</m:t>
        </m:r>
        <m:r>
          <m:t>.907</m:t>
        </m:r>
        <m:r>
          <m:rPr>
            <m:sty m:val="p"/>
          </m:rPr>
          <m:t>,</m:t>
        </m:r>
        <m:r>
          <m:t>R</m:t>
        </m:r>
        <m:r>
          <m:t>M</m:t>
        </m:r>
        <m:r>
          <m:t>S</m:t>
        </m:r>
        <m:r>
          <m:t>E</m:t>
        </m:r>
        <m:r>
          <m:t>A</m:t>
        </m:r>
        <m:r>
          <m:rPr>
            <m:sty m:val="p"/>
          </m:rPr>
          <m:t>=</m:t>
        </m:r>
        <m:r>
          <m:t>.113</m:t>
        </m:r>
        <m:r>
          <m:rPr>
            <m:sty m:val="p"/>
          </m:rPr>
          <m:t>,</m:t>
        </m:r>
        <m:r>
          <m:t>90</m:t>
        </m:r>
      </m:oMath>
      <w:r>
        <w:t xml:space="preserve">. Factor loadings ranged from .75 to .85 for the TradPed scale, .56 to .84 for the Valued-by-Me scale, .57 to .85 for the SCRPed scale, and .80 to .98 for the total scale.</w:t>
      </w:r>
    </w:p>
    <w:p>
      <w:pPr>
        <w:pStyle w:val="BlockText"/>
      </w:pPr>
      <w:r>
        <w:t xml:space="preserve">The bifactor model regressed each item on its respective factor while simultaneously regressing each indicator onto an overall evaluation scale. The initial specification failed to converge. Adding the</w:t>
      </w:r>
      <w:r>
        <w:t xml:space="preserve"> </w:t>
      </w:r>
      <w:r>
        <w:t xml:space="preserve">“</w:t>
      </w:r>
      <w:r>
        <w:t xml:space="preserve">std.lv = TRUE</w:t>
      </w:r>
      <w:r>
        <w:t xml:space="preserve">”</w:t>
      </w:r>
      <w:r>
        <w:t xml:space="preserve"> </w:t>
      </w:r>
      <w:r>
        <w:t xml:space="preserve">to the lavaan::cfa function resulted in convergence. It also identified a negative covariance (i.e., a</w:t>
      </w:r>
      <w:r>
        <w:t xml:space="preserve"> </w:t>
      </w:r>
      <w:r>
        <w:t xml:space="preserve">“</w:t>
      </w:r>
      <w:r>
        <w:t xml:space="preserve">Heywood</w:t>
      </w:r>
      <w:r>
        <w:t xml:space="preserve">”</w:t>
      </w:r>
      <w:r>
        <w:t xml:space="preserve"> </w:t>
      </w:r>
      <w:r>
        <w:t xml:space="preserve">case). We resolved this issue by respecifying the model with a multiplication of the variance of the item (ClearPresentation) onto itself. This model had the second best fit of those compared thus far:</w:t>
      </w:r>
      <w:r>
        <w:t xml:space="preserve"> </w:t>
      </w:r>
      <m:oMath>
        <m:sSup>
          <m:e>
            <m:r>
              <m:t>χ</m:t>
            </m:r>
          </m:e>
          <m:sup>
            <m:r>
              <m:t>2</m:t>
            </m:r>
          </m:sup>
        </m:sSup>
        <m:d>
          <m:dPr>
            <m:begChr m:val="("/>
            <m:endChr m:val=")"/>
            <m:sepChr m:val=""/>
            <m:grow/>
          </m:dPr>
          <m:e>
            <m:r>
              <m:t>43</m:t>
            </m:r>
          </m:e>
        </m:d>
        <m:r>
          <m:rPr>
            <m:sty m:val="p"/>
          </m:rPr>
          <m:t>=</m:t>
        </m:r>
        <m:r>
          <m:t>262.62</m:t>
        </m:r>
        <m:r>
          <m:rPr>
            <m:sty m:val="p"/>
          </m:rPr>
          <m:t>,</m:t>
        </m:r>
        <m:r>
          <m:t>p</m:t>
        </m:r>
        <m:r>
          <m:rPr>
            <m:sty m:val="p"/>
          </m:rPr>
          <m:t>&lt;</m:t>
        </m:r>
        <m:r>
          <m:t>.001</m:t>
        </m:r>
        <m:r>
          <m:rPr>
            <m:sty m:val="p"/>
          </m:rPr>
          <m:t>,</m:t>
        </m:r>
        <m:r>
          <m:t>C</m:t>
        </m:r>
        <m:r>
          <m:t>F</m:t>
        </m:r>
        <m:r>
          <m:t>I</m:t>
        </m:r>
        <m:r>
          <m:rPr>
            <m:sty m:val="p"/>
          </m:rPr>
          <m:t>=</m:t>
        </m:r>
        <m:r>
          <m:t>.883</m:t>
        </m:r>
        <m:r>
          <m:rPr>
            <m:sty m:val="p"/>
          </m:rPr>
          <m:t>,</m:t>
        </m:r>
        <m:r>
          <m:t>R</m:t>
        </m:r>
        <m:r>
          <m:t>M</m:t>
        </m:r>
        <m:r>
          <m:t>S</m:t>
        </m:r>
        <m:r>
          <m:t>E</m:t>
        </m:r>
        <m:r>
          <m:t>A</m:t>
        </m:r>
        <m:r>
          <m:rPr>
            <m:sty m:val="p"/>
          </m:rPr>
          <m:t>=</m:t>
        </m:r>
        <m:r>
          <m:t>.138</m:t>
        </m:r>
        <m:r>
          <m:rPr>
            <m:sty m:val="p"/>
          </m:rPr>
          <m:t>,</m:t>
        </m:r>
        <m:r>
          <m:t>90</m:t>
        </m:r>
      </m:oMath>
      <w:r>
        <w:t xml:space="preserve"> </w:t>
      </w:r>
      <w:r>
        <w:t xml:space="preserve">(the correlated factors and second order structures had the best fit). Factor loadings for the three factors ranged from .10 to .50 for the TradPed scale, .24 to .60 for the Valued-by-me scale, and .11 to .78 for the SCRPed scale. Factor loadings for the overall evaluation scale (g) ranged from .37 to .79.</w:t>
      </w:r>
    </w:p>
    <w:p>
      <w:pPr>
        <w:pStyle w:val="BlockText"/>
      </w:pPr>
      <w:r>
        <w:t xml:space="preserve">As shown in our table of model comparisons, the Chi-square difference tests between models showed statistically significant differences between the unidimensional and correlated factors model (</w:t>
      </w:r>
      <m:oMath>
        <m:sSup>
          <m:e>
            <m:r>
              <m:t>χ</m:t>
            </m:r>
          </m:e>
          <m:sup>
            <m:r>
              <m:t>2</m:t>
            </m:r>
          </m:sup>
        </m:sSup>
        <m:d>
          <m:dPr>
            <m:begChr m:val="("/>
            <m:endChr m:val=")"/>
            <m:sepChr m:val=""/>
            <m:grow/>
          </m:dPr>
          <m:e>
            <m:r>
              <m:t>3</m:t>
            </m:r>
          </m:e>
        </m:d>
        <m:r>
          <m:rPr>
            <m:sty m:val="p"/>
          </m:rPr>
          <m:t>=</m:t>
        </m:r>
        <m:r>
          <m:t>120.178</m:t>
        </m:r>
        <m:r>
          <m:rPr>
            <m:sty m:val="p"/>
          </m:rPr>
          <m:t>,</m:t>
        </m:r>
        <m:r>
          <m:t>p</m:t>
        </m:r>
        <m:r>
          <m:rPr>
            <m:sty m:val="p"/>
          </m:rPr>
          <m:t>&lt;</m:t>
        </m:r>
        <m:r>
          <m:t>.001</m:t>
        </m:r>
      </m:oMath>
      <w:r>
        <w:t xml:space="preserve">). The second-order model and bifactor model did not differ from each other (</w:t>
      </w:r>
      <m:oMath>
        <m:sSup>
          <m:e>
            <m:r>
              <m:t>χ</m:t>
            </m:r>
          </m:e>
          <m:sup>
            <m:r>
              <m:t>2</m:t>
            </m:r>
          </m:sup>
        </m:sSup>
        <m:d>
          <m:dPr>
            <m:begChr m:val="("/>
            <m:endChr m:val=")"/>
            <m:sepChr m:val=""/>
            <m:grow/>
          </m:dPr>
          <m:e>
            <m:r>
              <m:t>8</m:t>
            </m:r>
          </m:e>
        </m:d>
        <m:r>
          <m:rPr>
            <m:sty m:val="p"/>
          </m:rPr>
          <m:t>=</m:t>
        </m:r>
        <m:r>
          <m:rPr>
            <m:sty m:val="p"/>
          </m:rPr>
          <m:t>−</m:t>
        </m:r>
        <m:r>
          <m:t>37.828</m:t>
        </m:r>
        <m:r>
          <m:rPr>
            <m:sty m:val="p"/>
          </m:rPr>
          <m:t>,</m:t>
        </m:r>
        <m:r>
          <m:t>p</m:t>
        </m:r>
        <m:r>
          <m:rPr>
            <m:sty m:val="p"/>
          </m:rPr>
          <m:t>=</m:t>
        </m:r>
        <m:r>
          <m:t>1.000</m:t>
        </m:r>
      </m:oMath>
      <w:r>
        <w:t xml:space="preserve">). The CFI, RMSEA, SRMR, AIC, and BIC values all favored the second-order and correlated factors models (which did not differ from each other).</w:t>
      </w:r>
    </w:p>
    <w:p>
      <w:pPr>
        <w:pStyle w:val="BlockText"/>
      </w:pPr>
      <w:r>
        <w:t xml:space="preserve">We obtained estimates of model-based internal consistency associated with the second-order model. Specifically, we calculated</w:t>
      </w:r>
      <w:r>
        <w:t xml:space="preserve"> </w:t>
      </w:r>
      <m:oMath>
        <m:sSub>
          <m:e>
            <m:r>
              <m:t>ω</m:t>
            </m:r>
          </m:e>
          <m:sub>
            <m:r>
              <m:t>h</m:t>
            </m:r>
            <m:r>
              <m:t>o</m:t>
            </m:r>
          </m:sub>
        </m:sSub>
      </m:oMath>
      <w:r>
        <w:t xml:space="preserve">, which represents the proportion of GRMSAAW total score variance due to the higher-order factor. The value of 0.88 indicates strong reliability. Similarly, we obtained omega values for the subscales. These ranged were 0.90, 0.81, and 0.81 for Traditional Pedagogy, Valued-by-the-Student, and Socially Responsive Pedagogy, respectively. Taken together, the omega values from our second order model suggest a strong general factor and strong subscales.</w:t>
      </w:r>
    </w:p>
    <w:bookmarkEnd w:id="770"/>
    <w:bookmarkStart w:id="771" w:name="explanation-to-grader-4"/>
    <w:p>
      <w:pPr>
        <w:pStyle w:val="Heading3"/>
      </w:pPr>
      <w:r>
        <w:rPr>
          <w:rStyle w:val="SectionNumber"/>
        </w:rPr>
        <w:t xml:space="preserve">11.17.13</w:t>
      </w:r>
      <w:r>
        <w:tab/>
      </w:r>
      <w:r>
        <w:t xml:space="preserve">Explanation to grader</w:t>
      </w:r>
    </w:p>
    <w:bookmarkEnd w:id="771"/>
    <w:bookmarkEnd w:id="772"/>
    <w:bookmarkEnd w:id="773"/>
    <w:bookmarkStart w:id="888" w:name="Invariance"/>
    <w:p>
      <w:pPr>
        <w:pStyle w:val="Heading1"/>
      </w:pPr>
      <w:r>
        <w:rPr>
          <w:rStyle w:val="SectionNumber"/>
        </w:rPr>
        <w:t xml:space="preserve">12</w:t>
      </w:r>
      <w:r>
        <w:tab/>
      </w:r>
      <w:r>
        <w:t xml:space="preserve">Invariance Testing</w:t>
      </w:r>
    </w:p>
    <w:p>
      <w:pPr>
        <w:pStyle w:val="FirstParagraph"/>
      </w:pPr>
      <w:hyperlink r:id="rId774">
        <w:r>
          <w:rPr>
            <w:rStyle w:val="Hyperlink"/>
          </w:rPr>
          <w:t xml:space="preserve">Screencasted Lecture Link</w:t>
        </w:r>
      </w:hyperlink>
    </w:p>
    <w:p>
      <w:pPr>
        <w:pStyle w:val="BodyText"/>
      </w:pPr>
      <w:r>
        <w:t xml:space="preserve">The focus of this lecture is invariance testing – that is, evaluating if a scale operates equivalently across two samples.</w:t>
      </w:r>
    </w:p>
    <w:bookmarkStart w:id="780" w:name="navigating-this-lesson-10"/>
    <w:p>
      <w:pPr>
        <w:pStyle w:val="Heading2"/>
      </w:pPr>
      <w:r>
        <w:rPr>
          <w:rStyle w:val="SectionNumber"/>
        </w:rPr>
        <w:t xml:space="preserve">12.1</w:t>
      </w:r>
      <w:r>
        <w:tab/>
      </w:r>
      <w:r>
        <w:t xml:space="preserve">Navigating this Lesson</w:t>
      </w:r>
    </w:p>
    <w:p>
      <w:pPr>
        <w:pStyle w:val="FirstParagraph"/>
      </w:pPr>
      <w:r>
        <w:t xml:space="preserve">There is a little more than 1.5 hours of lecture. If you work through the materials with me it would be plan for an additional 1.5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775" w:name="learning-objectives-10"/>
    <w:p>
      <w:pPr>
        <w:pStyle w:val="Heading3"/>
      </w:pPr>
      <w:r>
        <w:rPr>
          <w:rStyle w:val="SectionNumber"/>
        </w:rPr>
        <w:t xml:space="preserve">12.1.1</w:t>
      </w:r>
      <w:r>
        <w:tab/>
      </w:r>
      <w:r>
        <w:t xml:space="preserve">Learning Objectives</w:t>
      </w:r>
    </w:p>
    <w:p>
      <w:pPr>
        <w:pStyle w:val="FirstParagraph"/>
      </w:pPr>
      <w:r>
        <w:t xml:space="preserve">Focusing on this week’s materials, make sure you can:</w:t>
      </w:r>
    </w:p>
    <w:p>
      <w:pPr>
        <w:numPr>
          <w:ilvl w:val="0"/>
          <w:numId w:val="1540"/>
        </w:numPr>
        <w:pStyle w:val="Compact"/>
      </w:pPr>
      <w:r>
        <w:t xml:space="preserve">Specify a series of models that will test for multigroup invariance.</w:t>
      </w:r>
    </w:p>
    <w:p>
      <w:pPr>
        <w:numPr>
          <w:ilvl w:val="0"/>
          <w:numId w:val="1540"/>
        </w:numPr>
        <w:pStyle w:val="Compact"/>
      </w:pPr>
      <w:r>
        <w:t xml:space="preserve">Interpret model adequacy and fit.</w:t>
      </w:r>
    </w:p>
    <w:p>
      <w:pPr>
        <w:numPr>
          <w:ilvl w:val="0"/>
          <w:numId w:val="1540"/>
        </w:numPr>
        <w:pStyle w:val="Compact"/>
      </w:pPr>
      <w:r>
        <w:t xml:space="preserve">Compare models on the basis of statistical criteria.</w:t>
      </w:r>
    </w:p>
    <w:p>
      <w:pPr>
        <w:numPr>
          <w:ilvl w:val="0"/>
          <w:numId w:val="1540"/>
        </w:numPr>
        <w:pStyle w:val="Compact"/>
      </w:pPr>
      <w:r>
        <w:t xml:space="preserve">Recall which parameters (e.g., structures, loadings, intercepts, residuals) are constrained in configural, weak, strong, and strict models</w:t>
      </w:r>
    </w:p>
    <w:p>
      <w:pPr>
        <w:numPr>
          <w:ilvl w:val="1"/>
          <w:numId w:val="1541"/>
        </w:numPr>
        <w:pStyle w:val="Compact"/>
      </w:pPr>
      <w:r>
        <w:t xml:space="preserve">and know, without evaluation, which of these models will (necessarily) have the best fit</w:t>
      </w:r>
    </w:p>
    <w:p>
      <w:pPr>
        <w:numPr>
          <w:ilvl w:val="0"/>
          <w:numId w:val="1540"/>
        </w:numPr>
        <w:pStyle w:val="Compact"/>
      </w:pPr>
      <w:r>
        <w:t xml:space="preserve">interpret</w:t>
      </w:r>
      <w:r>
        <w:t xml:space="preserve"> </w:t>
      </w:r>
      <m:oMath>
        <m:sSubSup>
          <m:e>
            <m:r>
              <m:t>χ</m:t>
            </m:r>
          </m:e>
          <m:sub>
            <m:r>
              <m:t>D</m:t>
            </m:r>
          </m:sub>
          <m:sup>
            <m:r>
              <m:t>2</m:t>
            </m:r>
          </m:sup>
        </m:sSubSup>
      </m:oMath>
      <w:r>
        <w:t xml:space="preserve"> </w:t>
      </w:r>
      <w:r>
        <w:t xml:space="preserve">and</w:t>
      </w:r>
      <w:r>
        <w:t xml:space="preserve"> </w:t>
      </w:r>
      <m:oMath>
        <m:r>
          <m:t>Δ</m:t>
        </m:r>
        <m:r>
          <m:t>C</m:t>
        </m:r>
        <m:r>
          <m:t>F</m:t>
        </m:r>
        <m:r>
          <m:t>I</m:t>
        </m:r>
      </m:oMath>
      <w:r>
        <w:t xml:space="preserve"> </w:t>
      </w:r>
      <w:r>
        <w:t xml:space="preserve">tests to determine if there are statisticaly significant differences in model fit.</w:t>
      </w:r>
    </w:p>
    <w:bookmarkEnd w:id="775"/>
    <w:bookmarkStart w:id="776" w:name="planning-for-practice-10"/>
    <w:p>
      <w:pPr>
        <w:pStyle w:val="Heading3"/>
      </w:pPr>
      <w:r>
        <w:rPr>
          <w:rStyle w:val="SectionNumber"/>
        </w:rPr>
        <w:t xml:space="preserve">12.1.2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In any case, please plan to:</w:t>
      </w:r>
    </w:p>
    <w:p>
      <w:pPr>
        <w:numPr>
          <w:ilvl w:val="0"/>
          <w:numId w:val="1542"/>
        </w:numPr>
        <w:pStyle w:val="Compact"/>
      </w:pPr>
      <w:r>
        <w:t xml:space="preserve">Specify, interpret, and write up preliminary results for CFA models that examine</w:t>
      </w:r>
    </w:p>
    <w:p>
      <w:pPr>
        <w:numPr>
          <w:ilvl w:val="1"/>
          <w:numId w:val="1543"/>
        </w:numPr>
        <w:pStyle w:val="Compact"/>
      </w:pPr>
      <w:r>
        <w:t xml:space="preserve">entire sample (making no distinction between groups)</w:t>
      </w:r>
    </w:p>
    <w:p>
      <w:pPr>
        <w:numPr>
          <w:ilvl w:val="1"/>
          <w:numId w:val="1543"/>
        </w:numPr>
        <w:pStyle w:val="Compact"/>
      </w:pPr>
      <w:r>
        <w:t xml:space="preserve">configural invariance</w:t>
      </w:r>
    </w:p>
    <w:p>
      <w:pPr>
        <w:numPr>
          <w:ilvl w:val="1"/>
          <w:numId w:val="1543"/>
        </w:numPr>
        <w:pStyle w:val="Compact"/>
      </w:pPr>
      <w:r>
        <w:t xml:space="preserve">weak invariance</w:t>
      </w:r>
    </w:p>
    <w:p>
      <w:pPr>
        <w:numPr>
          <w:ilvl w:val="1"/>
          <w:numId w:val="1543"/>
        </w:numPr>
        <w:pStyle w:val="Compact"/>
      </w:pPr>
      <w:r>
        <w:t xml:space="preserve">strong invariance</w:t>
      </w:r>
    </w:p>
    <w:p>
      <w:pPr>
        <w:numPr>
          <w:ilvl w:val="1"/>
          <w:numId w:val="1543"/>
        </w:numPr>
        <w:pStyle w:val="Compact"/>
      </w:pPr>
      <w:r>
        <w:t xml:space="preserve">strict invariance</w:t>
      </w:r>
    </w:p>
    <w:p>
      <w:pPr>
        <w:numPr>
          <w:ilvl w:val="0"/>
          <w:numId w:val="1542"/>
        </w:numPr>
        <w:pStyle w:val="Compact"/>
      </w:pPr>
      <w:r>
        <w:t xml:space="preserve">Create an APA style results section with appropriate table(s) and figure(s)</w:t>
      </w:r>
    </w:p>
    <w:p>
      <w:pPr>
        <w:numPr>
          <w:ilvl w:val="0"/>
          <w:numId w:val="1542"/>
        </w:numPr>
        <w:pStyle w:val="Compact"/>
      </w:pPr>
      <w:r>
        <w:t xml:space="preserve">Talk about it with someone</w:t>
      </w:r>
    </w:p>
    <w:bookmarkEnd w:id="776"/>
    <w:bookmarkStart w:id="778" w:name="readings-resources-9"/>
    <w:p>
      <w:pPr>
        <w:pStyle w:val="Heading3"/>
      </w:pPr>
      <w:r>
        <w:rPr>
          <w:rStyle w:val="SectionNumber"/>
        </w:rPr>
        <w:t xml:space="preserve">12.1.3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Adaptation of assessment scales in cross-national research: Issues, guidelines, and caveats.</w:t>
      </w:r>
      <w:r>
        <w:t xml:space="preserve"> </w:t>
      </w:r>
      <w:r>
        <w:rPr>
          <w:iCs/>
          <w:i/>
        </w:rPr>
        <w:t xml:space="preserve">International Perspectives in Psychology: Research, Practice, Consultation, 5</w:t>
      </w:r>
      <w:r>
        <w:t xml:space="preserve">(1), 51–65.</w:t>
      </w:r>
      <w:r>
        <w:t xml:space="preserve"> </w:t>
      </w:r>
      <w:hyperlink r:id="rId777">
        <w:r>
          <w:rPr>
            <w:rStyle w:val="Hyperlink"/>
          </w:rPr>
          <w:t xml:space="preserve">https://doi.org/10.1037/ipp0000042</w:t>
        </w:r>
      </w:hyperlink>
    </w:p>
    <w:p>
      <w:pPr>
        <w:pStyle w:val="BodyText"/>
      </w:pPr>
      <w:r>
        <w:t xml:space="preserve">Conover, K. J., Israel, T., &amp; Nylund-Gibson, K. (n.d.). Development and Validation of the Ableist Microaggressions Scale. The Counseling Psychologist, 30.</w:t>
      </w:r>
    </w:p>
    <w:p>
      <w:pPr>
        <w:numPr>
          <w:ilvl w:val="0"/>
          <w:numId w:val="1544"/>
        </w:numPr>
        <w:pStyle w:val="Compact"/>
      </w:pPr>
      <w:r>
        <w:t xml:space="preserve">Our research vignette for this lesson</w:t>
      </w:r>
    </w:p>
    <w:p>
      <w:pPr>
        <w:pStyle w:val="FirstParagraph"/>
      </w:pPr>
      <w:r>
        <w:t xml:space="preserve">Hirschfeld, G., &amp; von Brachel, R. (2014). Multiple-Group confirmatory factor analysis in R – A tutorial in measurement invariance with continuous and ordinal indicators. 19(7), 12.</w:t>
      </w:r>
    </w:p>
    <w:p>
      <w:pPr>
        <w:pStyle w:val="BodyText"/>
      </w:pPr>
      <w:r>
        <w:t xml:space="preserve">Kline, R. (2016). Principles and practice of structural equation modeling (Fourth ed., Methodology in the social sciences). New York: The Guilford Press.</w:t>
      </w:r>
    </w:p>
    <w:p>
      <w:pPr>
        <w:numPr>
          <w:ilvl w:val="0"/>
          <w:numId w:val="1545"/>
        </w:numPr>
        <w:pStyle w:val="Compact"/>
      </w:pPr>
      <w:r>
        <w:t xml:space="preserve">Chapter 16: Multiple-Samples Analysis and Measurement Invariance</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p>
      <w:pPr>
        <w:numPr>
          <w:ilvl w:val="0"/>
          <w:numId w:val="1546"/>
        </w:numPr>
        <w:pStyle w:val="Compact"/>
      </w:pPr>
      <w:r>
        <w:t xml:space="preserve">Section 8/Multiple groups</w:t>
      </w:r>
    </w:p>
    <w:bookmarkEnd w:id="778"/>
    <w:bookmarkStart w:id="779" w:name="packages-10"/>
    <w:p>
      <w:pPr>
        <w:pStyle w:val="Heading3"/>
      </w:pPr>
      <w:r>
        <w:rPr>
          <w:rStyle w:val="SectionNumber"/>
        </w:rPr>
        <w:t xml:space="preserve">12.1.4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if(!require(semTable)){install.packages('semTable')}</w:t>
      </w:r>
    </w:p>
    <w:bookmarkEnd w:id="779"/>
    <w:bookmarkEnd w:id="780"/>
    <w:bookmarkStart w:id="796" w:name="X97304bcc52c0f50c6138167b79078dd5c559855"/>
    <w:p>
      <w:pPr>
        <w:pStyle w:val="Heading2"/>
      </w:pPr>
      <w:r>
        <w:rPr>
          <w:rStyle w:val="SectionNumber"/>
        </w:rPr>
        <w:t xml:space="preserve">12.2</w:t>
      </w:r>
      <w:r>
        <w:tab/>
      </w:r>
      <w:r>
        <w:t xml:space="preserve">Invariance Testing (aka Multiple-Samples SEM or Multiple-Group CFA [MG-CFA])</w:t>
      </w:r>
    </w:p>
    <w:bookmarkStart w:id="781" w:name="X680cd18a37349a938b36c5e4e644484c10ea8a5"/>
    <w:p>
      <w:pPr>
        <w:pStyle w:val="Heading3"/>
      </w:pPr>
      <w:r>
        <w:rPr>
          <w:rStyle w:val="SectionNumber"/>
        </w:rPr>
        <w:t xml:space="preserve">12.2.1</w:t>
      </w:r>
      <w:r>
        <w:tab/>
      </w:r>
      <w:r>
        <w:t xml:space="preserve">Introducing the Topic and the Terminology</w:t>
      </w:r>
    </w:p>
    <w:p>
      <w:pPr>
        <w:pStyle w:val="FirstParagraph"/>
      </w:pPr>
      <w:r>
        <w:t xml:space="preserve">As we enter this topic of</w:t>
      </w:r>
      <w:r>
        <w:t xml:space="preserve"> </w:t>
      </w:r>
      <w:r>
        <w:rPr>
          <w:iCs/>
          <w:i/>
        </w:rPr>
        <w:t xml:space="preserve">invariance</w:t>
      </w:r>
      <w:r>
        <w:t xml:space="preserve"> </w:t>
      </w:r>
      <w:r>
        <w:t xml:space="preserve">it will be useful to take a few moments to look at the definitions. It is common for the use of the terms</w:t>
      </w:r>
      <w:r>
        <w:t xml:space="preserve"> </w:t>
      </w:r>
      <w:r>
        <w:t xml:space="preserve">“</w:t>
      </w:r>
      <w:r>
        <w:t xml:space="preserve">invariance</w:t>
      </w:r>
      <w:r>
        <w:t xml:space="preserve">”</w:t>
      </w:r>
      <w:r>
        <w:t xml:space="preserve"> </w:t>
      </w:r>
      <w:r>
        <w:t xml:space="preserve">and</w:t>
      </w:r>
      <w:r>
        <w:t xml:space="preserve"> </w:t>
      </w:r>
      <w:r>
        <w:t xml:space="preserve">“</w:t>
      </w:r>
      <w:r>
        <w:t xml:space="preserve">noninvariance</w:t>
      </w:r>
      <w:r>
        <w:t xml:space="preserve">”</w:t>
      </w:r>
      <w:r>
        <w:t xml:space="preserve"> </w:t>
      </w:r>
      <w:r>
        <w:t xml:space="preserve">to be confusing. As we look at each of these definitions I have often wondered why we don’t start with</w:t>
      </w:r>
      <w:r>
        <w:t xml:space="preserve"> </w:t>
      </w:r>
      <w:r>
        <w:t xml:space="preserve">“</w:t>
      </w:r>
      <w:r>
        <w:t xml:space="preserve">variant</w:t>
      </w:r>
      <w:r>
        <w:t xml:space="preserve">”</w:t>
      </w:r>
      <w:r>
        <w:t xml:space="preserve"> </w:t>
      </w:r>
      <w:r>
        <w:t xml:space="preserve">or</w:t>
      </w:r>
      <w:r>
        <w:t xml:space="preserve"> </w:t>
      </w:r>
      <w:r>
        <w:t xml:space="preserve">“</w:t>
      </w:r>
      <w:r>
        <w:t xml:space="preserve">variation.</w:t>
      </w:r>
      <w:r>
        <w:t xml:space="preserve">”</w:t>
      </w:r>
    </w:p>
    <w:p>
      <w:pPr>
        <w:numPr>
          <w:ilvl w:val="0"/>
          <w:numId w:val="1547"/>
        </w:numPr>
      </w:pPr>
      <w:r>
        <w:rPr>
          <w:bCs/>
          <w:b/>
        </w:rPr>
        <w:t xml:space="preserve">Variance</w:t>
      </w:r>
      <w:r>
        <w:t xml:space="preserve">: is not a term we are using today. However, recalling the notions of</w:t>
      </w:r>
      <w:r>
        <w:t xml:space="preserve"> </w:t>
      </w:r>
      <w:r>
        <w:rPr>
          <w:iCs/>
          <w:i/>
        </w:rPr>
        <w:t xml:space="preserve">variable</w:t>
      </w:r>
      <w:r>
        <w:t xml:space="preserve"> </w:t>
      </w:r>
      <w:r>
        <w:t xml:space="preserve">(which contrasts with</w:t>
      </w:r>
      <w:r>
        <w:t xml:space="preserve"> </w:t>
      </w:r>
      <w:r>
        <w:rPr>
          <w:iCs/>
          <w:i/>
        </w:rPr>
        <w:t xml:space="preserve">constant</w:t>
      </w:r>
      <w:r>
        <w:t xml:space="preserve">),</w:t>
      </w:r>
      <w:r>
        <w:t xml:space="preserve"> </w:t>
      </w:r>
      <w:r>
        <w:rPr>
          <w:iCs/>
          <w:i/>
        </w:rPr>
        <w:t xml:space="preserve">variation</w:t>
      </w:r>
      <w:r>
        <w:t xml:space="preserve">,</w:t>
      </w:r>
      <w:r>
        <w:t xml:space="preserve"> </w:t>
      </w:r>
      <w:r>
        <w:rPr>
          <w:iCs/>
          <w:i/>
        </w:rPr>
        <w:t xml:space="preserve">variability</w:t>
      </w:r>
      <w:r>
        <w:t xml:space="preserve"> </w:t>
      </w:r>
      <w:r>
        <w:t xml:space="preserve">may help you with</w:t>
      </w:r>
      <w:r>
        <w:t xml:space="preserve"> </w:t>
      </w:r>
      <w:r>
        <w:rPr>
          <w:iCs/>
          <w:i/>
        </w:rPr>
        <w:t xml:space="preserve">invariance</w:t>
      </w:r>
      <w:r>
        <w:t xml:space="preserve"> </w:t>
      </w:r>
      <w:r>
        <w:t xml:space="preserve">(which means, it doesn’t vary).</w:t>
      </w:r>
    </w:p>
    <w:p>
      <w:pPr>
        <w:numPr>
          <w:ilvl w:val="0"/>
          <w:numId w:val="1547"/>
        </w:numPr>
      </w:pPr>
      <w:r>
        <w:rPr>
          <w:bCs/>
          <w:b/>
        </w:rPr>
        <w:t xml:space="preserve">Invariance</w:t>
      </w:r>
      <w:r>
        <w:t xml:space="preserve"> </w:t>
      </w:r>
      <w:r>
        <w:t xml:space="preserve">is synonymous with equivalence. That is, there are not statistically significant differences between the two versions/models being compared.</w:t>
      </w:r>
    </w:p>
    <w:p>
      <w:pPr>
        <w:numPr>
          <w:ilvl w:val="0"/>
          <w:numId w:val="1547"/>
        </w:numPr>
      </w:pPr>
      <w:r>
        <w:rPr>
          <w:bCs/>
          <w:b/>
        </w:rPr>
        <w:t xml:space="preserve">Noninvariance</w:t>
      </w:r>
      <w:r>
        <w:t xml:space="preserve"> </w:t>
      </w:r>
      <w:r>
        <w:t xml:space="preserve">is synonymous with nonequivalence. That is, there are statistically significant differences between the two versions/models being compared</w:t>
      </w:r>
    </w:p>
    <w:p>
      <w:pPr>
        <w:numPr>
          <w:ilvl w:val="0"/>
          <w:numId w:val="1547"/>
        </w:numPr>
      </w:pPr>
      <w:r>
        <w:rPr>
          <w:bCs/>
          <w:b/>
        </w:rPr>
        <w:t xml:space="preserve">Equality constraints</w:t>
      </w:r>
      <w:r>
        <w:t xml:space="preserve"> </w:t>
      </w:r>
      <w:r>
        <w:t xml:space="preserve">are imposed by the researcher when we specify (require) two or more parameters to be equal. The particular constraints could be placed on between factor loadings, covariances between factors, intercepts, error variances, error covariances, and so forth. Such constraints simplify the analysis because only one coefficient is needed rather than two. In a multiple-samples/groups, like invariance testing, a cross-group equality constraint forces the computer to derive equal estimates of the same parameter across all groups. This specification corresponds to the null hypothesis that the parameter is equal in all populations from which the samples are drawn. We then conduct formal difference tests to see if, in fact, the model fit is worse when the two groups are constrained to be equal on that parameter (or more likely, set of parameters).</w:t>
      </w:r>
    </w:p>
    <w:p>
      <w:pPr>
        <w:pStyle w:val="FirstParagraph"/>
      </w:pPr>
      <w:r>
        <w:rPr>
          <w:bCs/>
          <w:b/>
        </w:rPr>
        <w:t xml:space="preserve">Measurement invariance</w:t>
      </w:r>
      <w:r>
        <w:t xml:space="preserve"> </w:t>
      </w:r>
      <w:r>
        <w:t xml:space="preserve">is a property when a set of indicators measures the same constructs with equal precision over different samples.</w:t>
      </w:r>
    </w:p>
    <w:p>
      <w:pPr>
        <w:pStyle w:val="BodyText"/>
      </w:pPr>
      <w:r>
        <w:t xml:space="preserve">A scale is said to have measurement invariance (or, measurement equivalence) across groups if respondents with identical levels of the latent construct have the same expected raw scores on the measure</w:t>
      </w:r>
      <w:r>
        <w:t xml:space="preserve"> </w:t>
      </w:r>
      <w:r>
        <w:t xml:space="preserve">(</w:t>
      </w:r>
      <w:hyperlink w:anchor="ref-hirschfeld_multiple-group_2014">
        <w:r>
          <w:rPr>
            <w:rStyle w:val="Hyperlink"/>
          </w:rPr>
          <w:t xml:space="preserve">Hirschfeld &amp; von Brachel, Ruth, 2014</w:t>
        </w:r>
      </w:hyperlink>
      <w:r>
        <w:t xml:space="preserve">)</w:t>
      </w:r>
      <w:r>
        <w:t xml:space="preserve">.</w:t>
      </w:r>
    </w:p>
    <w:p>
      <w:pPr>
        <w:pStyle w:val="BodyText"/>
      </w:pPr>
      <w:r>
        <w:t xml:space="preserve">We can think of this in several ways:</w:t>
      </w:r>
    </w:p>
    <w:p>
      <w:pPr>
        <w:numPr>
          <w:ilvl w:val="0"/>
          <w:numId w:val="1548"/>
        </w:numPr>
      </w:pPr>
      <w:r>
        <w:t xml:space="preserve">whether values of model parameters of substantive interest vary in meaningful ways across different samples,</w:t>
      </w:r>
    </w:p>
    <w:p>
      <w:pPr>
        <w:numPr>
          <w:ilvl w:val="0"/>
          <w:numId w:val="1548"/>
        </w:numPr>
      </w:pPr>
      <w:r>
        <w:t xml:space="preserve">as an interaction – whether sample membership</w:t>
      </w:r>
      <w:r>
        <w:t xml:space="preserve"> </w:t>
      </w:r>
      <w:r>
        <w:rPr>
          <w:iCs/>
          <w:i/>
        </w:rPr>
        <w:t xml:space="preserve">moderates</w:t>
      </w:r>
      <w:r>
        <w:t xml:space="preserve"> </w:t>
      </w:r>
      <w:r>
        <w:t xml:space="preserve">the relations specified in a model; if there is evidence for a</w:t>
      </w:r>
      <w:r>
        <w:t xml:space="preserve"> </w:t>
      </w:r>
      <w:r>
        <w:rPr>
          <w:iCs/>
          <w:i/>
        </w:rPr>
        <w:t xml:space="preserve">group x model</w:t>
      </w:r>
      <w:r>
        <w:t xml:space="preserve"> </w:t>
      </w:r>
      <w:r>
        <w:t xml:space="preserve">interaction, then the program must be allowed to derive separate estimates of some parameters in each sample in order for the model to have acceptable fit over all samples involved,</w:t>
      </w:r>
    </w:p>
    <w:p>
      <w:pPr>
        <w:numPr>
          <w:ilvl w:val="0"/>
          <w:numId w:val="1548"/>
        </w:numPr>
      </w:pPr>
      <w:r>
        <w:t xml:space="preserve">whether scores from the operationalization of a construct have the same meaning under differing conditions</w:t>
      </w:r>
    </w:p>
    <w:p>
      <w:pPr>
        <w:numPr>
          <w:ilvl w:val="1"/>
          <w:numId w:val="1549"/>
        </w:numPr>
        <w:pStyle w:val="Compact"/>
      </w:pPr>
      <w:r>
        <w:t xml:space="preserve">these conditions could involve time of measurement, test administration methods, or populations (national samples, clinical/community samples, children/adults, and so forth)</w:t>
      </w:r>
    </w:p>
    <w:p>
      <w:pPr>
        <w:numPr>
          <w:ilvl w:val="1"/>
          <w:numId w:val="1549"/>
        </w:numPr>
        <w:pStyle w:val="Compact"/>
      </w:pPr>
      <w:r>
        <w:t xml:space="preserve">absence of invariance says that findings of differences between persons cannot be unambiguously isolated from differences owing to time, methods, group membership (thus, there would be no clear basis for drawing inferences from the scores)</w:t>
      </w:r>
    </w:p>
    <w:p>
      <w:pPr>
        <w:pStyle w:val="FirstParagraph"/>
      </w:pPr>
      <w:r>
        <w:rPr>
          <w:bCs/>
          <w:b/>
        </w:rPr>
        <w:t xml:space="preserve">Longitudinal measurement invariance</w:t>
      </w:r>
      <w:r>
        <w:t xml:space="preserve"> </w:t>
      </w:r>
      <w:r>
        <w:t xml:space="preserve">evaluates the stability in measurement parameters over time for the same population.</w:t>
      </w:r>
    </w:p>
    <w:p>
      <w:pPr>
        <w:pStyle w:val="BodyText"/>
      </w:pPr>
      <w:r>
        <w:rPr>
          <w:bCs/>
          <w:b/>
        </w:rPr>
        <w:t xml:space="preserve">Method invariance</w:t>
      </w:r>
      <w:r>
        <w:t xml:space="preserve"> </w:t>
      </w:r>
      <w:r>
        <w:t xml:space="preserve">is concerned with whether different methods of administration (online survey versus paper/pencil) are invariant.</w:t>
      </w:r>
    </w:p>
    <w:p>
      <w:pPr>
        <w:pStyle w:val="BodyText"/>
      </w:pPr>
      <w:r>
        <w:t xml:space="preserve">My experience with invariance testing is the multiple language/cross-cultural/international context. Here we often ask,</w:t>
      </w:r>
      <w:r>
        <w:t xml:space="preserve"> </w:t>
      </w:r>
      <w:r>
        <w:t xml:space="preserve">“</w:t>
      </w:r>
      <w:r>
        <w:t xml:space="preserve">What makes a test culturally transferable?</w:t>
      </w:r>
      <w:r>
        <w:t xml:space="preserve">”</w:t>
      </w:r>
      <w:r>
        <w:t xml:space="preserve"> </w:t>
      </w:r>
      <w:r>
        <w:t xml:space="preserve">Byrne’s</w:t>
      </w:r>
      <w:r>
        <w:t xml:space="preserve"> </w:t>
      </w:r>
      <w:r>
        <w:t xml:space="preserve">(</w:t>
      </w:r>
      <w:hyperlink w:anchor="ref-byrne_adaptation_2016">
        <w:r>
          <w:rPr>
            <w:rStyle w:val="Hyperlink"/>
          </w:rPr>
          <w:t xml:space="preserve">2016c</w:t>
        </w:r>
      </w:hyperlink>
      <w:r>
        <w:t xml:space="preserve">)</w:t>
      </w:r>
      <w:r>
        <w:t xml:space="preserve"> </w:t>
      </w:r>
      <w:r>
        <w:t xml:space="preserve">article provides a current, excellent, thorough review. Highlights include:</w:t>
      </w:r>
    </w:p>
    <w:p>
      <w:pPr>
        <w:numPr>
          <w:ilvl w:val="0"/>
          <w:numId w:val="1550"/>
        </w:numPr>
        <w:pStyle w:val="Compact"/>
      </w:pPr>
      <w:r>
        <w:t xml:space="preserve">In the past we could claim that a test was culturally adaptive if it involved</w:t>
      </w:r>
    </w:p>
    <w:p>
      <w:pPr>
        <w:numPr>
          <w:ilvl w:val="1"/>
          <w:numId w:val="1551"/>
        </w:numPr>
        <w:pStyle w:val="Compact"/>
      </w:pPr>
      <w:r>
        <w:t xml:space="preserve">Translation/backtranslation</w:t>
      </w:r>
    </w:p>
    <w:p>
      <w:pPr>
        <w:numPr>
          <w:ilvl w:val="1"/>
          <w:numId w:val="1551"/>
        </w:numPr>
        <w:pStyle w:val="Compact"/>
      </w:pPr>
      <w:r>
        <w:t xml:space="preserve">Replication of factor structure within the culture</w:t>
      </w:r>
    </w:p>
    <w:p>
      <w:pPr>
        <w:numPr>
          <w:ilvl w:val="1"/>
          <w:numId w:val="1551"/>
        </w:numPr>
        <w:pStyle w:val="Compact"/>
      </w:pPr>
      <w:r>
        <w:t xml:space="preserve">Replication of validity and reliability estimates</w:t>
      </w:r>
    </w:p>
    <w:p>
      <w:pPr>
        <w:numPr>
          <w:ilvl w:val="0"/>
          <w:numId w:val="1550"/>
        </w:numPr>
        <w:pStyle w:val="Compact"/>
      </w:pPr>
      <w:r>
        <w:t xml:space="preserve">Today, there is a movement toward testing adaptation</w:t>
      </w:r>
    </w:p>
    <w:p>
      <w:pPr>
        <w:numPr>
          <w:ilvl w:val="1"/>
          <w:numId w:val="1552"/>
        </w:numPr>
        <w:pStyle w:val="Compact"/>
      </w:pPr>
      <w:r>
        <w:t xml:space="preserve">Including all the past steps, PLUS</w:t>
      </w:r>
    </w:p>
    <w:p>
      <w:pPr>
        <w:numPr>
          <w:ilvl w:val="1"/>
          <w:numId w:val="1552"/>
        </w:numPr>
        <w:pStyle w:val="Compact"/>
      </w:pPr>
      <w:r>
        <w:t xml:space="preserve">Invariance testing to explore the factor structure across cultures</w:t>
      </w:r>
    </w:p>
    <w:p>
      <w:pPr>
        <w:numPr>
          <w:ilvl w:val="1"/>
          <w:numId w:val="1552"/>
        </w:numPr>
        <w:pStyle w:val="Compact"/>
      </w:pPr>
      <w:r>
        <w:t xml:space="preserve">Investigation of item bias and construct relations</w:t>
      </w:r>
    </w:p>
    <w:p>
      <w:pPr>
        <w:pStyle w:val="FirstParagraph"/>
      </w:pPr>
      <w:r>
        <w:t xml:space="preserve">In this lesson we will focus rather narrowly on Byrne’s</w:t>
      </w:r>
      <w:r>
        <w:t xml:space="preserve"> </w:t>
      </w:r>
      <w:r>
        <w:t xml:space="preserve">(</w:t>
      </w:r>
      <w:hyperlink w:anchor="ref-byrne_adaptation_2016">
        <w:r>
          <w:rPr>
            <w:rStyle w:val="Hyperlink"/>
          </w:rPr>
          <w:t xml:space="preserve">2016c</w:t>
        </w:r>
      </w:hyperlink>
      <w:r>
        <w:t xml:space="preserve">)</w:t>
      </w:r>
      <w:r>
        <w:t xml:space="preserve"> </w:t>
      </w:r>
      <w:r>
        <w:t xml:space="preserve">strategy for the statistical/psychometric evaluation of invariance. You might also be interested in Gerstein’s, Systematic Test of Equivalence Procedure (STEP;</w:t>
      </w:r>
      <w:r>
        <w:t xml:space="preserve"> </w:t>
      </w:r>
      <w:r>
        <w:t xml:space="preserve">(</w:t>
      </w:r>
      <w:hyperlink w:anchor="ref-gerstein_theory_2021">
        <w:r>
          <w:rPr>
            <w:rStyle w:val="Hyperlink"/>
          </w:rPr>
          <w:t xml:space="preserve">2021</w:t>
        </w:r>
      </w:hyperlink>
      <w:r>
        <w:t xml:space="preserve">)</w:t>
      </w:r>
      <w:r>
        <w:t xml:space="preserve">), which walks the researcher, item-by-item, through six step analysis of the cultural appropriateness of each item. The researcher is prompted to consider why items are and are not appropriate/relevant and how they might be modified.</w:t>
      </w:r>
    </w:p>
    <w:bookmarkEnd w:id="781"/>
    <w:bookmarkStart w:id="784" w:name="evaluation-strategies"/>
    <w:p>
      <w:pPr>
        <w:pStyle w:val="Heading3"/>
      </w:pPr>
      <w:r>
        <w:rPr>
          <w:rStyle w:val="SectionNumber"/>
        </w:rPr>
        <w:t xml:space="preserve">12.2.2</w:t>
      </w:r>
      <w:r>
        <w:tab/>
      </w:r>
      <w:r>
        <w:t xml:space="preserve">Evaluation Strategies</w:t>
      </w:r>
    </w:p>
    <w:p>
      <w:pPr>
        <w:pStyle w:val="FirstParagraph"/>
      </w:pPr>
      <w:r>
        <w:t xml:space="preserve">There are two primary options for establishing multigroup invariance.</w:t>
      </w:r>
    </w:p>
    <w:bookmarkStart w:id="782" w:name="free-baseline-approach"/>
    <w:p>
      <w:pPr>
        <w:pStyle w:val="Heading4"/>
      </w:pPr>
      <w:r>
        <w:rPr>
          <w:rStyle w:val="SectionNumber"/>
        </w:rPr>
        <w:t xml:space="preserve">12.2.2.1</w:t>
      </w:r>
      <w:r>
        <w:tab/>
      </w:r>
      <w:r>
        <w:t xml:space="preserve">Free baseline approach</w:t>
      </w:r>
    </w:p>
    <w:p>
      <w:pPr>
        <w:pStyle w:val="FirstParagraph"/>
      </w:pPr>
      <w:r>
        <w:t xml:space="preserve">In the free baseline approach, testing for measurement invariance is a hierarchical,</w:t>
      </w:r>
      <w:r>
        <w:t xml:space="preserve"> </w:t>
      </w:r>
      <w:r>
        <w:rPr>
          <w:iCs/>
          <w:i/>
        </w:rPr>
        <w:t xml:space="preserve">model trimming</w:t>
      </w:r>
      <w:r>
        <w:t xml:space="preserve">, strategy. Specifically, the</w:t>
      </w:r>
      <w:r>
        <w:t xml:space="preserve"> </w:t>
      </w:r>
      <w:r>
        <w:rPr>
          <w:iCs/>
          <w:i/>
        </w:rPr>
        <w:t xml:space="preserve">configural model</w:t>
      </w:r>
      <w:r>
        <w:t xml:space="preserve"> </w:t>
      </w:r>
      <w:r>
        <w:t xml:space="preserve">(the initial, unconstrained model) is gradually restricted by adding cross-group equality constraints in a sequence that corresponds to</w:t>
      </w:r>
      <w:r>
        <w:t xml:space="preserve"> </w:t>
      </w:r>
      <w:r>
        <w:rPr>
          <w:iCs/>
          <w:i/>
        </w:rPr>
        <w:t xml:space="preserve">weak</w:t>
      </w:r>
      <w:r>
        <w:t xml:space="preserve">,</w:t>
      </w:r>
      <w:r>
        <w:t xml:space="preserve"> </w:t>
      </w:r>
      <w:r>
        <w:rPr>
          <w:iCs/>
          <w:i/>
        </w:rPr>
        <w:t xml:space="preserve">strong</w:t>
      </w:r>
      <w:r>
        <w:t xml:space="preserve">, and</w:t>
      </w:r>
      <w:r>
        <w:t xml:space="preserve"> </w:t>
      </w:r>
      <w:r>
        <w:rPr>
          <w:iCs/>
          <w:i/>
        </w:rPr>
        <w:t xml:space="preserve">strict</w:t>
      </w:r>
      <w:r>
        <w:t xml:space="preserve"> </w:t>
      </w:r>
      <w:r>
        <w:t xml:space="preserve">invariance. At the point that the invariance hypothesis cannot be retained, testing stops (i.e., more restricted models are not considered).</w:t>
      </w:r>
    </w:p>
    <w:p>
      <w:pPr>
        <w:pStyle w:val="BodyText"/>
      </w:pPr>
      <w:r>
        <w:t xml:space="preserve">In the free baseline approach:</w:t>
      </w:r>
    </w:p>
    <w:p>
      <w:pPr>
        <w:numPr>
          <w:ilvl w:val="0"/>
          <w:numId w:val="1553"/>
        </w:numPr>
        <w:pStyle w:val="Compact"/>
      </w:pPr>
      <w:r>
        <w:t xml:space="preserve">Respecification moves from nesting to nested models.</w:t>
      </w:r>
    </w:p>
    <w:p>
      <w:pPr>
        <w:numPr>
          <w:ilvl w:val="0"/>
          <w:numId w:val="1553"/>
        </w:numPr>
        <w:pStyle w:val="Compact"/>
      </w:pPr>
      <w:r>
        <w:t xml:space="preserve">Fit generally worsens in each subsequent model.</w:t>
      </w:r>
    </w:p>
    <w:p>
      <w:pPr>
        <w:numPr>
          <w:ilvl w:val="0"/>
          <w:numId w:val="1553"/>
        </w:numPr>
        <w:pStyle w:val="Compact"/>
      </w:pPr>
      <w:r>
        <w:t xml:space="preserve">The goal is non-significant differences in fit with each additional set of cross-group equality constraints.</w:t>
      </w:r>
    </w:p>
    <w:bookmarkEnd w:id="782"/>
    <w:bookmarkStart w:id="783" w:name="constrained-baseline-approach"/>
    <w:p>
      <w:pPr>
        <w:pStyle w:val="Heading4"/>
      </w:pPr>
      <w:r>
        <w:rPr>
          <w:rStyle w:val="SectionNumber"/>
        </w:rPr>
        <w:t xml:space="preserve">12.2.2.2</w:t>
      </w:r>
      <w:r>
        <w:tab/>
      </w:r>
      <w:r>
        <w:t xml:space="preserve">Constrained baseline approach</w:t>
      </w:r>
    </w:p>
    <w:p>
      <w:pPr>
        <w:pStyle w:val="FirstParagraph"/>
      </w:pPr>
      <w:r>
        <w:t xml:space="preserve">In the constrained baseline approach, testing for measurement invariance is a</w:t>
      </w:r>
      <w:r>
        <w:t xml:space="preserve"> </w:t>
      </w:r>
      <w:r>
        <w:rPr>
          <w:iCs/>
          <w:i/>
        </w:rPr>
        <w:t xml:space="preserve">model building</w:t>
      </w:r>
      <w:r>
        <w:t xml:space="preserve"> </w:t>
      </w:r>
      <w:r>
        <w:t xml:space="preserve">approach where the most restricted model (</w:t>
      </w:r>
      <w:r>
        <w:rPr>
          <w:iCs/>
          <w:i/>
        </w:rPr>
        <w:t xml:space="preserve">strict</w:t>
      </w:r>
      <w:r>
        <w:t xml:space="preserve">; with equal pattern coefficients, intercepts, and residuals) is the baseline. If necessary, these are sequentially released and compared backwards through the hierarchy (</w:t>
      </w:r>
      <w:r>
        <w:rPr>
          <w:iCs/>
          <w:i/>
        </w:rPr>
        <w:t xml:space="preserve">strong</w:t>
      </w:r>
      <w:r>
        <w:t xml:space="preserve">,</w:t>
      </w:r>
      <w:r>
        <w:t xml:space="preserve"> </w:t>
      </w:r>
      <w:r>
        <w:rPr>
          <w:iCs/>
          <w:i/>
        </w:rPr>
        <w:t xml:space="preserve">weak</w:t>
      </w:r>
      <w:r>
        <w:t xml:space="preserve">,</w:t>
      </w:r>
      <w:r>
        <w:t xml:space="preserve"> </w:t>
      </w:r>
      <w:r>
        <w:rPr>
          <w:iCs/>
          <w:i/>
        </w:rPr>
        <w:t xml:space="preserve">configural</w:t>
      </w:r>
      <w:r>
        <w:t xml:space="preserve">) but some researchers will switch around the order in which constraints are released.</w:t>
      </w:r>
    </w:p>
    <w:p>
      <w:pPr>
        <w:pStyle w:val="BodyText"/>
      </w:pPr>
      <w:r>
        <w:t xml:space="preserve">In the constrained baseline approach:</w:t>
      </w:r>
    </w:p>
    <w:p>
      <w:pPr>
        <w:numPr>
          <w:ilvl w:val="0"/>
          <w:numId w:val="1554"/>
        </w:numPr>
        <w:pStyle w:val="Compact"/>
      </w:pPr>
      <w:r>
        <w:t xml:space="preserve">Respecification moves from nested to nesting models.</w:t>
      </w:r>
    </w:p>
    <w:p>
      <w:pPr>
        <w:numPr>
          <w:ilvl w:val="0"/>
          <w:numId w:val="1554"/>
        </w:numPr>
        <w:pStyle w:val="Compact"/>
      </w:pPr>
      <w:r>
        <w:t xml:space="preserve">Fit generally improves in each subsequent model</w:t>
      </w:r>
    </w:p>
    <w:p>
      <w:pPr>
        <w:numPr>
          <w:ilvl w:val="0"/>
          <w:numId w:val="1554"/>
        </w:numPr>
        <w:pStyle w:val="Compact"/>
      </w:pPr>
      <w:r>
        <w:t xml:space="preserve">The goal is to have satisfactory fit in the most restricted model (but this often is not the case).</w:t>
      </w:r>
    </w:p>
    <w:p>
      <w:pPr>
        <w:pStyle w:val="FirstParagraph"/>
      </w:pPr>
      <w:r>
        <w:t xml:space="preserve">Ideally-and-theoretically, model trimming and building approaches will end up in the same place, but this is not guaranteed.</w:t>
      </w:r>
    </w:p>
    <w:bookmarkEnd w:id="783"/>
    <w:bookmarkEnd w:id="784"/>
    <w:bookmarkStart w:id="788" w:name="invariance-testing-workflow"/>
    <w:p>
      <w:pPr>
        <w:pStyle w:val="Heading3"/>
      </w:pPr>
      <w:r>
        <w:rPr>
          <w:rStyle w:val="SectionNumber"/>
        </w:rPr>
        <w:t xml:space="preserve">12.2.3</w:t>
      </w:r>
      <w:r>
        <w:tab/>
      </w:r>
      <w:r>
        <w:t xml:space="preserve">Invariance Testing Workflow</w:t>
      </w:r>
    </w:p>
    <w:p>
      <w:pPr>
        <w:pStyle w:val="FirstParagraph"/>
      </w:pPr>
      <w:r>
        <w:t xml:space="preserve">Today we will will use the</w:t>
      </w:r>
      <w:r>
        <w:t xml:space="preserve"> </w:t>
      </w:r>
      <w:r>
        <w:rPr>
          <w:iCs/>
          <w:i/>
        </w:rPr>
        <w:t xml:space="preserve">free baseline</w:t>
      </w:r>
      <w:r>
        <w:t xml:space="preserve"> </w:t>
      </w:r>
      <w:r>
        <w:t xml:space="preserve">approach in testing the measurement equivalence of a scale across two groups.</w:t>
      </w:r>
    </w:p>
    <w:p>
      <w:pPr>
        <w:pStyle w:val="CaptionedFigure"/>
      </w:pPr>
      <w:r>
        <w:drawing>
          <wp:inline>
            <wp:extent cx="5334000" cy="4348952"/>
            <wp:effectExtent b="0" l="0" r="0" t="0"/>
            <wp:docPr descr="Image of a flowchart and decision-tree for multi-group invariance testing" title="" id="786" name="Picture"/>
            <a:graphic>
              <a:graphicData uri="http://schemas.openxmlformats.org/drawingml/2006/picture">
                <pic:pic>
                  <pic:nvPicPr>
                    <pic:cNvPr descr="images/Invariance/Workflow_Invariance.png" id="787" name="Picture"/>
                    <pic:cNvPicPr>
                      <a:picLocks noChangeArrowheads="1" noChangeAspect="1"/>
                    </pic:cNvPicPr>
                  </pic:nvPicPr>
                  <pic:blipFill>
                    <a:blip r:embed="rId785"/>
                    <a:stretch>
                      <a:fillRect/>
                    </a:stretch>
                  </pic:blipFill>
                  <pic:spPr bwMode="auto">
                    <a:xfrm>
                      <a:off x="0" y="0"/>
                      <a:ext cx="5334000" cy="4348952"/>
                    </a:xfrm>
                    <a:prstGeom prst="rect">
                      <a:avLst/>
                    </a:prstGeom>
                    <a:noFill/>
                    <a:ln w="9525">
                      <a:noFill/>
                      <a:headEnd/>
                      <a:tailEnd/>
                    </a:ln>
                  </pic:spPr>
                </pic:pic>
              </a:graphicData>
            </a:graphic>
          </wp:inline>
        </w:drawing>
      </w:r>
    </w:p>
    <w:p>
      <w:pPr>
        <w:pStyle w:val="ImageCaption"/>
      </w:pPr>
      <w:r>
        <w:t xml:space="preserve">Image of a flowchart and decision-tree for multi-group invariance testing</w:t>
      </w:r>
    </w:p>
    <w:p>
      <w:pPr>
        <w:pStyle w:val="BodyText"/>
      </w:pPr>
      <w:r>
        <w:t xml:space="preserve">Multigroup invariance testing involves:</w:t>
      </w:r>
    </w:p>
    <w:p>
      <w:pPr>
        <w:numPr>
          <w:ilvl w:val="0"/>
          <w:numId w:val="1555"/>
        </w:numPr>
        <w:pStyle w:val="Compact"/>
      </w:pPr>
      <w:r>
        <w:t xml:space="preserve">Structuring up the item-level dataset (i.e., reverse-coding any variables)</w:t>
      </w:r>
    </w:p>
    <w:p>
      <w:pPr>
        <w:numPr>
          <w:ilvl w:val="0"/>
          <w:numId w:val="1555"/>
        </w:numPr>
        <w:pStyle w:val="Compact"/>
      </w:pPr>
      <w:r>
        <w:t xml:space="preserve">For the groups-of-interest, identifying a common</w:t>
      </w:r>
      <w:r>
        <w:t xml:space="preserve"> </w:t>
      </w:r>
      <w:r>
        <w:rPr>
          <w:iCs/>
          <w:i/>
        </w:rPr>
        <w:t xml:space="preserve">baseline model</w:t>
      </w:r>
      <w:r>
        <w:t xml:space="preserve"> </w:t>
      </w:r>
      <w:r>
        <w:t xml:space="preserve">that meets acceptable standards for model fit. These standards include:</w:t>
      </w:r>
    </w:p>
    <w:p>
      <w:pPr>
        <w:numPr>
          <w:ilvl w:val="1"/>
          <w:numId w:val="1556"/>
        </w:numPr>
        <w:pStyle w:val="Compact"/>
      </w:pPr>
      <w:r>
        <w:t xml:space="preserve">theoretical and statistical identification</w:t>
      </w:r>
    </w:p>
    <w:p>
      <w:pPr>
        <w:numPr>
          <w:ilvl w:val="1"/>
          <w:numId w:val="1556"/>
        </w:numPr>
        <w:pStyle w:val="Compact"/>
      </w:pPr>
      <w:r>
        <w:t xml:space="preserve">appropriate magnitude and direction of factor loadings.</w:t>
      </w:r>
    </w:p>
    <w:p>
      <w:pPr>
        <w:numPr>
          <w:ilvl w:val="0"/>
          <w:numId w:val="1555"/>
        </w:numPr>
        <w:pStyle w:val="Compact"/>
      </w:pPr>
      <w:r>
        <w:t xml:space="preserve">Specifying and comparing a series of increasingly restrictive models. These models include:</w:t>
      </w:r>
    </w:p>
    <w:p>
      <w:pPr>
        <w:numPr>
          <w:ilvl w:val="1"/>
          <w:numId w:val="1557"/>
        </w:numPr>
        <w:pStyle w:val="Compact"/>
      </w:pPr>
      <w:r>
        <w:t xml:space="preserve">Configural invariance (the same CFA structure)</w:t>
      </w:r>
    </w:p>
    <w:p>
      <w:pPr>
        <w:numPr>
          <w:ilvl w:val="1"/>
          <w:numId w:val="1557"/>
        </w:numPr>
        <w:pStyle w:val="Compact"/>
      </w:pPr>
      <w:r>
        <w:t xml:space="preserve">Weak invariance (configural + pattern/factor loadings)</w:t>
      </w:r>
    </w:p>
    <w:p>
      <w:pPr>
        <w:numPr>
          <w:ilvl w:val="1"/>
          <w:numId w:val="1557"/>
        </w:numPr>
        <w:pStyle w:val="Compact"/>
      </w:pPr>
      <w:r>
        <w:t xml:space="preserve">Strong invariance (weak + item intercepts)</w:t>
      </w:r>
    </w:p>
    <w:p>
      <w:pPr>
        <w:numPr>
          <w:ilvl w:val="1"/>
          <w:numId w:val="1557"/>
        </w:numPr>
        <w:pStyle w:val="Compact"/>
      </w:pPr>
      <w:r>
        <w:t xml:space="preserve">Strict (strong + error variances and covariances)</w:t>
      </w:r>
    </w:p>
    <w:p>
      <w:pPr>
        <w:numPr>
          <w:ilvl w:val="0"/>
          <w:numId w:val="1555"/>
        </w:numPr>
        <w:pStyle w:val="Compact"/>
      </w:pPr>
      <w:r>
        <w:t xml:space="preserve">At the point (i.e., the model) that fit is unacceptable, consider investigating and reporting the source of partial measurement invariance.</w:t>
      </w:r>
    </w:p>
    <w:bookmarkEnd w:id="788"/>
    <w:bookmarkStart w:id="793" w:name="Xc84a53905281bc1b1269125c97adf40e31d0336"/>
    <w:p>
      <w:pPr>
        <w:pStyle w:val="Heading3"/>
      </w:pPr>
      <w:r>
        <w:rPr>
          <w:rStyle w:val="SectionNumber"/>
        </w:rPr>
        <w:t xml:space="preserve">12.2.4</w:t>
      </w:r>
      <w:r>
        <w:tab/>
      </w:r>
      <w:r>
        <w:t xml:space="preserve">Successive Gradations of Measurement Invariance</w:t>
      </w:r>
    </w:p>
    <w:p>
      <w:pPr>
        <w:pStyle w:val="FirstParagraph"/>
      </w:pPr>
      <w:r>
        <w:t xml:space="preserve">There are four levels of invariance. Invariance testing is a sequential and incremental process. Thus, each successive level of variance is prerequisite on meeting the criteria of the prior. Different authors use different names for these same notions.</w:t>
      </w:r>
    </w:p>
    <w:bookmarkStart w:id="789" w:name="configural-invariance"/>
    <w:p>
      <w:pPr>
        <w:pStyle w:val="Heading4"/>
      </w:pPr>
      <w:r>
        <w:rPr>
          <w:rStyle w:val="SectionNumber"/>
        </w:rPr>
        <w:t xml:space="preserve">12.2.4.1</w:t>
      </w:r>
      <w:r>
        <w:tab/>
      </w:r>
      <w:r>
        <w:t xml:space="preserve">Configural invariance</w:t>
      </w:r>
    </w:p>
    <w:p>
      <w:pPr>
        <w:pStyle w:val="FirstParagraph"/>
      </w:pPr>
      <w:r>
        <w:t xml:space="preserve">Configural invariance is the least restrictive level. It implies that the number of latent variables and the pattern of loadings on the latent variables on indicators are similar across the groups.</w:t>
      </w:r>
    </w:p>
    <w:p>
      <w:pPr>
        <w:pStyle w:val="BodyText"/>
      </w:pPr>
      <w:r>
        <w:t xml:space="preserve">Configural invariance is tested by specifying the same CFA model in each group. Both the number of factors and the correspondence between factors and indicators are the same, but all parameters are freely estimated in each group.</w:t>
      </w:r>
    </w:p>
    <w:p>
      <w:pPr>
        <w:numPr>
          <w:ilvl w:val="0"/>
          <w:numId w:val="1558"/>
        </w:numPr>
      </w:pPr>
      <w:r>
        <w:t xml:space="preserve">If this model is not consistent with the data, then measurement invariance does not hold at any subsequent level.</w:t>
      </w:r>
    </w:p>
    <w:p>
      <w:pPr>
        <w:numPr>
          <w:ilvl w:val="0"/>
          <w:numId w:val="1558"/>
        </w:numPr>
      </w:pPr>
      <w:r>
        <w:t xml:space="preserve">If the model is retained, it says that the same factors are manifested (in potentially different ways) in each group. Differences could include:</w:t>
      </w:r>
    </w:p>
    <w:p>
      <w:pPr>
        <w:numPr>
          <w:ilvl w:val="1"/>
          <w:numId w:val="1559"/>
        </w:numPr>
        <w:pStyle w:val="Compact"/>
      </w:pPr>
      <w:r>
        <w:t xml:space="preserve">unequal pattern coefficients</w:t>
      </w:r>
    </w:p>
    <w:p>
      <w:pPr>
        <w:numPr>
          <w:ilvl w:val="1"/>
          <w:numId w:val="1559"/>
        </w:numPr>
        <w:pStyle w:val="Compact"/>
      </w:pPr>
      <w:r>
        <w:t xml:space="preserve">unequal intercepts</w:t>
      </w:r>
    </w:p>
    <w:p>
      <w:pPr>
        <w:numPr>
          <w:ilvl w:val="1"/>
          <w:numId w:val="1559"/>
        </w:numPr>
        <w:pStyle w:val="Compact"/>
      </w:pPr>
      <w:r>
        <w:t xml:space="preserve">unequal error variances</w:t>
      </w:r>
    </w:p>
    <w:p>
      <w:pPr>
        <w:numPr>
          <w:ilvl w:val="0"/>
          <w:numId w:val="1558"/>
        </w:numPr>
      </w:pPr>
      <w:r>
        <w:t xml:space="preserve">If there is only configural variance, a different weighting scheme would be needed for each group.</w:t>
      </w:r>
    </w:p>
    <w:bookmarkEnd w:id="789"/>
    <w:bookmarkStart w:id="790" w:name="weak-invariance"/>
    <w:p>
      <w:pPr>
        <w:pStyle w:val="Heading4"/>
      </w:pPr>
      <w:r>
        <w:rPr>
          <w:rStyle w:val="SectionNumber"/>
        </w:rPr>
        <w:t xml:space="preserve">12.2.4.2</w:t>
      </w:r>
      <w:r>
        <w:tab/>
      </w:r>
      <w:r>
        <w:t xml:space="preserve">Weak invariance</w:t>
      </w:r>
    </w:p>
    <w:p>
      <w:pPr>
        <w:pStyle w:val="FirstParagraph"/>
      </w:pPr>
      <w:r>
        <w:t xml:space="preserve">Weak invariance is sometimes termed</w:t>
      </w:r>
      <w:r>
        <w:t xml:space="preserve"> </w:t>
      </w:r>
      <w:r>
        <w:rPr>
          <w:iCs/>
          <w:i/>
        </w:rPr>
        <w:t xml:space="preserve">pattern invariance</w:t>
      </w:r>
      <w:r>
        <w:t xml:space="preserve"> </w:t>
      </w:r>
      <w:r>
        <w:t xml:space="preserve">and</w:t>
      </w:r>
      <w:r>
        <w:t xml:space="preserve"> </w:t>
      </w:r>
      <w:r>
        <w:rPr>
          <w:iCs/>
          <w:i/>
        </w:rPr>
        <w:t xml:space="preserve">metric invariance</w:t>
      </w:r>
      <w:r>
        <w:t xml:space="preserve">. Weak invariance requires</w:t>
      </w:r>
      <w:r>
        <w:t xml:space="preserve"> </w:t>
      </w:r>
      <w:r>
        <w:rPr>
          <w:iCs/>
          <w:i/>
        </w:rPr>
        <w:t xml:space="preserve">configural variance</w:t>
      </w:r>
      <w:r>
        <w:t xml:space="preserve"> </w:t>
      </w:r>
      <w:r>
        <w:t xml:space="preserve">plus equality of unstandardized pattern coefficients. That is, the magnitude of the loadings is similar across the groups.</w:t>
      </w:r>
    </w:p>
    <w:p>
      <w:pPr>
        <w:pStyle w:val="BodyText"/>
      </w:pPr>
      <w:r>
        <w:t xml:space="preserve">The hypothesis of weak invariance is tested by:</w:t>
      </w:r>
    </w:p>
    <w:p>
      <w:pPr>
        <w:numPr>
          <w:ilvl w:val="0"/>
          <w:numId w:val="1560"/>
        </w:numPr>
        <w:pStyle w:val="Compact"/>
      </w:pPr>
      <w:r>
        <w:t xml:space="preserve">Imposing an equality constraint over groups on the unstandardized coefficient of each indicator. Then</w:t>
      </w:r>
    </w:p>
    <w:p>
      <w:pPr>
        <w:numPr>
          <w:ilvl w:val="0"/>
          <w:numId w:val="1560"/>
        </w:numPr>
        <w:pStyle w:val="Compact"/>
      </w:pPr>
      <w:r>
        <w:t xml:space="preserve">Comparing with the chi-square difference (</w:t>
      </w:r>
      <m:oMath>
        <m:sSubSup>
          <m:e>
            <m:r>
              <m:t>χ</m:t>
            </m:r>
          </m:e>
          <m:sub>
            <m:r>
              <m:t>D</m:t>
            </m:r>
          </m:sub>
          <m:sup>
            <m:r>
              <m:t>2</m:t>
            </m:r>
          </m:sup>
        </m:sSubSup>
      </m:oMath>
      <w:r>
        <w:t xml:space="preserve">) test the configural invariance model and the weak invariance model</w:t>
      </w:r>
    </w:p>
    <w:p>
      <w:pPr>
        <w:numPr>
          <w:ilvl w:val="1"/>
          <w:numId w:val="1561"/>
        </w:numPr>
        <w:pStyle w:val="Compact"/>
      </w:pPr>
      <w:r>
        <w:t xml:space="preserve">In comparing models, if the fit of more restrictive invariance model tested</w:t>
      </w:r>
      <w:r>
        <w:t xml:space="preserve"> </w:t>
      </w:r>
      <w:r>
        <w:rPr>
          <w:iCs/>
          <w:i/>
        </w:rPr>
        <w:t xml:space="preserve">is not appreciably worse</w:t>
      </w:r>
      <w:r>
        <w:t xml:space="preserve"> </w:t>
      </w:r>
      <w:r>
        <w:t xml:space="preserve">than the immediately prior restrictive model, then the more restrictive weak invariance hypothesis is retained.</w:t>
      </w:r>
    </w:p>
    <w:p>
      <w:pPr>
        <w:numPr>
          <w:ilvl w:val="1"/>
          <w:numId w:val="1561"/>
        </w:numPr>
        <w:pStyle w:val="Compact"/>
      </w:pPr>
      <w:r>
        <w:t xml:space="preserve">Thus, the weak invariance model would be compared to the configural invariance model. IF we use the</w:t>
      </w:r>
      <w:r>
        <w:t xml:space="preserve"> </w:t>
      </w:r>
      <m:oMath>
        <m:sSubSup>
          <m:e>
            <m:r>
              <m:t>χ</m:t>
            </m:r>
          </m:e>
          <m:sub>
            <m:r>
              <m:t>D</m:t>
            </m:r>
          </m:sub>
          <m:sup>
            <m:r>
              <m:t>2</m:t>
            </m:r>
          </m:sup>
        </m:sSubSup>
      </m:oMath>
      <w:r>
        <w:t xml:space="preserve"> </w:t>
      </w:r>
      <w:r>
        <w:t xml:space="preserve">&gt; .05 (and we’ll learn later that there are better/more options), then we can claim weak invariance.</w:t>
      </w:r>
    </w:p>
    <w:p>
      <w:pPr>
        <w:numPr>
          <w:ilvl w:val="1"/>
          <w:numId w:val="1561"/>
        </w:numPr>
        <w:pStyle w:val="Compact"/>
      </w:pPr>
      <w:r>
        <w:t xml:space="preserve">Think back to what we learned about comparing nested/hierarchical models. As we continue through this invariance</w:t>
      </w:r>
      <w:r>
        <w:t xml:space="preserve"> </w:t>
      </w:r>
      <w:r>
        <w:rPr>
          <w:iCs/>
          <w:i/>
        </w:rPr>
        <w:t xml:space="preserve">hierarchy</w:t>
      </w:r>
      <w:r>
        <w:t xml:space="preserve"> </w:t>
      </w:r>
      <w:r>
        <w:t xml:space="preserve">(configural, weak, strong, strict), each of the more restrictive measures will have worse fit (the prior, lesser restrictive model will be the nesting model with</w:t>
      </w:r>
      <w:r>
        <w:t xml:space="preserve"> </w:t>
      </w:r>
      <w:r>
        <w:t xml:space="preserve">“</w:t>
      </w:r>
      <w:r>
        <w:t xml:space="preserve">more sticks</w:t>
      </w:r>
      <w:r>
        <w:t xml:space="preserve">”</w:t>
      </w:r>
      <w:r>
        <w:t xml:space="preserve"> </w:t>
      </w:r>
      <w:r>
        <w:t xml:space="preserve">and fewer degrees of freedom). Therefore, we would really like there to be NO DIFFERENCE in model fit when we add between-group equality constraints.</w:t>
      </w:r>
    </w:p>
    <w:p>
      <w:pPr>
        <w:numPr>
          <w:ilvl w:val="0"/>
          <w:numId w:val="1560"/>
        </w:numPr>
        <w:pStyle w:val="Compact"/>
      </w:pPr>
      <w:r>
        <w:t xml:space="preserve">If weak invariance is supported, then we can claim that constructs are manifested the same way in each group. This means that:</w:t>
      </w:r>
    </w:p>
    <w:p>
      <w:pPr>
        <w:numPr>
          <w:ilvl w:val="1"/>
          <w:numId w:val="1562"/>
        </w:numPr>
        <w:pStyle w:val="Compact"/>
      </w:pPr>
      <w:r>
        <w:t xml:space="preserve">slopes from regressing the indicators on their respective factors are equal across all groups, and</w:t>
      </w:r>
    </w:p>
    <w:p>
      <w:pPr>
        <w:numPr>
          <w:ilvl w:val="1"/>
          <w:numId w:val="1562"/>
        </w:numPr>
        <w:pStyle w:val="Compact"/>
      </w:pPr>
      <w:r>
        <w:t xml:space="preserve">factor scores can be calculated using the same weighting scheme in all groups tested</w:t>
      </w:r>
    </w:p>
    <w:p>
      <w:pPr>
        <w:numPr>
          <w:ilvl w:val="0"/>
          <w:numId w:val="1560"/>
        </w:numPr>
        <w:pStyle w:val="Compact"/>
      </w:pPr>
      <w:r>
        <w:t xml:space="preserve">If weak invariance is rejected, then…</w:t>
      </w:r>
    </w:p>
    <w:p>
      <w:pPr>
        <w:numPr>
          <w:ilvl w:val="1"/>
          <w:numId w:val="1563"/>
        </w:numPr>
        <w:pStyle w:val="Compact"/>
      </w:pPr>
      <w:r>
        <w:t xml:space="preserve">the factors (or at least a subset of items corresponding to those factors) have different meanings in different groups</w:t>
      </w:r>
    </w:p>
    <w:p>
      <w:pPr>
        <w:numPr>
          <w:ilvl w:val="1"/>
          <w:numId w:val="1563"/>
        </w:numPr>
        <w:pStyle w:val="Compact"/>
      </w:pPr>
      <w:r>
        <w:rPr>
          <w:iCs/>
          <w:i/>
        </w:rPr>
        <w:t xml:space="preserve">extreme response styles (ERS)</w:t>
      </w:r>
      <w:r>
        <w:t xml:space="preserve"> </w:t>
      </w:r>
      <w:r>
        <w:t xml:space="preserve">may affect response variability, for example, low ERS is the tendency to avoid endorsing the most extreme options (e.g., never, always); high ERS is the tendency to endorse the most extreme options</w:t>
      </w:r>
    </w:p>
    <w:p>
      <w:pPr>
        <w:numPr>
          <w:ilvl w:val="0"/>
          <w:numId w:val="1560"/>
        </w:numPr>
        <w:pStyle w:val="Compact"/>
      </w:pPr>
      <w:r>
        <w:t xml:space="preserve">If we can support weak invariance, we are justified in formally comparing estimated factor variances or covariances across different groups, but because indicators are affected by both factors and sources of unique (residual) variation, we need MORE in order to statistically compare observed variances or covariances over groups. This comes from the next level.</w:t>
      </w:r>
    </w:p>
    <w:bookmarkEnd w:id="790"/>
    <w:bookmarkStart w:id="791" w:name="strong-invariance"/>
    <w:p>
      <w:pPr>
        <w:pStyle w:val="Heading4"/>
      </w:pPr>
      <w:r>
        <w:rPr>
          <w:rStyle w:val="SectionNumber"/>
        </w:rPr>
        <w:t xml:space="preserve">12.2.4.3</w:t>
      </w:r>
      <w:r>
        <w:tab/>
      </w:r>
      <w:r>
        <w:t xml:space="preserve">Strong invariance**</w:t>
      </w:r>
    </w:p>
    <w:p>
      <w:pPr>
        <w:pStyle w:val="FirstParagraph"/>
      </w:pPr>
      <w:r>
        <w:t xml:space="preserve">Strong invariance is also termed</w:t>
      </w:r>
      <w:r>
        <w:t xml:space="preserve"> </w:t>
      </w:r>
      <w:r>
        <w:rPr>
          <w:iCs/>
          <w:i/>
        </w:rPr>
        <w:t xml:space="preserve">scalar invariance</w:t>
      </w:r>
      <w:r>
        <w:t xml:space="preserve">; it is predicated on weak invariance. Strong invariance implies that the item loadings plus the item intercepts are similar across the groups. It also implies that there are no systematic response biases. It is required in order to meaningfully compare the means of latent variables across different groups.</w:t>
      </w:r>
    </w:p>
    <w:p>
      <w:pPr>
        <w:numPr>
          <w:ilvl w:val="0"/>
          <w:numId w:val="1564"/>
        </w:numPr>
        <w:pStyle w:val="Compact"/>
      </w:pPr>
      <w:r>
        <w:t xml:space="preserve">Item intercepts are considered to be the origin or starting value of the scale that your factor is based on. Thus, participants who have the same value on the latent construct should have equal values on the items on which the construct is based. These are related to the mean structure, hence you’ll see some refer to this as means.</w:t>
      </w:r>
    </w:p>
    <w:p>
      <w:pPr>
        <w:numPr>
          <w:ilvl w:val="0"/>
          <w:numId w:val="1564"/>
        </w:numPr>
        <w:pStyle w:val="Compact"/>
      </w:pPr>
      <w:r>
        <w:t xml:space="preserve">The intercept estimates the score on an indicator given a true score of zero on the corresponding factor</w:t>
      </w:r>
    </w:p>
    <w:p>
      <w:pPr>
        <w:numPr>
          <w:ilvl w:val="0"/>
          <w:numId w:val="1564"/>
        </w:numPr>
        <w:pStyle w:val="Compact"/>
      </w:pPr>
      <w:r>
        <w:rPr>
          <w:iCs/>
          <w:i/>
        </w:rPr>
        <w:t xml:space="preserve">Equality of intercepts</w:t>
      </w:r>
      <w:r>
        <w:t xml:space="preserve"> </w:t>
      </w:r>
      <w:r>
        <w:t xml:space="preserve">says that different groups use the response scale of that indicator in the same way; that is, a person from one group and a person from a different group with the same level on the factor should obtain the same score on the indicator.</w:t>
      </w:r>
    </w:p>
    <w:p>
      <w:pPr>
        <w:pStyle w:val="FirstParagraph"/>
      </w:pPr>
      <w:r>
        <w:t xml:space="preserve">The hypothesis of strong invariance is tested by:</w:t>
      </w:r>
    </w:p>
    <w:p>
      <w:pPr>
        <w:numPr>
          <w:ilvl w:val="0"/>
          <w:numId w:val="1565"/>
        </w:numPr>
        <w:pStyle w:val="Compact"/>
      </w:pPr>
      <w:r>
        <w:t xml:space="preserve">Imposing equality constraints on unstandardized pattern coefficients and intercepts. Then,</w:t>
      </w:r>
    </w:p>
    <w:p>
      <w:pPr>
        <w:numPr>
          <w:ilvl w:val="0"/>
          <w:numId w:val="1565"/>
        </w:numPr>
        <w:pStyle w:val="Compact"/>
      </w:pPr>
      <w:r>
        <w:t xml:space="preserve">Comparing this model with the model of the equality-constrained pattern coefficients (i.e., the weak invariance model) with the</w:t>
      </w:r>
      <w:r>
        <w:t xml:space="preserve"> </w:t>
      </w:r>
      <m:oMath>
        <m:sSubSup>
          <m:e>
            <m:r>
              <m:t>χ</m:t>
            </m:r>
          </m:e>
          <m:sub>
            <m:r>
              <m:t>D</m:t>
            </m:r>
          </m:sub>
          <m:sup>
            <m:r>
              <m:t>2</m:t>
            </m:r>
          </m:sup>
        </m:sSubSup>
      </m:oMath>
    </w:p>
    <w:p>
      <w:pPr>
        <w:numPr>
          <w:ilvl w:val="1"/>
          <w:numId w:val="1566"/>
        </w:numPr>
        <w:pStyle w:val="Compact"/>
      </w:pPr>
      <w:r>
        <w:t xml:space="preserve">If the fit of the more restrictive invariance model tested</w:t>
      </w:r>
      <w:r>
        <w:t xml:space="preserve"> </w:t>
      </w:r>
      <w:r>
        <w:rPr>
          <w:iCs/>
          <w:i/>
        </w:rPr>
        <w:t xml:space="preserve">is not appreciably worse</w:t>
      </w:r>
      <w:r>
        <w:t xml:space="preserve"> </w:t>
      </w:r>
      <w:r>
        <w:t xml:space="preserve">than the immediately prior restrictive model, then the more restrictive weak invariance hypothesis is retained.</w:t>
      </w:r>
      <w:r>
        <w:br/>
      </w:r>
    </w:p>
    <w:p>
      <w:pPr>
        <w:numPr>
          <w:ilvl w:val="1"/>
          <w:numId w:val="1566"/>
        </w:numPr>
        <w:pStyle w:val="Compact"/>
      </w:pPr>
      <w:r>
        <w:t xml:space="preserve">Thus, the strong invariance model would be compared to the weak invariance model. If</w:t>
      </w:r>
      <w:r>
        <w:t xml:space="preserve"> </w:t>
      </w:r>
      <m:oMath>
        <m:sSubSup>
          <m:e>
            <m:r>
              <m:t>χ</m:t>
            </m:r>
          </m:e>
          <m:sub>
            <m:r>
              <m:t>D</m:t>
            </m:r>
          </m:sub>
          <m:sup>
            <m:r>
              <m:t>2</m:t>
            </m:r>
          </m:sup>
        </m:sSubSup>
      </m:oMath>
      <w:r>
        <w:t xml:space="preserve"> </w:t>
      </w:r>
      <w:r>
        <w:t xml:space="preserve">&gt; .05, then we can claim strong invariance.</w:t>
      </w:r>
    </w:p>
    <w:p>
      <w:pPr>
        <w:numPr>
          <w:ilvl w:val="0"/>
          <w:numId w:val="1565"/>
        </w:numPr>
        <w:pStyle w:val="Compact"/>
      </w:pPr>
      <w:r>
        <w:t xml:space="preserve">If strong invariance is rejected, then we may be concerned about a</w:t>
      </w:r>
      <w:r>
        <w:t xml:space="preserve"> </w:t>
      </w:r>
      <w:r>
        <w:rPr>
          <w:iCs/>
          <w:i/>
        </w:rPr>
        <w:t xml:space="preserve">differential additive (acquiescence) response style</w:t>
      </w:r>
      <w:r>
        <w:t xml:space="preserve">: systematic influences unrelated to the factors that decrease or increase the overall level of responding on an indicator in a particular population</w:t>
      </w:r>
    </w:p>
    <w:p>
      <w:pPr>
        <w:numPr>
          <w:ilvl w:val="1"/>
          <w:numId w:val="1567"/>
        </w:numPr>
        <w:pStyle w:val="Compact"/>
      </w:pPr>
      <w:r>
        <w:t xml:space="preserve">Example: if patients are weighed in street clothes in the clinic and in a gown at the hospital, an additive constant is added to true body weight, dependent upon where patients are tested; this contaminates the estimates of mean weight differences over the two clinics.</w:t>
      </w:r>
      <w:r>
        <w:br/>
      </w:r>
    </w:p>
    <w:p>
      <w:pPr>
        <w:numPr>
          <w:ilvl w:val="1"/>
          <w:numId w:val="1567"/>
        </w:numPr>
        <w:pStyle w:val="Compact"/>
      </w:pPr>
      <w:r>
        <w:t xml:space="preserve">If a response style affects all indicators, then invariance testing will not detect this pattern; instead the estimates of the construct will be influenced by response styles that are uniform over all indicators.</w:t>
      </w:r>
    </w:p>
    <w:p>
      <w:pPr>
        <w:numPr>
          <w:ilvl w:val="0"/>
          <w:numId w:val="1565"/>
        </w:numPr>
        <w:pStyle w:val="Compact"/>
      </w:pPr>
      <w:r>
        <w:rPr>
          <w:bCs/>
          <w:b/>
        </w:rPr>
        <w:t xml:space="preserve">Differential item functioning</w:t>
      </w:r>
      <w:r>
        <w:t xml:space="preserve"> </w:t>
      </w:r>
      <w:r>
        <w:t xml:space="preserve">is the pattern that an indicator has appreciably unequal pattern coefficients or intercepts over groups; DIF violates measurement invariance.</w:t>
      </w:r>
    </w:p>
    <w:p>
      <w:pPr>
        <w:numPr>
          <w:ilvl w:val="1"/>
          <w:numId w:val="1568"/>
        </w:numPr>
        <w:pStyle w:val="Compact"/>
      </w:pPr>
      <w:r>
        <w:t xml:space="preserve">A goal in multiple-samples CFA is to locate the indicator(s) responsible for rejecting the hypothesis of weak or strong invariance</w:t>
      </w:r>
    </w:p>
    <w:p>
      <w:pPr>
        <w:numPr>
          <w:ilvl w:val="1"/>
          <w:numId w:val="1568"/>
        </w:numPr>
        <w:pStyle w:val="Compact"/>
      </w:pPr>
      <w:r>
        <w:t xml:space="preserve">In test development, we flag items as candidates for revision or deletion</w:t>
      </w:r>
    </w:p>
    <w:p>
      <w:pPr>
        <w:numPr>
          <w:ilvl w:val="0"/>
          <w:numId w:val="1565"/>
        </w:numPr>
        <w:pStyle w:val="Compact"/>
      </w:pPr>
      <w:r>
        <w:t xml:space="preserve">If strong invariance is supported</w:t>
      </w:r>
    </w:p>
    <w:p>
      <w:pPr>
        <w:numPr>
          <w:ilvl w:val="1"/>
          <w:numId w:val="1569"/>
        </w:numPr>
        <w:pStyle w:val="Compact"/>
      </w:pPr>
      <w:r>
        <w:t xml:space="preserve">group differences in estimated factor means will be unbiased</w:t>
      </w:r>
      <w:r>
        <w:br/>
      </w:r>
    </w:p>
    <w:p>
      <w:pPr>
        <w:numPr>
          <w:ilvl w:val="1"/>
          <w:numId w:val="1569"/>
        </w:numPr>
        <w:pStyle w:val="Compact"/>
      </w:pPr>
      <w:r>
        <w:t xml:space="preserve">group differences in indicators means or estimated factor scores will be directly related to the factor means and will not be distorted by differential additive response bias</w:t>
      </w:r>
      <w:r>
        <w:br/>
      </w:r>
    </w:p>
    <w:p>
      <w:pPr>
        <w:numPr>
          <w:ilvl w:val="1"/>
          <w:numId w:val="1569"/>
        </w:numPr>
        <w:pStyle w:val="Compact"/>
      </w:pPr>
      <w:r>
        <w:t xml:space="preserve">the factors have a common meaning over groups and any constant effects on the indicators are cancelled out when observed means are compared over groups</w:t>
      </w:r>
      <w:r>
        <w:br/>
      </w:r>
    </w:p>
    <w:p>
      <w:pPr>
        <w:numPr>
          <w:ilvl w:val="1"/>
          <w:numId w:val="1569"/>
        </w:numPr>
        <w:pStyle w:val="Compact"/>
      </w:pPr>
      <w:r>
        <w:t xml:space="preserve">strong invariance is the minimal level required for meaningful interpretation of group mean contrasts</w:t>
      </w:r>
    </w:p>
    <w:bookmarkEnd w:id="791"/>
    <w:bookmarkStart w:id="792" w:name="strict-invariance"/>
    <w:p>
      <w:pPr>
        <w:pStyle w:val="Heading4"/>
      </w:pPr>
      <w:r>
        <w:rPr>
          <w:rStyle w:val="SectionNumber"/>
        </w:rPr>
        <w:t xml:space="preserve">12.2.4.4</w:t>
      </w:r>
      <w:r>
        <w:tab/>
      </w:r>
      <w:r>
        <w:t xml:space="preserve">Strict invariance</w:t>
      </w:r>
    </w:p>
    <w:p>
      <w:pPr>
        <w:pStyle w:val="FirstParagraph"/>
      </w:pPr>
      <w:r>
        <w:t xml:space="preserve">Strict invariance requires strong invariance plus the equality in error variances and covariances across groups. This means that the indicators measure the same factors in each group with the same degree of precision. There are some rifts about what exactly constitutes strict invariance:</w:t>
      </w:r>
    </w:p>
    <w:p>
      <w:pPr>
        <w:numPr>
          <w:ilvl w:val="0"/>
          <w:numId w:val="1570"/>
        </w:numPr>
        <w:pStyle w:val="Compact"/>
      </w:pPr>
      <w:r>
        <w:t xml:space="preserve">residual invariance is required in order to claim that factors are measured identically across group (Deshon, 2004; Wu et al., 2007)</w:t>
      </w:r>
      <w:r>
        <w:br/>
      </w:r>
    </w:p>
    <w:p>
      <w:pPr>
        <w:numPr>
          <w:ilvl w:val="0"/>
          <w:numId w:val="1570"/>
        </w:numPr>
        <w:pStyle w:val="Compact"/>
      </w:pPr>
      <w:r>
        <w:t xml:space="preserve">Because unique (residual) error variance reflects random measurement error and systematic variance, the sum of these two components must be equal across groups (Little, 2013). Kline</w:t>
      </w:r>
      <w:r>
        <w:t xml:space="preserve"> </w:t>
      </w:r>
      <w:r>
        <w:t xml:space="preserve">(</w:t>
      </w:r>
      <w:hyperlink w:anchor="ref-kline_principles_2016">
        <w:r>
          <w:rPr>
            <w:rStyle w:val="Hyperlink"/>
          </w:rPr>
          <w:t xml:space="preserve">2016</w:t>
        </w:r>
      </w:hyperlink>
      <w:r>
        <w:t xml:space="preserve">)</w:t>
      </w:r>
      <w:r>
        <w:t xml:space="preserve"> </w:t>
      </w:r>
      <w:r>
        <w:t xml:space="preserve">says that it may be too strict and somewhat unreasonable/unattainable. Little (2013) also cautioned against enforcing this requirement because if the sum of random and systematic parts of unique variance is not exactly equal, the amount of misfit due to equality-constrained residual variances must contaminate estimates elsewhere in the model.</w:t>
      </w:r>
    </w:p>
    <w:bookmarkEnd w:id="792"/>
    <w:bookmarkEnd w:id="793"/>
    <w:bookmarkStart w:id="794" w:name="tests-for-model-comparison"/>
    <w:p>
      <w:pPr>
        <w:pStyle w:val="Heading3"/>
      </w:pPr>
      <w:r>
        <w:rPr>
          <w:rStyle w:val="SectionNumber"/>
        </w:rPr>
        <w:t xml:space="preserve">12.2.5</w:t>
      </w:r>
      <w:r>
        <w:tab/>
      </w:r>
      <w:r>
        <w:t xml:space="preserve">Tests for Model Comparison</w:t>
      </w:r>
    </w:p>
    <w:p>
      <w:pPr>
        <w:pStyle w:val="FirstParagraph"/>
      </w:pPr>
      <w:r>
        <w:t xml:space="preserve">It is not sufficient to declare any level of invariance (i.e., constrained (configural, weak, string, or strong) to be adequate on the basis of the traditional evaluation of fit (i.e., strength and significance of factor loadings, fit indices). Rather the whole models must be compared through formal statistical comparison. There are several options and they all have caveats.</w:t>
      </w:r>
    </w:p>
    <w:p>
      <w:pPr>
        <w:pStyle w:val="BodyText"/>
      </w:pPr>
      <w:r>
        <w:t xml:space="preserve">A non-significant chi-square difference test (</w:t>
      </w:r>
      <m:oMath>
        <m:sSubSup>
          <m:e>
            <m:r>
              <m:t>χ</m:t>
            </m:r>
          </m:e>
          <m:sub>
            <m:r>
              <m:t>D</m:t>
            </m:r>
          </m:sub>
          <m:sup>
            <m:r>
              <m:t>2</m:t>
            </m:r>
          </m:sup>
        </m:sSubSup>
        <m:r>
          <m:rPr>
            <m:sty m:val="p"/>
          </m:rPr>
          <m:t>&gt;</m:t>
        </m:r>
        <m:r>
          <m:t>.05</m:t>
        </m:r>
      </m:oMath>
      <w:r>
        <w:t xml:space="preserve">) that compares less-and-more restrictive models indicates that the stricter invariance hypothesis should</w:t>
      </w:r>
      <w:r>
        <w:t xml:space="preserve"> </w:t>
      </w:r>
      <w:r>
        <w:rPr>
          <w:iCs/>
          <w:i/>
        </w:rPr>
        <w:t xml:space="preserve">not</w:t>
      </w:r>
      <w:r>
        <w:t xml:space="preserve"> </w:t>
      </w:r>
      <w:r>
        <w:t xml:space="preserve">be rejected. That is, it supports invariance for the more restricted model.</w:t>
      </w:r>
    </w:p>
    <w:p>
      <w:pPr>
        <w:numPr>
          <w:ilvl w:val="0"/>
          <w:numId w:val="1571"/>
        </w:numPr>
        <w:pStyle w:val="Compact"/>
      </w:pPr>
      <w:r>
        <w:t xml:space="preserve">In large samples, this could be statistically significant, even though the absolute differences in parameter estimates are trivial.</w:t>
      </w:r>
    </w:p>
    <w:p>
      <w:pPr>
        <w:numPr>
          <w:ilvl w:val="0"/>
          <w:numId w:val="1571"/>
        </w:numPr>
        <w:pStyle w:val="Compact"/>
      </w:pPr>
      <w:r>
        <w:t xml:space="preserve">Thus, the</w:t>
      </w:r>
      <w:r>
        <w:t xml:space="preserve"> </w:t>
      </w:r>
      <m:oMath>
        <m:sSubSup>
          <m:e>
            <m:r>
              <m:t>χ</m:t>
            </m:r>
          </m:e>
          <m:sub>
            <m:r>
              <m:t>D</m:t>
            </m:r>
          </m:sub>
          <m:sup>
            <m:r>
              <m:t>2</m:t>
            </m:r>
          </m:sup>
        </m:sSubSup>
      </m:oMath>
      <w:r>
        <w:t xml:space="preserve"> </w:t>
      </w:r>
      <w:r>
        <w:t xml:space="preserve">could indicate lack of measurement invariance when the imposition of cross-group equality constraints makes relatively little difference in fit. Options for verifying:</w:t>
      </w:r>
    </w:p>
    <w:p>
      <w:pPr>
        <w:numPr>
          <w:ilvl w:val="1"/>
          <w:numId w:val="1572"/>
        </w:numPr>
        <w:pStyle w:val="Compact"/>
      </w:pPr>
      <w:r>
        <w:t xml:space="preserve">compare unstandardized solutions across groups</w:t>
      </w:r>
    </w:p>
    <w:p>
      <w:pPr>
        <w:numPr>
          <w:ilvl w:val="1"/>
          <w:numId w:val="1572"/>
        </w:numPr>
        <w:pStyle w:val="Compact"/>
      </w:pPr>
      <w:r>
        <w:t xml:space="preserve">inspect changes in approximate fit indices</w:t>
      </w:r>
    </w:p>
    <w:p>
      <w:pPr>
        <w:numPr>
          <w:ilvl w:val="1"/>
          <w:numId w:val="1572"/>
        </w:numPr>
        <w:pStyle w:val="Compact"/>
      </w:pPr>
      <w:r>
        <w:t xml:space="preserve">BUT…there are few guidelines for how to do this</w:t>
      </w:r>
    </w:p>
    <w:p>
      <w:pPr>
        <w:pStyle w:val="FirstParagraph"/>
      </w:pPr>
      <w:r>
        <w:t xml:space="preserve">When the CFA change statistic is smaller than .01 (</w:t>
      </w:r>
      <m:oMath>
        <m:r>
          <m:t>Δ</m:t>
        </m:r>
        <m:r>
          <m:t>C</m:t>
        </m:r>
        <m:r>
          <m:t>F</m:t>
        </m:r>
        <m:r>
          <m:t>I</m:t>
        </m:r>
        <m:r>
          <m:rPr>
            <m:sty m:val="p"/>
          </m:rPr>
          <m:t>&lt;</m:t>
        </m:r>
        <m:r>
          <m:t>.01</m:t>
        </m:r>
      </m:oMath>
      <w:r>
        <w:t xml:space="preserve">) there is evidence that the stricter invariance hypothesis should</w:t>
      </w:r>
      <w:r>
        <w:t xml:space="preserve"> </w:t>
      </w:r>
      <w:r>
        <w:rPr>
          <w:iCs/>
          <w:i/>
        </w:rPr>
        <w:t xml:space="preserve">not</w:t>
      </w:r>
      <w:r>
        <w:t xml:space="preserve"> </w:t>
      </w:r>
      <w:r>
        <w:t xml:space="preserve">be rejected. That is, it supports invariance for the more restricted model.</w:t>
      </w:r>
    </w:p>
    <w:p>
      <w:pPr>
        <w:numPr>
          <w:ilvl w:val="0"/>
          <w:numId w:val="1573"/>
        </w:numPr>
        <w:pStyle w:val="Compact"/>
      </w:pPr>
      <w:r>
        <w:t xml:space="preserve">Simulation studies suggested that stability for different model characteristics such as number of indicators per factor. Here are some findings (guidelines?) for different testing scenarios:</w:t>
      </w:r>
    </w:p>
    <w:p>
      <w:pPr>
        <w:numPr>
          <w:ilvl w:val="1"/>
          <w:numId w:val="1574"/>
        </w:numPr>
        <w:pStyle w:val="Compact"/>
      </w:pPr>
      <w:r>
        <w:t xml:space="preserve">In super large samples (~6,000) use</w:t>
      </w:r>
      <w:r>
        <w:t xml:space="preserve"> </w:t>
      </w:r>
      <m:oMath>
        <m:r>
          <m:t>Δ</m:t>
        </m:r>
        <m:r>
          <m:t>C</m:t>
        </m:r>
        <m:r>
          <m:t>F</m:t>
        </m:r>
        <m:r>
          <m:t>I</m:t>
        </m:r>
        <m:r>
          <m:rPr>
            <m:sty m:val="p"/>
          </m:rPr>
          <m:t>&lt;</m:t>
        </m:r>
        <m:r>
          <m:t>.002</m:t>
        </m:r>
      </m:oMath>
      <w:r>
        <w:t xml:space="preserve">.</w:t>
      </w:r>
    </w:p>
    <w:p>
      <w:pPr>
        <w:numPr>
          <w:ilvl w:val="1"/>
          <w:numId w:val="1574"/>
        </w:numPr>
        <w:pStyle w:val="Compact"/>
      </w:pPr>
      <w:r>
        <w:t xml:space="preserve">When group sizes are small (</w:t>
      </w:r>
      <m:oMath>
        <m:r>
          <m:t>n</m:t>
        </m:r>
        <m:r>
          <m:rPr>
            <m:sty m:val="p"/>
          </m:rPr>
          <m:t>&lt;</m:t>
        </m:r>
        <m:r>
          <m:t>300</m:t>
        </m:r>
      </m:oMath>
      <w:r>
        <w:t xml:space="preserve">) and unequal, use</w:t>
      </w:r>
      <w:r>
        <w:t xml:space="preserve"> </w:t>
      </w:r>
      <m:oMath>
        <m:r>
          <m:t>Δ</m:t>
        </m:r>
        <m:r>
          <m:t>C</m:t>
        </m:r>
        <m:r>
          <m:t>F</m:t>
        </m:r>
        <m:r>
          <m:t>I</m:t>
        </m:r>
        <m:r>
          <m:rPr>
            <m:sty m:val="p"/>
          </m:rPr>
          <m:t>&lt;</m:t>
        </m:r>
        <m:r>
          <m:t>.005</m:t>
        </m:r>
      </m:oMath>
      <w:r>
        <w:t xml:space="preserve"> </w:t>
      </w:r>
      <w:r>
        <w:t xml:space="preserve">and</w:t>
      </w:r>
      <w:r>
        <w:t xml:space="preserve"> </w:t>
      </w:r>
      <m:oMath>
        <m:r>
          <m:t>Δ</m:t>
        </m:r>
        <m:r>
          <m:t>R</m:t>
        </m:r>
        <m:r>
          <m:t>M</m:t>
        </m:r>
        <m:r>
          <m:t>S</m:t>
        </m:r>
        <m:r>
          <m:t>E</m:t>
        </m:r>
        <m:r>
          <m:t>A</m:t>
        </m:r>
        <m:r>
          <m:rPr>
            <m:sty m:val="p"/>
          </m:rPr>
          <m:t>&lt;</m:t>
        </m:r>
        <m:r>
          <m:t>.010</m:t>
        </m:r>
      </m:oMath>
      <w:r>
        <w:t xml:space="preserve">.</w:t>
      </w:r>
    </w:p>
    <w:p>
      <w:pPr>
        <w:numPr>
          <w:ilvl w:val="1"/>
          <w:numId w:val="1574"/>
        </w:numPr>
        <w:pStyle w:val="Compact"/>
      </w:pPr>
      <w:r>
        <w:t xml:space="preserve">When group sizes are larger (</w:t>
      </w:r>
      <m:oMath>
        <m:r>
          <m:t>n</m:t>
        </m:r>
        <m:r>
          <m:rPr>
            <m:sty m:val="p"/>
          </m:rPr>
          <m:t>&gt;</m:t>
        </m:r>
        <m:r>
          <m:t>300</m:t>
        </m:r>
      </m:oMath>
      <w:r>
        <w:t xml:space="preserve">), equal, and the pattern of invariance was mixed (i.e., there are at least two invariant parameters, each of which is from a different category [pattern coefficient, intercept, residual variance]), use</w:t>
      </w:r>
      <w:r>
        <w:t xml:space="preserve"> </w:t>
      </w:r>
      <m:oMath>
        <m:r>
          <m:t>Δ</m:t>
        </m:r>
        <m:r>
          <m:t>C</m:t>
        </m:r>
        <m:r>
          <m:t>F</m:t>
        </m:r>
        <m:r>
          <m:t>I</m:t>
        </m:r>
        <m:r>
          <m:rPr>
            <m:sty m:val="p"/>
          </m:rPr>
          <m:t>&lt;</m:t>
        </m:r>
        <m:r>
          <m:t>.010</m:t>
        </m:r>
      </m:oMath>
      <w:r>
        <w:t xml:space="preserve"> </w:t>
      </w:r>
      <w:r>
        <w:t xml:space="preserve">and</w:t>
      </w:r>
      <w:r>
        <w:t xml:space="preserve"> </w:t>
      </w:r>
      <m:oMath>
        <m:r>
          <m:t>Δ</m:t>
        </m:r>
        <m:r>
          <m:t>R</m:t>
        </m:r>
        <m:r>
          <m:t>M</m:t>
        </m:r>
        <m:r>
          <m:t>S</m:t>
        </m:r>
        <m:r>
          <m:t>E</m:t>
        </m:r>
        <m:r>
          <m:t>A</m:t>
        </m:r>
        <m:r>
          <m:rPr>
            <m:sty m:val="p"/>
          </m:rPr>
          <m:t>&lt;</m:t>
        </m:r>
        <m:r>
          <m:t>.015</m:t>
        </m:r>
      </m:oMath>
      <w:r>
        <w:t xml:space="preserve">.</w:t>
      </w:r>
    </w:p>
    <w:p>
      <w:pPr>
        <w:pStyle w:val="FirstParagraph"/>
      </w:pPr>
      <m:oMath>
        <m:r>
          <m:t>Δ</m:t>
        </m:r>
        <m:r>
          <m:t>N</m:t>
        </m:r>
        <m:r>
          <m:t>C</m:t>
        </m:r>
        <m:r>
          <m:t>I</m:t>
        </m:r>
      </m:oMath>
      <w:r>
        <w:t xml:space="preserve"> </w:t>
      </w:r>
      <w:r>
        <w:t xml:space="preserve">was also stable, but Kline</w:t>
      </w:r>
      <w:r>
        <w:t xml:space="preserve"> </w:t>
      </w:r>
      <w:r>
        <w:t xml:space="preserve">(</w:t>
      </w:r>
      <w:hyperlink w:anchor="ref-kline_principles_2016">
        <w:r>
          <w:rPr>
            <w:rStyle w:val="Hyperlink"/>
          </w:rPr>
          <w:t xml:space="preserve">2016</w:t>
        </w:r>
      </w:hyperlink>
      <w:r>
        <w:t xml:space="preserve">)</w:t>
      </w:r>
      <w:r>
        <w:t xml:space="preserve"> </w:t>
      </w:r>
      <w:r>
        <w:t xml:space="preserve">did not provide a threshold (and I don’t see the NCI reported much in psychometrics papers.</w:t>
      </w:r>
    </w:p>
    <w:p>
      <w:pPr>
        <w:pStyle w:val="BodyText"/>
      </w:pPr>
      <w:r>
        <w:t xml:space="preserve">The general practice seems to favor reporting both the</w:t>
      </w:r>
      <w:r>
        <w:t xml:space="preserve"> </w:t>
      </w:r>
      <m:oMath>
        <m:sSubSup>
          <m:e>
            <m:r>
              <m:t>χ</m:t>
            </m:r>
          </m:e>
          <m:sub>
            <m:r>
              <m:t>D</m:t>
            </m:r>
          </m:sub>
          <m:sup>
            <m:r>
              <m:t>2</m:t>
            </m:r>
          </m:sup>
        </m:sSubSup>
      </m:oMath>
      <w:r>
        <w:t xml:space="preserve"> </w:t>
      </w:r>
      <w:r>
        <w:t xml:space="preserve">and</w:t>
      </w:r>
      <w:r>
        <w:t xml:space="preserve"> </w:t>
      </w:r>
      <m:oMath>
        <m:r>
          <m:t>Δ</m:t>
        </m:r>
        <m:r>
          <m:t>C</m:t>
        </m:r>
        <m:r>
          <m:t>F</m:t>
        </m:r>
        <m:r>
          <m:t>I</m:t>
        </m:r>
      </m:oMath>
      <w:r>
        <w:t xml:space="preserve">. Even if</w:t>
      </w:r>
      <w:r>
        <w:t xml:space="preserve"> </w:t>
      </w:r>
      <m:oMath>
        <m:sSubSup>
          <m:e>
            <m:r>
              <m:t>χ</m:t>
            </m:r>
          </m:e>
          <m:sub>
            <m:r>
              <m:t>D</m:t>
            </m:r>
          </m:sub>
          <m:sup>
            <m:r>
              <m:t>2</m:t>
            </m:r>
          </m:sup>
        </m:sSubSup>
        <m:r>
          <m:rPr>
            <m:sty m:val="p"/>
          </m:rPr>
          <m:t>&gt;</m:t>
        </m:r>
        <m:r>
          <m:t>.05</m:t>
        </m:r>
      </m:oMath>
      <w:r>
        <w:t xml:space="preserve">, a</w:t>
      </w:r>
      <w:r>
        <w:t xml:space="preserve"> </w:t>
      </w:r>
      <m:oMath>
        <m:r>
          <m:t>Δ</m:t>
        </m:r>
        <m:r>
          <m:t>C</m:t>
        </m:r>
        <m:r>
          <m:t>F</m:t>
        </m:r>
        <m:r>
          <m:t>I</m:t>
        </m:r>
        <m:r>
          <m:rPr>
            <m:sty m:val="p"/>
          </m:rPr>
          <m:t>&lt;</m:t>
        </m:r>
        <m:r>
          <m:t>.01</m:t>
        </m:r>
      </m:oMath>
      <w:r>
        <w:t xml:space="preserve"> </w:t>
      </w:r>
      <w:r>
        <w:t xml:space="preserve">supports invariance between models.</w:t>
      </w:r>
    </w:p>
    <w:bookmarkEnd w:id="794"/>
    <w:bookmarkStart w:id="795" w:name="partial-measurement-invariance"/>
    <w:p>
      <w:pPr>
        <w:pStyle w:val="Heading3"/>
      </w:pPr>
      <w:r>
        <w:rPr>
          <w:rStyle w:val="SectionNumber"/>
        </w:rPr>
        <w:t xml:space="preserve">12.2.6</w:t>
      </w:r>
      <w:r>
        <w:tab/>
      </w:r>
      <w:r>
        <w:t xml:space="preserve">Partial measurement invariance</w:t>
      </w:r>
    </w:p>
    <w:p>
      <w:pPr>
        <w:pStyle w:val="FirstParagraph"/>
      </w:pPr>
      <w:r>
        <w:t xml:space="preserve">The notion of partial measurement invariance was introduced by Byrne, Shavelson, and Muthen (1989) and is often used to describe an</w:t>
      </w:r>
      <w:r>
        <w:t xml:space="preserve"> </w:t>
      </w:r>
      <w:r>
        <w:rPr>
          <w:iCs/>
          <w:i/>
        </w:rPr>
        <w:t xml:space="preserve">intermediate</w:t>
      </w:r>
      <w:r>
        <w:t xml:space="preserve"> </w:t>
      </w:r>
      <w:r>
        <w:t xml:space="preserve">state of invariance. For example, weak invariance assumes cross-group equality of each unstandardized pattern coefficient. If some, but not all pattern coefficients are invariant, then only</w:t>
      </w:r>
      <w:r>
        <w:t xml:space="preserve"> </w:t>
      </w:r>
      <w:r>
        <w:rPr>
          <w:iCs/>
          <w:i/>
        </w:rPr>
        <w:t xml:space="preserve">partial weak invariance</w:t>
      </w:r>
      <w:r>
        <w:t xml:space="preserve"> </w:t>
      </w:r>
      <w:r>
        <w:t xml:space="preserve">can be claimed.</w:t>
      </w:r>
    </w:p>
    <w:p>
      <w:pPr>
        <w:pStyle w:val="BodyText"/>
      </w:pPr>
      <w:r>
        <w:t xml:space="preserve">The researcher may investigate which pattern coefficients are noninvariant and relax (or free) them to differ across groups. Once freed, the research might choose to compare the models with the</w:t>
      </w:r>
      <w:r>
        <w:t xml:space="preserve"> </w:t>
      </w:r>
      <m:oMath>
        <m:sSubSup>
          <m:e>
            <m:r>
              <m:t>χ</m:t>
            </m:r>
          </m:e>
          <m:sub>
            <m:r>
              <m:t>D</m:t>
            </m:r>
          </m:sub>
          <m:sup>
            <m:r>
              <m:t>2</m:t>
            </m:r>
          </m:sup>
        </m:sSubSup>
        <m:r>
          <m:rPr>
            <m:sty m:val="p"/>
          </m:rPr>
          <m:t>&gt;</m:t>
        </m:r>
        <m:r>
          <m:t>.05</m:t>
        </m:r>
      </m:oMath>
      <w:r>
        <w:t xml:space="preserve">, a</w:t>
      </w:r>
      <w:r>
        <w:t xml:space="preserve"> </w:t>
      </w:r>
      <m:oMath>
        <m:r>
          <m:t>Δ</m:t>
        </m:r>
        <m:r>
          <m:t>C</m:t>
        </m:r>
        <m:r>
          <m:t>F</m:t>
        </m:r>
        <m:r>
          <m:t>I</m:t>
        </m:r>
        <m:r>
          <m:rPr>
            <m:sty m:val="p"/>
          </m:rPr>
          <m:t>&lt;</m:t>
        </m:r>
        <m:r>
          <m:t>.01</m:t>
        </m:r>
      </m:oMath>
      <w:r>
        <w:t xml:space="preserve">. Once enough pattern coefficients have been freed and the fit across models is equivalent, the researcher might continue the process of determining the degree of invariance in the more restricted evaluations (e.g., strong, strict).</w:t>
      </w:r>
    </w:p>
    <w:p>
      <w:pPr>
        <w:pStyle w:val="BodyText"/>
      </w:pPr>
      <w:r>
        <w:t xml:space="preserve">Even if the researcher does not continue with testing for invariance in the increasingly restricting models, they have learned which pattern coefficients vary across groups.</w:t>
      </w:r>
    </w:p>
    <w:bookmarkEnd w:id="795"/>
    <w:bookmarkEnd w:id="796"/>
    <w:bookmarkStart w:id="797" w:name="research-vignette-9"/>
    <w:p>
      <w:pPr>
        <w:pStyle w:val="Heading2"/>
      </w:pPr>
      <w:r>
        <w:rPr>
          <w:rStyle w:val="SectionNumber"/>
        </w:rPr>
        <w:t xml:space="preserve">12.3</w:t>
      </w:r>
      <w:r>
        <w:tab/>
      </w:r>
      <w:r>
        <w:t xml:space="preserve">Research Vignette</w:t>
      </w:r>
    </w:p>
    <w:p>
      <w:pPr>
        <w:pStyle w:val="FirstParagraph"/>
      </w:pPr>
      <w:r>
        <w:t xml:space="preserve">This lesson’s research vignette emerges from Conover et al’s Ableist Microaggressions Scale (AMS</w:t>
      </w:r>
      <w:r>
        <w:t xml:space="preserve"> </w:t>
      </w:r>
      <w:r>
        <w:t xml:space="preserve">(</w:t>
      </w:r>
      <w:hyperlink w:anchor="ref-conover_development_2017">
        <w:r>
          <w:rPr>
            <w:rStyle w:val="Hyperlink"/>
          </w:rPr>
          <w:t xml:space="preserve">2017</w:t>
        </w:r>
      </w:hyperlink>
      <w:r>
        <w:t xml:space="preserve">)</w:t>
      </w:r>
      <w:r>
        <w:t xml:space="preserve">). The article reports on a series of three studies comprised the development, refinement, and psychometric evaluation of the AMS. I simulated data from the results of the exploratory factor analysis in the second study.</w:t>
      </w:r>
    </w:p>
    <w:p>
      <w:pPr>
        <w:pStyle w:val="BodyText"/>
      </w:pPr>
      <w:r>
        <w:t xml:space="preserve">Conover et al.</w:t>
      </w:r>
      <w:r>
        <w:t xml:space="preserve"> </w:t>
      </w:r>
      <w:r>
        <w:t xml:space="preserve">(</w:t>
      </w:r>
      <w:hyperlink w:anchor="ref-conover_development_2017">
        <w:r>
          <w:rPr>
            <w:rStyle w:val="Hyperlink"/>
          </w:rPr>
          <w:t xml:space="preserve">2017</w:t>
        </w:r>
      </w:hyperlink>
      <w:r>
        <w:t xml:space="preserve">)</w:t>
      </w:r>
      <w:r>
        <w:t xml:space="preserve"> </w:t>
      </w:r>
      <w:r>
        <w:t xml:space="preserve">reported support for using a total scale score (22 items) or four, correlated, subscales. Below, I list the four subscales, their number of items, and a single example item. At the outset, let me provide a content warning. For those who hold this particular identity (or related identities) the content in the items may be upsetting. In other lessons, I often provide a variable name that gives an indication of the primary content of the item. In the case of the AMS,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20 items on the AMS scale. The frequency scaling ranged from 0(</w:t>
      </w:r>
      <w:r>
        <w:rPr>
          <w:iCs/>
          <w:i/>
        </w:rPr>
        <w:t xml:space="preserve">never</w:t>
      </w:r>
      <w:r>
        <w:t xml:space="preserve">) to 5(</w:t>
      </w:r>
      <w:r>
        <w:rPr>
          <w:iCs/>
          <w:i/>
        </w:rPr>
        <w:t xml:space="preserve">very frequently</w:t>
      </w:r>
      <w:r>
        <w:t xml:space="preserve">). Higher scores indicate higher frequency of microaggressions.</w:t>
      </w:r>
    </w:p>
    <w:p>
      <w:pPr>
        <w:pStyle w:val="BodyText"/>
      </w:pPr>
      <w:r>
        <w:t xml:space="preserve">The four factors, number of items, and sample item are as follows:</w:t>
      </w:r>
    </w:p>
    <w:p>
      <w:pPr>
        <w:numPr>
          <w:ilvl w:val="0"/>
          <w:numId w:val="1575"/>
        </w:numPr>
        <w:pStyle w:val="Compact"/>
      </w:pPr>
      <w:r>
        <w:t xml:space="preserve">Helplessness (5 items)</w:t>
      </w:r>
    </w:p>
    <w:p>
      <w:pPr>
        <w:numPr>
          <w:ilvl w:val="1"/>
          <w:numId w:val="1576"/>
        </w:numPr>
        <w:pStyle w:val="Compact"/>
      </w:pPr>
      <w:r>
        <w:t xml:space="preserve">“</w:t>
      </w:r>
      <w:r>
        <w:t xml:space="preserve">People feel they need to do something to help me because I have a disability.</w:t>
      </w:r>
      <w:r>
        <w:t xml:space="preserve">”</w:t>
      </w:r>
    </w:p>
    <w:p>
      <w:pPr>
        <w:numPr>
          <w:ilvl w:val="1"/>
          <w:numId w:val="1576"/>
        </w:numPr>
        <w:pStyle w:val="Compact"/>
      </w:pPr>
      <w:r>
        <w:t xml:space="preserve">Abbreviated in the simulated data as</w:t>
      </w:r>
      <w:r>
        <w:t xml:space="preserve"> </w:t>
      </w:r>
      <w:r>
        <w:t xml:space="preserve">“</w:t>
      </w:r>
      <w:r>
        <w:t xml:space="preserve">Help#</w:t>
      </w:r>
      <w:r>
        <w:t xml:space="preserve">”</w:t>
      </w:r>
    </w:p>
    <w:p>
      <w:pPr>
        <w:numPr>
          <w:ilvl w:val="0"/>
          <w:numId w:val="1575"/>
        </w:numPr>
        <w:pStyle w:val="Compact"/>
      </w:pPr>
      <w:r>
        <w:t xml:space="preserve">Minimization (3 items)</w:t>
      </w:r>
    </w:p>
    <w:p>
      <w:pPr>
        <w:numPr>
          <w:ilvl w:val="1"/>
          <w:numId w:val="1577"/>
        </w:numPr>
        <w:pStyle w:val="Compact"/>
      </w:pPr>
      <w:r>
        <w:t xml:space="preserve">“</w:t>
      </w:r>
      <w:r>
        <w:t xml:space="preserve">People minimize my disability or suggest that it could be worse.</w:t>
      </w:r>
      <w:r>
        <w:t xml:space="preserve">”</w:t>
      </w:r>
    </w:p>
    <w:p>
      <w:pPr>
        <w:numPr>
          <w:ilvl w:val="1"/>
          <w:numId w:val="1577"/>
        </w:numPr>
        <w:pStyle w:val="Compact"/>
      </w:pPr>
      <w:r>
        <w:t xml:space="preserve">Abbreviated in the simulated data as</w:t>
      </w:r>
      <w:r>
        <w:t xml:space="preserve"> </w:t>
      </w:r>
      <w:r>
        <w:t xml:space="preserve">“</w:t>
      </w:r>
      <w:r>
        <w:t xml:space="preserve">Min#</w:t>
      </w:r>
      <w:r>
        <w:t xml:space="preserve">”</w:t>
      </w:r>
    </w:p>
    <w:p>
      <w:pPr>
        <w:numPr>
          <w:ilvl w:val="0"/>
          <w:numId w:val="1575"/>
        </w:numPr>
        <w:pStyle w:val="Compact"/>
      </w:pPr>
      <w:r>
        <w:t xml:space="preserve">Denial of Personhood (5 items)</w:t>
      </w:r>
    </w:p>
    <w:p>
      <w:pPr>
        <w:numPr>
          <w:ilvl w:val="1"/>
          <w:numId w:val="1578"/>
        </w:numPr>
        <w:pStyle w:val="Compact"/>
      </w:pPr>
      <w:r>
        <w:t xml:space="preserve">“</w:t>
      </w:r>
      <w:r>
        <w:t xml:space="preserve">People don’t see me as a whole person because I have a disability.</w:t>
      </w:r>
      <w:r>
        <w:t xml:space="preserve">”</w:t>
      </w:r>
    </w:p>
    <w:p>
      <w:pPr>
        <w:numPr>
          <w:ilvl w:val="1"/>
          <w:numId w:val="1578"/>
        </w:numPr>
        <w:pStyle w:val="Compact"/>
      </w:pPr>
      <w:r>
        <w:t xml:space="preserve">Abbreviated in the simulated data as</w:t>
      </w:r>
      <w:r>
        <w:t xml:space="preserve"> </w:t>
      </w:r>
      <w:r>
        <w:t xml:space="preserve">“</w:t>
      </w:r>
      <w:r>
        <w:t xml:space="preserve">Pers#</w:t>
      </w:r>
      <w:r>
        <w:t xml:space="preserve">”</w:t>
      </w:r>
    </w:p>
    <w:p>
      <w:pPr>
        <w:numPr>
          <w:ilvl w:val="0"/>
          <w:numId w:val="1575"/>
        </w:numPr>
        <w:pStyle w:val="Compact"/>
      </w:pPr>
      <w:r>
        <w:t xml:space="preserve">Otherization (7 items)</w:t>
      </w:r>
    </w:p>
    <w:p>
      <w:pPr>
        <w:numPr>
          <w:ilvl w:val="1"/>
          <w:numId w:val="1579"/>
        </w:numPr>
        <w:pStyle w:val="Compact"/>
      </w:pPr>
      <w:r>
        <w:t xml:space="preserve">“</w:t>
      </w:r>
      <w:r>
        <w:t xml:space="preserve">People indicate that they would not date a person with a disability.</w:t>
      </w:r>
      <w:r>
        <w:t xml:space="preserve">”</w:t>
      </w:r>
    </w:p>
    <w:p>
      <w:pPr>
        <w:numPr>
          <w:ilvl w:val="1"/>
          <w:numId w:val="1579"/>
        </w:numPr>
        <w:pStyle w:val="Compact"/>
      </w:pPr>
      <w:r>
        <w:t xml:space="preserve">Abbreviated in the simulated data as</w:t>
      </w:r>
      <w:r>
        <w:t xml:space="preserve"> </w:t>
      </w:r>
      <w:r>
        <w:t xml:space="preserve">“</w:t>
      </w:r>
      <w:r>
        <w:t xml:space="preserve">Oth#</w:t>
      </w:r>
      <w:r>
        <w:t xml:space="preserve">”</w:t>
      </w:r>
    </w:p>
    <w:p>
      <w:pPr>
        <w:pStyle w:val="FirstParagraph"/>
      </w:pPr>
      <w:r>
        <w:t xml:space="preserve">In the simulation below, I use the same factor loadings from the EFA and correlations between factors for both the mild and severe groupings. I use the reported means for the mild group, and arbitrarily make them higher for the severe group.</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SourceCode"/>
      </w:pPr>
      <w:r>
        <w:rPr>
          <w:rStyle w:val="CommentTok"/>
        </w:rPr>
        <w:t xml:space="preserve"># Simulating the data for the respondents with mild disability</w:t>
      </w:r>
      <w:r>
        <w:br/>
      </w:r>
      <w:r>
        <w:rPr>
          <w:rStyle w:val="NormalTok"/>
        </w:rPr>
        <w:t xml:space="preserve">AMSmild_generating_model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Help  =~ .74*Help1 + .75*Help2 + .65*Help3 + .58*Help4 + .62*Help5</w:t>
      </w:r>
      <w:r>
        <w:br/>
      </w:r>
      <w:r>
        <w:rPr>
          <w:rStyle w:val="StringTok"/>
        </w:rPr>
        <w:t xml:space="preserve">        Minim =~ .71*Min1 + .52*Min2 + .47*Min3</w:t>
      </w:r>
      <w:r>
        <w:br/>
      </w:r>
      <w:r>
        <w:rPr>
          <w:rStyle w:val="StringTok"/>
        </w:rPr>
        <w:t xml:space="preserve">        Person =~ .71*Per1 + .84*Per2 + .74*Per3 + .56*Per4 + .42*Per5 </w:t>
      </w:r>
      <w:r>
        <w:br/>
      </w:r>
      <w:r>
        <w:rPr>
          <w:rStyle w:val="StringTok"/>
        </w:rPr>
        <w:t xml:space="preserve">        Other =~ .89*Oth1 + .73*Oth2 + .70*Oth3 + .46*Oth4 + .41*Oth5 + .40*Oth6 + .32*Oth7</w:t>
      </w:r>
      <w:r>
        <w:br/>
      </w:r>
      <w:r>
        <w:br/>
      </w:r>
      <w:r>
        <w:rPr>
          <w:rStyle w:val="StringTok"/>
        </w:rPr>
        <w:t xml:space="preserve">        #Means</w:t>
      </w:r>
      <w:r>
        <w:br/>
      </w:r>
      <w:r>
        <w:rPr>
          <w:rStyle w:val="StringTok"/>
        </w:rPr>
        <w:t xml:space="preserve">         Help ~ 1.96*1</w:t>
      </w:r>
      <w:r>
        <w:br/>
      </w:r>
      <w:r>
        <w:rPr>
          <w:rStyle w:val="StringTok"/>
        </w:rPr>
        <w:t xml:space="preserve">         Minim ~ 2.76*1</w:t>
      </w:r>
      <w:r>
        <w:br/>
      </w:r>
      <w:r>
        <w:rPr>
          <w:rStyle w:val="StringTok"/>
        </w:rPr>
        <w:t xml:space="preserve">         Person ~ 1.51*1</w:t>
      </w:r>
      <w:r>
        <w:br/>
      </w:r>
      <w:r>
        <w:rPr>
          <w:rStyle w:val="StringTok"/>
        </w:rPr>
        <w:t xml:space="preserve">         Other ~ 1.17*1</w:t>
      </w:r>
      <w:r>
        <w:br/>
      </w:r>
      <w:r>
        <w:rPr>
          <w:rStyle w:val="StringTok"/>
        </w:rPr>
        <w:t xml:space="preserve">        </w:t>
      </w:r>
      <w:r>
        <w:br/>
      </w:r>
      <w:r>
        <w:rPr>
          <w:rStyle w:val="StringTok"/>
        </w:rPr>
        <w:t xml:space="preserve">         #Correlations</w:t>
      </w:r>
      <w:r>
        <w:br/>
      </w:r>
      <w:r>
        <w:rPr>
          <w:rStyle w:val="StringTok"/>
        </w:rPr>
        <w:t xml:space="preserve">         Help ~~ .27*Minim</w:t>
      </w:r>
      <w:r>
        <w:br/>
      </w:r>
      <w:r>
        <w:rPr>
          <w:rStyle w:val="StringTok"/>
        </w:rPr>
        <w:t xml:space="preserve">         Help ~~ .66*Person</w:t>
      </w:r>
      <w:r>
        <w:br/>
      </w:r>
      <w:r>
        <w:rPr>
          <w:rStyle w:val="StringTok"/>
        </w:rPr>
        <w:t xml:space="preserve">         Help ~~ .68* Other</w:t>
      </w:r>
      <w:r>
        <w:br/>
      </w:r>
      <w:r>
        <w:rPr>
          <w:rStyle w:val="StringTok"/>
        </w:rPr>
        <w:t xml:space="preserve">         Minim ~~ .36*Person</w:t>
      </w:r>
      <w:r>
        <w:br/>
      </w:r>
      <w:r>
        <w:rPr>
          <w:rStyle w:val="StringTok"/>
        </w:rPr>
        <w:t xml:space="preserve">         Minim ~~ .30*Other</w:t>
      </w:r>
      <w:r>
        <w:br/>
      </w:r>
      <w:r>
        <w:rPr>
          <w:rStyle w:val="StringTok"/>
        </w:rPr>
        <w:t xml:space="preserve">         Person ~~ .76*Other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AMSmild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AMSmild_generating_model,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548</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Adding a variable that denotes mild condition</w:t>
      </w:r>
      <w:r>
        <w:br/>
      </w:r>
      <w:r>
        <w:br/>
      </w:r>
      <w:r>
        <w:rPr>
          <w:rStyle w:val="NormalTok"/>
        </w:rPr>
        <w:t xml:space="preserve">AMSmild</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"Mild"</w:t>
      </w:r>
      <w:r>
        <w:br/>
      </w:r>
      <w:r>
        <w:br/>
      </w:r>
      <w:r>
        <w:br/>
      </w:r>
      <w:r>
        <w:rPr>
          <w:rStyle w:val="NormalTok"/>
        </w:rPr>
        <w:t xml:space="preserve">AMSsev_generating_model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Help  =~ .68*Help1 + .76*Help2 + .57*Help3 + .62*Help4 + .72*Help5</w:t>
      </w:r>
      <w:r>
        <w:br/>
      </w:r>
      <w:r>
        <w:rPr>
          <w:rStyle w:val="StringTok"/>
        </w:rPr>
        <w:t xml:space="preserve">        Minim =~ .75*Min1 + .59*Min2 + .51*Min3</w:t>
      </w:r>
      <w:r>
        <w:br/>
      </w:r>
      <w:r>
        <w:rPr>
          <w:rStyle w:val="StringTok"/>
        </w:rPr>
        <w:t xml:space="preserve">        Person =~ .69*Per1 + .79*Per2 + .79*Per3 + .58*Per4 + .51*Per5 </w:t>
      </w:r>
      <w:r>
        <w:br/>
      </w:r>
      <w:r>
        <w:rPr>
          <w:rStyle w:val="StringTok"/>
        </w:rPr>
        <w:t xml:space="preserve">        Other =~ .72*Oth1 + .71*Oth2 + .75*Oth3 + .51*Oth4 + .51*Oth5 + .36*Oth6 + .42*Oth7</w:t>
      </w:r>
      <w:r>
        <w:br/>
      </w:r>
      <w:r>
        <w:br/>
      </w:r>
      <w:r>
        <w:rPr>
          <w:rStyle w:val="StringTok"/>
        </w:rPr>
        <w:t xml:space="preserve">        #means</w:t>
      </w:r>
      <w:r>
        <w:br/>
      </w:r>
      <w:r>
        <w:rPr>
          <w:rStyle w:val="StringTok"/>
        </w:rPr>
        <w:t xml:space="preserve">         Help ~ 3.5*1</w:t>
      </w:r>
      <w:r>
        <w:br/>
      </w:r>
      <w:r>
        <w:rPr>
          <w:rStyle w:val="StringTok"/>
        </w:rPr>
        <w:t xml:space="preserve">         Minim ~ 3.3*1</w:t>
      </w:r>
      <w:r>
        <w:br/>
      </w:r>
      <w:r>
        <w:rPr>
          <w:rStyle w:val="StringTok"/>
        </w:rPr>
        <w:t xml:space="preserve">         Person ~ 3.01*1</w:t>
      </w:r>
      <w:r>
        <w:br/>
      </w:r>
      <w:r>
        <w:rPr>
          <w:rStyle w:val="StringTok"/>
        </w:rPr>
        <w:t xml:space="preserve">         Other ~ 2.32*1</w:t>
      </w:r>
      <w:r>
        <w:br/>
      </w:r>
      <w:r>
        <w:br/>
      </w:r>
      <w:r>
        <w:rPr>
          <w:rStyle w:val="StringTok"/>
        </w:rPr>
        <w:t xml:space="preserve">        #correlations</w:t>
      </w:r>
      <w:r>
        <w:br/>
      </w:r>
      <w:r>
        <w:rPr>
          <w:rStyle w:val="StringTok"/>
        </w:rPr>
        <w:t xml:space="preserve">         Help ~~ .31*Minim</w:t>
      </w:r>
      <w:r>
        <w:br/>
      </w:r>
      <w:r>
        <w:rPr>
          <w:rStyle w:val="StringTok"/>
        </w:rPr>
        <w:t xml:space="preserve">         Help ~~ .44*Person</w:t>
      </w:r>
      <w:r>
        <w:br/>
      </w:r>
      <w:r>
        <w:rPr>
          <w:rStyle w:val="StringTok"/>
        </w:rPr>
        <w:t xml:space="preserve">         Help ~~ .55* Other</w:t>
      </w:r>
      <w:r>
        <w:br/>
      </w:r>
      <w:r>
        <w:rPr>
          <w:rStyle w:val="StringTok"/>
        </w:rPr>
        <w:t xml:space="preserve">         Minim ~~ .40*Person</w:t>
      </w:r>
      <w:r>
        <w:br/>
      </w:r>
      <w:r>
        <w:rPr>
          <w:rStyle w:val="StringTok"/>
        </w:rPr>
        <w:t xml:space="preserve">         Minim ~~ .35*Other</w:t>
      </w:r>
      <w:r>
        <w:br/>
      </w:r>
      <w:r>
        <w:rPr>
          <w:rStyle w:val="StringTok"/>
        </w:rPr>
        <w:t xml:space="preserve">         Person ~~ .49*Other</w:t>
      </w:r>
      <w:r>
        <w:br/>
      </w:r>
      <w:r>
        <w:rPr>
          <w:rStyle w:val="StringTok"/>
        </w:rPr>
        <w:t xml:space="preserve">"</w:t>
      </w:r>
      <w:r>
        <w:br/>
      </w: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AMSsev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AMSsev_generating_model,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285</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CommentTok"/>
        </w:rPr>
        <w:t xml:space="preserve"># used to retrieve column indices used in the rescaling script below</w:t>
      </w:r>
      <w:r>
        <w:br/>
      </w:r>
      <w:r>
        <w:br/>
      </w:r>
      <w:r>
        <w:rPr>
          <w:rStyle w:val="CommentTok"/>
        </w:rPr>
        <w:t xml:space="preserve"># Adding a variable that denotes severe condition</w:t>
      </w:r>
      <w:r>
        <w:br/>
      </w:r>
      <w:r>
        <w:rPr>
          <w:rStyle w:val="NormalTok"/>
        </w:rPr>
        <w:t xml:space="preserve">AMSsev</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"Severe"</w:t>
      </w:r>
      <w:r>
        <w:br/>
      </w:r>
      <w:r>
        <w:br/>
      </w:r>
      <w:r>
        <w:rPr>
          <w:rStyle w:val="CommentTok"/>
        </w:rPr>
        <w:t xml:space="preserve"># Binding the separate groups together in a single file</w:t>
      </w:r>
      <w:r>
        <w:br/>
      </w:r>
      <w:r>
        <w:br/>
      </w:r>
      <w:r>
        <w:rPr>
          <w:rStyle w:val="NormalTok"/>
        </w:rPr>
        <w:t xml:space="preserve">dfAMSi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(AMSmild, AMSsev)</w:t>
      </w:r>
      <w:r>
        <w:br/>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(dfAMSi))</w:t>
      </w:r>
      <w:r>
        <w:br/>
      </w:r>
      <w:r>
        <w:br/>
      </w:r>
      <w:r>
        <w:rPr>
          <w:rStyle w:val="CommentTok"/>
        </w:rPr>
        <w:t xml:space="preserve"># The code below loops through each column of the dataframe and</w:t>
      </w:r>
      <w:r>
        <w:br/>
      </w:r>
      <w:r>
        <w:rPr>
          <w:rStyle w:val="CommentTok"/>
        </w:rPr>
        <w:t xml:space="preserve"># assigns the scaling accordingly All rows are the iBel scales,</w:t>
      </w:r>
      <w:r>
        <w:br/>
      </w:r>
      <w:r>
        <w:rPr>
          <w:rStyle w:val="CommentTok"/>
        </w:rPr>
        <w:t xml:space="preserve"># administrations A and B</w:t>
      </w:r>
      <w:r>
        <w:br/>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(dfAMSi))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dfAMSi[,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(dfAMSi[,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Now round to zero</w:t>
      </w:r>
      <w:r>
        <w:br/>
      </w:r>
      <w:r>
        <w:rPr>
          <w:rStyle w:val="FunctionTok"/>
        </w:rPr>
        <w:t xml:space="preserve">library</w:t>
      </w:r>
      <w:r>
        <w:rPr>
          <w:rStyle w:val="NormalTok"/>
        </w:rPr>
        <w:t xml:space="preserve">(tidyverse)</w:t>
      </w:r>
      <w:r>
        <w:br/>
      </w:r>
      <w:r>
        <w:rPr>
          <w:rStyle w:val="NormalTok"/>
        </w:rPr>
        <w:t xml:space="preserve">dfAMSi </w:t>
      </w:r>
      <w:r>
        <w:rPr>
          <w:rStyle w:val="OtherTok"/>
        </w:rPr>
        <w:t xml:space="preserve">&lt;-</w:t>
      </w:r>
      <w:r>
        <w:rPr>
          <w:rStyle w:val="NormalTok"/>
        </w:rPr>
        <w:t xml:space="preserve"> dfAMSi </w:t>
      </w:r>
      <w:r>
        <w:rPr>
          <w:rStyle w:val="SpecialCharTok"/>
        </w:rPr>
        <w:t xml:space="preserve">%&gt;%</w:t>
      </w:r>
      <w:r>
        <w:br/>
      </w:r>
      <w:r>
        <w:rPr>
          <w:rStyle w:val="NormalTok"/>
        </w:rPr>
        <w:t xml:space="preserve">    </w:t>
      </w:r>
      <w:r>
        <w:rPr>
          <w:rStyle w:val="FunctionTok"/>
        </w:rPr>
        <w:t xml:space="preserve">mutate_if</w:t>
      </w:r>
      <w:r>
        <w:rPr>
          <w:rStyle w:val="NormalTok"/>
        </w:rPr>
        <w:t xml:space="preserve">(is.numeric, round, </w:t>
      </w:r>
      <w:r>
        <w:rPr>
          <w:rStyle w:val="AttributeTok"/>
        </w:rPr>
        <w:t xml:space="preserve">digits =</w:t>
      </w:r>
      <w:r>
        <w:rPr>
          <w:rStyle w:val="NormalTok"/>
        </w:rPr>
        <w:t xml:space="preserve"> </w:t>
      </w:r>
      <w:r>
        <w:rPr>
          <w:rStyle w:val="DecValTok"/>
        </w:rPr>
        <w:t xml:space="preserve">0</w:t>
      </w:r>
      <w:r>
        <w:rPr>
          <w:rStyle w:val="NormalTok"/>
        </w:rPr>
        <w:t xml:space="preserve">)</w:t>
      </w:r>
      <w:r>
        <w:br/>
      </w:r>
      <w:r>
        <w:br/>
      </w:r>
      <w:r>
        <w:rPr>
          <w:rStyle w:val="CommentTok"/>
        </w:rPr>
        <w:t xml:space="preserve"># quick check of my work psych::describe(dfAMSi)</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write.table(dfAMSi,</w:t>
      </w:r>
      <w:r>
        <w:br/>
      </w:r>
      <w:r>
        <w:rPr>
          <w:rStyle w:val="CommentTok"/>
        </w:rPr>
        <w:t xml:space="preserve"># file='dfAMSi.csv', sep=',', col.names=TRUE, row.names=FALSE) bring</w:t>
      </w:r>
      <w:r>
        <w:br/>
      </w:r>
      <w:r>
        <w:rPr>
          <w:rStyle w:val="CommentTok"/>
        </w:rPr>
        <w:t xml:space="preserve"># back the simulated dat from a .csv file dfAMSi &lt;- read.csv</w:t>
      </w:r>
      <w:r>
        <w:br/>
      </w:r>
      <w:r>
        <w:rPr>
          <w:rStyle w:val="CommentTok"/>
        </w:rPr>
        <w:t xml:space="preserve"># ('dfAMSi.csv', header = TRUE) str(dfAMSi)</w:t>
      </w:r>
    </w:p>
    <w:p>
      <w:pPr>
        <w:pStyle w:val="FirstParagraph"/>
      </w:pPr>
      <w:r>
        <w:t xml:space="preserve">In this lesson I made the Severity variable a factor during the simulation. Importing the exported .csv file will lose that formating. Therefore, unless you need to use a .csv file outside of R, I recommend using the .rds file.</w:t>
      </w:r>
    </w:p>
    <w:p>
      <w:pPr>
        <w:pStyle w:val="BodyText"/>
      </w:pPr>
      <w:r>
        <w:t xml:space="preserve">An .rds file preserves all formatting to variables prior to the export and re-import. If you already exported/imported the .csv file, you will need to re-run the simulation.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saveRDS(dfAMSi, 'dfAMSi.rds') bring back the simulated dat</w:t>
      </w:r>
      <w:r>
        <w:br/>
      </w:r>
      <w:r>
        <w:rPr>
          <w:rStyle w:val="CommentTok"/>
        </w:rPr>
        <w:t xml:space="preserve"># from an .rds file</w:t>
      </w:r>
      <w:r>
        <w:br/>
      </w:r>
      <w:r>
        <w:rPr>
          <w:rStyle w:val="NormalTok"/>
        </w:rPr>
        <w:t xml:space="preserve">dfAMSi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"dfAMSi.rds"</w:t>
      </w:r>
      <w:r>
        <w:rPr>
          <w:rStyle w:val="NormalTok"/>
        </w:rPr>
        <w:t xml:space="preserve">)</w:t>
      </w:r>
    </w:p>
    <w:p>
      <w:pPr>
        <w:pStyle w:val="FirstParagraph"/>
      </w:pPr>
      <w:r>
        <w:t xml:space="preserve">Let’s check the structure of the data:</w:t>
      </w:r>
    </w:p>
    <w:p>
      <w:pPr>
        <w:pStyle w:val="SourceCode"/>
      </w:pPr>
      <w:r>
        <w:rPr>
          <w:rStyle w:val="FunctionTok"/>
        </w:rPr>
        <w:t xml:space="preserve">str</w:t>
      </w:r>
      <w:r>
        <w:rPr>
          <w:rStyle w:val="NormalTok"/>
        </w:rPr>
        <w:t xml:space="preserve">(dfAMSi)</w:t>
      </w:r>
    </w:p>
    <w:p>
      <w:pPr>
        <w:pStyle w:val="SourceCode"/>
      </w:pPr>
      <w:r>
        <w:rPr>
          <w:rStyle w:val="VerbatimChar"/>
        </w:rPr>
        <w:t xml:space="preserve">'data.frame':   833 obs. of  21 variables:</w:t>
      </w:r>
      <w:r>
        <w:br/>
      </w:r>
      <w:r>
        <w:rPr>
          <w:rStyle w:val="VerbatimChar"/>
        </w:rPr>
        <w:t xml:space="preserve"> $ Help1: int  2 4 1 2 2 3 2 2 1 1 ...</w:t>
      </w:r>
      <w:r>
        <w:br/>
      </w:r>
      <w:r>
        <w:rPr>
          <w:rStyle w:val="VerbatimChar"/>
        </w:rPr>
        <w:t xml:space="preserve"> $ Help2: int  2 2 0 2 3 3 3 3 1 4 ...</w:t>
      </w:r>
      <w:r>
        <w:br/>
      </w:r>
      <w:r>
        <w:rPr>
          <w:rStyle w:val="VerbatimChar"/>
        </w:rPr>
        <w:t xml:space="preserve"> $ Help3: int  3 2 1 2 3 1 3 2 2 3 ...</w:t>
      </w:r>
      <w:r>
        <w:br/>
      </w:r>
      <w:r>
        <w:rPr>
          <w:rStyle w:val="VerbatimChar"/>
        </w:rPr>
        <w:t xml:space="preserve"> $ Help4: int  3 2 1 4 2 2 3 3 2 3 ...</w:t>
      </w:r>
      <w:r>
        <w:br/>
      </w:r>
      <w:r>
        <w:rPr>
          <w:rStyle w:val="VerbatimChar"/>
        </w:rPr>
        <w:t xml:space="preserve"> $ Help5: int  2 3 2 3 2 2 1 3 2 2 ...</w:t>
      </w:r>
      <w:r>
        <w:br/>
      </w:r>
      <w:r>
        <w:rPr>
          <w:rStyle w:val="VerbatimChar"/>
        </w:rPr>
        <w:t xml:space="preserve"> $ Min1 : int  2 4 1 2 3 3 3 3 3 3 ...</w:t>
      </w:r>
      <w:r>
        <w:br/>
      </w:r>
      <w:r>
        <w:rPr>
          <w:rStyle w:val="VerbatimChar"/>
        </w:rPr>
        <w:t xml:space="preserve"> $ Min2 : int  3 4 1 2 2 4 3 2 3 2 ...</w:t>
      </w:r>
      <w:r>
        <w:br/>
      </w:r>
      <w:r>
        <w:rPr>
          <w:rStyle w:val="VerbatimChar"/>
        </w:rPr>
        <w:t xml:space="preserve"> $ Min3 : int  3 3 3 1 2 3 2 3 4 3 ...</w:t>
      </w:r>
      <w:r>
        <w:br/>
      </w:r>
      <w:r>
        <w:rPr>
          <w:rStyle w:val="VerbatimChar"/>
        </w:rPr>
        <w:t xml:space="preserve"> $ Per1 : int  2 2 1 2 1 3 2 2 2 2 ...</w:t>
      </w:r>
      <w:r>
        <w:br/>
      </w:r>
      <w:r>
        <w:rPr>
          <w:rStyle w:val="VerbatimChar"/>
        </w:rPr>
        <w:t xml:space="preserve"> $ Per2 : int  3 3 1 2 2 3 3 3 1 2 ...</w:t>
      </w:r>
      <w:r>
        <w:br/>
      </w:r>
      <w:r>
        <w:rPr>
          <w:rStyle w:val="VerbatimChar"/>
        </w:rPr>
        <w:t xml:space="preserve"> $ Per3 : int  3 3 2 3 2 3 2 3 2 3 ...</w:t>
      </w:r>
      <w:r>
        <w:br/>
      </w:r>
      <w:r>
        <w:rPr>
          <w:rStyle w:val="VerbatimChar"/>
        </w:rPr>
        <w:t xml:space="preserve"> $ Per4 : int  3 4 1 2 3 2 3 2 3 2 ...</w:t>
      </w:r>
      <w:r>
        <w:br/>
      </w:r>
      <w:r>
        <w:rPr>
          <w:rStyle w:val="VerbatimChar"/>
        </w:rPr>
        <w:t xml:space="preserve"> $ Per5 : int  3 4 2 1 2 2 2 3 2 3 ...</w:t>
      </w:r>
      <w:r>
        <w:br/>
      </w:r>
      <w:r>
        <w:rPr>
          <w:rStyle w:val="VerbatimChar"/>
        </w:rPr>
        <w:t xml:space="preserve"> $ Oth1 : int  3 3 2 3 4 3 4 3 2 3 ...</w:t>
      </w:r>
      <w:r>
        <w:br/>
      </w:r>
      <w:r>
        <w:rPr>
          <w:rStyle w:val="VerbatimChar"/>
        </w:rPr>
        <w:t xml:space="preserve"> $ Oth2 : int  2 2 2 4 3 3 2 3 3 3 ...</w:t>
      </w:r>
      <w:r>
        <w:br/>
      </w:r>
      <w:r>
        <w:rPr>
          <w:rStyle w:val="VerbatimChar"/>
        </w:rPr>
        <w:t xml:space="preserve"> $ Oth3 : int  2 2 1 3 4 3 3 2 2 2 ...</w:t>
      </w:r>
      <w:r>
        <w:br/>
      </w:r>
      <w:r>
        <w:rPr>
          <w:rStyle w:val="VerbatimChar"/>
        </w:rPr>
        <w:t xml:space="preserve"> $ Oth4 : int  2 3 2 3 2 2 1 3 1 3 ...</w:t>
      </w:r>
      <w:r>
        <w:br/>
      </w:r>
      <w:r>
        <w:rPr>
          <w:rStyle w:val="VerbatimChar"/>
        </w:rPr>
        <w:t xml:space="preserve"> $ Oth5 : int  3 2 2 2 2 3 2 3 2 2 ...</w:t>
      </w:r>
      <w:r>
        <w:br/>
      </w:r>
      <w:r>
        <w:rPr>
          <w:rStyle w:val="VerbatimChar"/>
        </w:rPr>
        <w:t xml:space="preserve"> $ Oth6 : int  3 2 2 3 4 2 3 3 2 2 ...</w:t>
      </w:r>
      <w:r>
        <w:br/>
      </w:r>
      <w:r>
        <w:rPr>
          <w:rStyle w:val="VerbatimChar"/>
        </w:rPr>
        <w:t xml:space="preserve"> $ Oth7 : int  2 2 2 3 3 2 3 3 3 3 ...</w:t>
      </w:r>
      <w:r>
        <w:br/>
      </w:r>
      <w:r>
        <w:rPr>
          <w:rStyle w:val="VerbatimChar"/>
        </w:rPr>
        <w:t xml:space="preserve"> $ Group: chr  "Mild" "Mild" "Mild" "Mild" ...</w:t>
      </w:r>
    </w:p>
    <w:p>
      <w:pPr>
        <w:pStyle w:val="FirstParagraph"/>
      </w:pPr>
      <w:r>
        <w:t xml:space="preserve">We need</w:t>
      </w:r>
      <w:r>
        <w:t xml:space="preserve"> </w:t>
      </w:r>
      <w:r>
        <w:t xml:space="preserve">“</w:t>
      </w:r>
      <w:r>
        <w:t xml:space="preserve">Group</w:t>
      </w:r>
      <w:r>
        <w:t xml:space="preserve">”</w:t>
      </w:r>
      <w:r>
        <w:t xml:space="preserve"> </w:t>
      </w:r>
      <w:r>
        <w:t xml:space="preserve">to be a factor.</w:t>
      </w:r>
    </w:p>
    <w:p>
      <w:pPr>
        <w:pStyle w:val="SourceCode"/>
      </w:pPr>
      <w:r>
        <w:rPr>
          <w:rStyle w:val="NormalTok"/>
        </w:rPr>
        <w:t xml:space="preserve">dfAMSi[, </w:t>
      </w:r>
      <w:r>
        <w:rPr>
          <w:rStyle w:val="StringTok"/>
        </w:rPr>
        <w:t xml:space="preserve">"Group"</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(dfAMSi[, </w:t>
      </w:r>
      <w:r>
        <w:rPr>
          <w:rStyle w:val="StringTok"/>
        </w:rPr>
        <w:t xml:space="preserve">"Group"</w:t>
      </w:r>
      <w:r>
        <w:rPr>
          <w:rStyle w:val="NormalTok"/>
        </w:rPr>
        <w:t xml:space="preserve">])</w:t>
      </w:r>
    </w:p>
    <w:bookmarkEnd w:id="797"/>
    <w:bookmarkStart w:id="807" w:name="whole-group-and-baseline-analyses"/>
    <w:p>
      <w:pPr>
        <w:pStyle w:val="Heading2"/>
      </w:pPr>
      <w:r>
        <w:rPr>
          <w:rStyle w:val="SectionNumber"/>
        </w:rPr>
        <w:t xml:space="preserve">12.4</w:t>
      </w:r>
      <w:r>
        <w:tab/>
      </w:r>
      <w:r>
        <w:t xml:space="preserve">Whole-Group and Baseline Analyses</w:t>
      </w:r>
    </w:p>
    <w:p>
      <w:pPr>
        <w:pStyle w:val="FirstParagraph"/>
      </w:pPr>
      <w:r>
        <w:t xml:space="preserve">Conover et al.</w:t>
      </w:r>
      <w:r>
        <w:t xml:space="preserve">(</w:t>
      </w:r>
      <w:hyperlink w:anchor="ref-conover_development_2017">
        <w:r>
          <w:rPr>
            <w:rStyle w:val="Hyperlink"/>
          </w:rPr>
          <w:t xml:space="preserve">2017</w:t>
        </w:r>
      </w:hyperlink>
      <w:r>
        <w:t xml:space="preserve">)</w:t>
      </w:r>
      <w:r>
        <w:t xml:space="preserve"> </w:t>
      </w:r>
      <w:r>
        <w:t xml:space="preserve">conducted the invariance testing with the four-factor, correlated factors model. Let’s start by simply by creating an overall measurement model from the dataset without regard to group membership.</w:t>
      </w:r>
    </w:p>
    <w:bookmarkStart w:id="798" w:name="whole-group-cfa"/>
    <w:p>
      <w:pPr>
        <w:pStyle w:val="Heading3"/>
      </w:pPr>
      <w:r>
        <w:rPr>
          <w:rStyle w:val="SectionNumber"/>
        </w:rPr>
        <w:t xml:space="preserve">12.4.1</w:t>
      </w:r>
      <w:r>
        <w:tab/>
      </w:r>
      <w:r>
        <w:t xml:space="preserve">Whole Group CFA</w:t>
      </w:r>
    </w:p>
    <w:p>
      <w:pPr>
        <w:pStyle w:val="FirstParagraph"/>
      </w:pPr>
      <w:r>
        <w:t xml:space="preserve">With the number of items per scale ranging from 3 to 7 on this multidimensional, first-order, factor structure we are sufficiently</w:t>
      </w:r>
      <w:r>
        <w:t xml:space="preserve"> </w:t>
      </w:r>
      <w:r>
        <w:rPr>
          <w:iCs/>
          <w:i/>
        </w:rPr>
        <w:t xml:space="preserve">identified</w:t>
      </w:r>
      <w:r>
        <w:t xml:space="preserve">. Remember, rule is at least 3 items/indicators per factor for unidimensional scales and 2 items/indicators per factor for a multidimensional scale.</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AMS4CorrMod </w:t>
      </w:r>
      <w:r>
        <w:rPr>
          <w:rStyle w:val="OtherTok"/>
        </w:rPr>
        <w:t xml:space="preserve">&lt;-</w:t>
      </w:r>
      <w:r>
        <w:rPr>
          <w:rStyle w:val="NormalTok"/>
        </w:rPr>
        <w:t xml:space="preserve"> </w:t>
      </w:r>
      <w:r>
        <w:rPr>
          <w:rStyle w:val="StringTok"/>
        </w:rPr>
        <w:t xml:space="preserve">"</w:t>
      </w:r>
      <w:r>
        <w:br/>
      </w:r>
      <w:r>
        <w:rPr>
          <w:rStyle w:val="StringTok"/>
        </w:rPr>
        <w:t xml:space="preserve">            Helplessness =~ Help1 + Help2 + Help3 + Help4 + Help5</w:t>
      </w:r>
      <w:r>
        <w:br/>
      </w:r>
      <w:r>
        <w:rPr>
          <w:rStyle w:val="StringTok"/>
        </w:rPr>
        <w:t xml:space="preserve">            Minimization =~ Min1 + Min2 + Min3</w:t>
      </w:r>
      <w:r>
        <w:br/>
      </w:r>
      <w:r>
        <w:rPr>
          <w:rStyle w:val="StringTok"/>
        </w:rPr>
        <w:t xml:space="preserve">            DenialPersonhood =~ Per1 + Per2 + Per3 + Per4 + Per5 </w:t>
      </w:r>
      <w:r>
        <w:br/>
      </w:r>
      <w:r>
        <w:rPr>
          <w:rStyle w:val="StringTok"/>
        </w:rPr>
        <w:t xml:space="preserve">            Otherization =~ Oth1 + Oth2 + Oth3 + Oth4 + Oth5 + Oth6 + Oth7</w:t>
      </w:r>
      <w:r>
        <w:br/>
      </w:r>
      <w:r>
        <w:rPr>
          <w:rStyle w:val="StringTok"/>
        </w:rPr>
        <w:t xml:space="preserve">"</w:t>
      </w:r>
      <w:r>
        <w:br/>
      </w: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AMS4CorrFit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w:t>
      </w:r>
      <w:r>
        <w:br/>
      </w:r>
      <w:r>
        <w:rPr>
          <w:rStyle w:val="NormalTok"/>
        </w:rPr>
        <w:t xml:space="preserve">lavaan</w:t>
      </w:r>
      <w:r>
        <w:rPr>
          <w:rStyle w:val="SpecialCharTok"/>
        </w:rPr>
        <w:t xml:space="preserve">::</w:t>
      </w:r>
      <w:r>
        <w:rPr>
          <w:rStyle w:val="FunctionTok"/>
        </w:rPr>
        <w:t xml:space="preserve">summary</w:t>
      </w:r>
      <w:r>
        <w:rPr>
          <w:rStyle w:val="NormalTok"/>
        </w:rPr>
        <w:t xml:space="preserve">(AMS4CorrFit,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48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46</w:t>
      </w:r>
      <w:r>
        <w:br/>
      </w:r>
      <w:r>
        <w:br/>
      </w:r>
      <w:r>
        <w:rPr>
          <w:rStyle w:val="VerbatimChar"/>
        </w:rPr>
        <w:t xml:space="preserve">  Number of observations                           833</w:t>
      </w:r>
      <w:r>
        <w:br/>
      </w:r>
      <w:r>
        <w:br/>
      </w:r>
      <w:r>
        <w:rPr>
          <w:rStyle w:val="VerbatimChar"/>
        </w:rPr>
        <w:t xml:space="preserve">Model Test User Model:</w:t>
      </w:r>
      <w:r>
        <w:br/>
      </w:r>
      <w:r>
        <w:rPr>
          <w:rStyle w:val="VerbatimChar"/>
        </w:rPr>
        <w:t xml:space="preserve">                                                      </w:t>
      </w:r>
      <w:r>
        <w:br/>
      </w:r>
      <w:r>
        <w:rPr>
          <w:rStyle w:val="VerbatimChar"/>
        </w:rPr>
        <w:t xml:space="preserve">  Test statistic                               155.238</w:t>
      </w:r>
      <w:r>
        <w:br/>
      </w:r>
      <w:r>
        <w:rPr>
          <w:rStyle w:val="VerbatimChar"/>
        </w:rPr>
        <w:t xml:space="preserve">  Degrees of freedom                               164</w:t>
      </w:r>
      <w:r>
        <w:br/>
      </w:r>
      <w:r>
        <w:rPr>
          <w:rStyle w:val="VerbatimChar"/>
        </w:rPr>
        <w:t xml:space="preserve">  P-value (Chi-square)                           0.676</w:t>
      </w:r>
      <w:r>
        <w:br/>
      </w:r>
      <w:r>
        <w:br/>
      </w:r>
      <w:r>
        <w:rPr>
          <w:rStyle w:val="VerbatimChar"/>
        </w:rPr>
        <w:t xml:space="preserve">Model Test Baseline Model:</w:t>
      </w:r>
      <w:r>
        <w:br/>
      </w:r>
      <w:r>
        <w:br/>
      </w:r>
      <w:r>
        <w:rPr>
          <w:rStyle w:val="VerbatimChar"/>
        </w:rPr>
        <w:t xml:space="preserve">  Test statistic                              3297.768</w:t>
      </w:r>
      <w:r>
        <w:br/>
      </w:r>
      <w:r>
        <w:rPr>
          <w:rStyle w:val="VerbatimChar"/>
        </w:rPr>
        <w:t xml:space="preserve">  Degrees of freedom                               190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1.000</w:t>
      </w:r>
      <w:r>
        <w:br/>
      </w:r>
      <w:r>
        <w:rPr>
          <w:rStyle w:val="VerbatimChar"/>
        </w:rPr>
        <w:t xml:space="preserve">  Tucker-Lewis Index (TLI)                       1.003</w:t>
      </w:r>
      <w:r>
        <w:br/>
      </w:r>
      <w:r>
        <w:br/>
      </w:r>
      <w:r>
        <w:rPr>
          <w:rStyle w:val="VerbatimChar"/>
        </w:rPr>
        <w:t xml:space="preserve">Loglikelihood and Information Criteria:</w:t>
      </w:r>
      <w:r>
        <w:br/>
      </w:r>
      <w:r>
        <w:br/>
      </w:r>
      <w:r>
        <w:rPr>
          <w:rStyle w:val="VerbatimChar"/>
        </w:rPr>
        <w:t xml:space="preserve">  Loglikelihood user model (H0)             -19314.357</w:t>
      </w:r>
      <w:r>
        <w:br/>
      </w:r>
      <w:r>
        <w:rPr>
          <w:rStyle w:val="VerbatimChar"/>
        </w:rPr>
        <w:t xml:space="preserve">  Loglikelihood unrestricted model (H1)     -19236.738</w:t>
      </w:r>
      <w:r>
        <w:br/>
      </w:r>
      <w:r>
        <w:rPr>
          <w:rStyle w:val="VerbatimChar"/>
        </w:rPr>
        <w:t xml:space="preserve">                                                      </w:t>
      </w:r>
      <w:r>
        <w:br/>
      </w:r>
      <w:r>
        <w:rPr>
          <w:rStyle w:val="VerbatimChar"/>
        </w:rPr>
        <w:t xml:space="preserve">  Akaike (AIC)                               38720.715</w:t>
      </w:r>
      <w:r>
        <w:br/>
      </w:r>
      <w:r>
        <w:rPr>
          <w:rStyle w:val="VerbatimChar"/>
        </w:rPr>
        <w:t xml:space="preserve">  Bayesian (BIC)                             38938.066</w:t>
      </w:r>
      <w:r>
        <w:br/>
      </w:r>
      <w:r>
        <w:rPr>
          <w:rStyle w:val="VerbatimChar"/>
        </w:rPr>
        <w:t xml:space="preserve">  Sample-size adjusted Bayesian (SABIC)      38791.986</w:t>
      </w:r>
      <w:r>
        <w:br/>
      </w:r>
      <w:r>
        <w:br/>
      </w:r>
      <w:r>
        <w:rPr>
          <w:rStyle w:val="VerbatimChar"/>
        </w:rPr>
        <w:t xml:space="preserve">Root Mean Square Error of Approximation:</w:t>
      </w:r>
      <w:r>
        <w:br/>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0.013</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0.023</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0.433    0.549</w:t>
      </w:r>
      <w:r>
        <w:br/>
      </w:r>
      <w:r>
        <w:rPr>
          <w:rStyle w:val="VerbatimChar"/>
        </w:rPr>
        <w:t xml:space="preserve">    Help2                1.338    0.102   13.082    0.000    0.579    0.658</w:t>
      </w:r>
      <w:r>
        <w:br/>
      </w:r>
      <w:r>
        <w:rPr>
          <w:rStyle w:val="VerbatimChar"/>
        </w:rPr>
        <w:t xml:space="preserve">    Help3                1.186    0.098   12.049    0.000    0.514    0.574</w:t>
      </w:r>
      <w:r>
        <w:br/>
      </w:r>
      <w:r>
        <w:rPr>
          <w:rStyle w:val="VerbatimChar"/>
        </w:rPr>
        <w:t xml:space="preserve">    Help4                1.225    0.099   12.353    0.000    0.531    0.597</w:t>
      </w:r>
      <w:r>
        <w:br/>
      </w:r>
      <w:r>
        <w:rPr>
          <w:rStyle w:val="VerbatimChar"/>
        </w:rPr>
        <w:t xml:space="preserve">    Help5                1.401    0.107   13.081    0.000    0.607    0.657</w:t>
      </w:r>
      <w:r>
        <w:br/>
      </w:r>
      <w:r>
        <w:rPr>
          <w:rStyle w:val="VerbatimChar"/>
        </w:rPr>
        <w:t xml:space="preserve">  Minimization =~                                                          </w:t>
      </w:r>
      <w:r>
        <w:br/>
      </w:r>
      <w:r>
        <w:rPr>
          <w:rStyle w:val="VerbatimChar"/>
        </w:rPr>
        <w:t xml:space="preserve">    Min1                 1.000                               0.452    0.545</w:t>
      </w:r>
      <w:r>
        <w:br/>
      </w:r>
      <w:r>
        <w:rPr>
          <w:rStyle w:val="VerbatimChar"/>
        </w:rPr>
        <w:t xml:space="preserve">    Min2                 0.825    0.121    6.825    0.000    0.373    0.455</w:t>
      </w:r>
      <w:r>
        <w:br/>
      </w:r>
      <w:r>
        <w:rPr>
          <w:rStyle w:val="VerbatimChar"/>
        </w:rPr>
        <w:t xml:space="preserve">    Min3                 0.734    0.112    6.560    0.000    0.332    0.411</w:t>
      </w:r>
      <w:r>
        <w:br/>
      </w:r>
      <w:r>
        <w:rPr>
          <w:rStyle w:val="VerbatimChar"/>
        </w:rPr>
        <w:t xml:space="preserve">  DenialPersonhood =~                                                      </w:t>
      </w:r>
      <w:r>
        <w:br/>
      </w:r>
      <w:r>
        <w:rPr>
          <w:rStyle w:val="VerbatimChar"/>
        </w:rPr>
        <w:t xml:space="preserve">    Per1                 1.000                               0.532    0.590</w:t>
      </w:r>
      <w:r>
        <w:br/>
      </w:r>
      <w:r>
        <w:rPr>
          <w:rStyle w:val="VerbatimChar"/>
        </w:rPr>
        <w:t xml:space="preserve">    Per2                 1.043    0.074   14.073    0.000    0.555    0.675</w:t>
      </w:r>
      <w:r>
        <w:br/>
      </w:r>
      <w:r>
        <w:rPr>
          <w:rStyle w:val="VerbatimChar"/>
        </w:rPr>
        <w:t xml:space="preserve">    Per3                 1.052    0.075   14.012    0.000    0.559    0.670</w:t>
      </w:r>
      <w:r>
        <w:br/>
      </w:r>
      <w:r>
        <w:rPr>
          <w:rStyle w:val="VerbatimChar"/>
        </w:rPr>
        <w:t xml:space="preserve">    Per4                 0.810    0.069   11.774    0.000    0.431    0.521</w:t>
      </w:r>
      <w:r>
        <w:br/>
      </w:r>
      <w:r>
        <w:rPr>
          <w:rStyle w:val="VerbatimChar"/>
        </w:rPr>
        <w:t xml:space="preserve">    Per5                 0.783    0.072   10.817    0.000    0.416    0.467</w:t>
      </w:r>
      <w:r>
        <w:br/>
      </w:r>
      <w:r>
        <w:rPr>
          <w:rStyle w:val="VerbatimChar"/>
        </w:rPr>
        <w:t xml:space="preserve">  Otherization =~                                                          </w:t>
      </w:r>
      <w:r>
        <w:br/>
      </w:r>
      <w:r>
        <w:rPr>
          <w:rStyle w:val="VerbatimChar"/>
        </w:rPr>
        <w:t xml:space="preserve">    Oth1                 1.000                               0.553    0.629</w:t>
      </w:r>
      <w:r>
        <w:br/>
      </w:r>
      <w:r>
        <w:rPr>
          <w:rStyle w:val="VerbatimChar"/>
        </w:rPr>
        <w:t xml:space="preserve">    Oth2                 0.875    0.067   13.058    0.000    0.484    0.582</w:t>
      </w:r>
      <w:r>
        <w:br/>
      </w:r>
      <w:r>
        <w:rPr>
          <w:rStyle w:val="VerbatimChar"/>
        </w:rPr>
        <w:t xml:space="preserve">    Oth3                 0.946    0.070   13.527    0.000    0.523    0.611</w:t>
      </w:r>
      <w:r>
        <w:br/>
      </w:r>
      <w:r>
        <w:rPr>
          <w:rStyle w:val="VerbatimChar"/>
        </w:rPr>
        <w:t xml:space="preserve">    Oth4                 0.807    0.070   11.486    0.000    0.446    0.494</w:t>
      </w:r>
      <w:r>
        <w:br/>
      </w:r>
      <w:r>
        <w:rPr>
          <w:rStyle w:val="VerbatimChar"/>
        </w:rPr>
        <w:t xml:space="preserve">    Oth5                 0.622    0.059   10.581    0.000    0.344    0.448</w:t>
      </w:r>
      <w:r>
        <w:br/>
      </w:r>
      <w:r>
        <w:rPr>
          <w:rStyle w:val="VerbatimChar"/>
        </w:rPr>
        <w:t xml:space="preserve">    Oth6                 0.571    0.060    9.466    0.000    0.316    0.394</w:t>
      </w:r>
      <w:r>
        <w:br/>
      </w:r>
      <w:r>
        <w:rPr>
          <w:rStyle w:val="VerbatimChar"/>
        </w:rPr>
        <w:t xml:space="preserve">    Oth7                 0.621    0.063    9.897    0.000    0.344    0.414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0.079    0.014    5.829    0.000    0.406    0.406</w:t>
      </w:r>
      <w:r>
        <w:br/>
      </w:r>
      <w:r>
        <w:rPr>
          <w:rStyle w:val="VerbatimChar"/>
        </w:rPr>
        <w:t xml:space="preserve">    DenialPersonhd       0.176    0.018    9.754    0.000    0.764    0.764</w:t>
      </w:r>
      <w:r>
        <w:br/>
      </w:r>
      <w:r>
        <w:rPr>
          <w:rStyle w:val="VerbatimChar"/>
        </w:rPr>
        <w:t xml:space="preserve">    Otherization         0.163    0.017    9.520    0.000    0.681    0.681</w:t>
      </w:r>
      <w:r>
        <w:br/>
      </w:r>
      <w:r>
        <w:rPr>
          <w:rStyle w:val="VerbatimChar"/>
        </w:rPr>
        <w:t xml:space="preserve">  Minimization ~~                                                          </w:t>
      </w:r>
      <w:r>
        <w:br/>
      </w:r>
      <w:r>
        <w:rPr>
          <w:rStyle w:val="VerbatimChar"/>
        </w:rPr>
        <w:t xml:space="preserve">    DenialPersonhd       0.116    0.018    6.590    0.000    0.481    0.481</w:t>
      </w:r>
      <w:r>
        <w:br/>
      </w:r>
      <w:r>
        <w:rPr>
          <w:rStyle w:val="VerbatimChar"/>
        </w:rPr>
        <w:t xml:space="preserve">    Otherization         0.126    0.018    6.838    0.000    0.503    0.503</w:t>
      </w:r>
      <w:r>
        <w:br/>
      </w:r>
      <w:r>
        <w:rPr>
          <w:rStyle w:val="VerbatimChar"/>
        </w:rPr>
        <w:t xml:space="preserve">  DenialPersonhood ~~                                                      </w:t>
      </w:r>
      <w:r>
        <w:br/>
      </w:r>
      <w:r>
        <w:rPr>
          <w:rStyle w:val="VerbatimChar"/>
        </w:rPr>
        <w:t xml:space="preserve">    Otherization         0.205    0.021    9.909    0.000    0.698    0.698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0.434    0.024   18.210    0.000    0.434    0.698</w:t>
      </w:r>
      <w:r>
        <w:br/>
      </w:r>
      <w:r>
        <w:rPr>
          <w:rStyle w:val="VerbatimChar"/>
        </w:rPr>
        <w:t xml:space="preserve">   .Help2             0.441    0.027   16.490    0.000    0.441    0.568</w:t>
      </w:r>
      <w:r>
        <w:br/>
      </w:r>
      <w:r>
        <w:rPr>
          <w:rStyle w:val="VerbatimChar"/>
        </w:rPr>
        <w:t xml:space="preserve">   .Help3             0.537    0.030   17.903    0.000    0.537    0.671</w:t>
      </w:r>
      <w:r>
        <w:br/>
      </w:r>
      <w:r>
        <w:rPr>
          <w:rStyle w:val="VerbatimChar"/>
        </w:rPr>
        <w:t xml:space="preserve">   .Help4             0.509    0.029   17.580    0.000    0.509    0.644</w:t>
      </w:r>
      <w:r>
        <w:br/>
      </w:r>
      <w:r>
        <w:rPr>
          <w:rStyle w:val="VerbatimChar"/>
        </w:rPr>
        <w:t xml:space="preserve">   .Help5             0.483    0.029   16.493    0.000    0.483    0.568</w:t>
      </w:r>
      <w:r>
        <w:br/>
      </w:r>
      <w:r>
        <w:rPr>
          <w:rStyle w:val="VerbatimChar"/>
        </w:rPr>
        <w:t xml:space="preserve">   .Min1              0.483    0.038   12.809    0.000    0.483    0.703</w:t>
      </w:r>
      <w:r>
        <w:br/>
      </w:r>
      <w:r>
        <w:rPr>
          <w:rStyle w:val="VerbatimChar"/>
        </w:rPr>
        <w:t xml:space="preserve">   .Min2              0.532    0.034   15.739    0.000    0.532    0.793</w:t>
      </w:r>
      <w:r>
        <w:br/>
      </w:r>
      <w:r>
        <w:rPr>
          <w:rStyle w:val="VerbatimChar"/>
        </w:rPr>
        <w:t xml:space="preserve">   .Min3              0.542    0.032   16.829    0.000    0.542    0.831</w:t>
      </w:r>
      <w:r>
        <w:br/>
      </w:r>
      <w:r>
        <w:rPr>
          <w:rStyle w:val="VerbatimChar"/>
        </w:rPr>
        <w:t xml:space="preserve">   .Per1              0.531    0.030   17.657    0.000    0.531    0.652</w:t>
      </w:r>
      <w:r>
        <w:br/>
      </w:r>
      <w:r>
        <w:rPr>
          <w:rStyle w:val="VerbatimChar"/>
        </w:rPr>
        <w:t xml:space="preserve">   .Per2              0.367    0.023   16.032    0.000    0.367    0.544</w:t>
      </w:r>
      <w:r>
        <w:br/>
      </w:r>
      <w:r>
        <w:rPr>
          <w:rStyle w:val="VerbatimChar"/>
        </w:rPr>
        <w:t xml:space="preserve">   .Per3              0.383    0.024   16.150    0.000    0.383    0.551</w:t>
      </w:r>
      <w:r>
        <w:br/>
      </w:r>
      <w:r>
        <w:rPr>
          <w:rStyle w:val="VerbatimChar"/>
        </w:rPr>
        <w:t xml:space="preserve">   .Per4              0.498    0.027   18.497    0.000    0.498    0.729</w:t>
      </w:r>
      <w:r>
        <w:br/>
      </w:r>
      <w:r>
        <w:rPr>
          <w:rStyle w:val="VerbatimChar"/>
        </w:rPr>
        <w:t xml:space="preserve">   .Per5              0.620    0.033   18.981    0.000    0.620    0.782</w:t>
      </w:r>
      <w:r>
        <w:br/>
      </w:r>
      <w:r>
        <w:rPr>
          <w:rStyle w:val="VerbatimChar"/>
        </w:rPr>
        <w:t xml:space="preserve">   .Oth1              0.468    0.028   16.664    0.000    0.468    0.605</w:t>
      </w:r>
      <w:r>
        <w:br/>
      </w:r>
      <w:r>
        <w:rPr>
          <w:rStyle w:val="VerbatimChar"/>
        </w:rPr>
        <w:t xml:space="preserve">   .Oth2              0.456    0.026   17.482    0.000    0.456    0.661</w:t>
      </w:r>
      <w:r>
        <w:br/>
      </w:r>
      <w:r>
        <w:rPr>
          <w:rStyle w:val="VerbatimChar"/>
        </w:rPr>
        <w:t xml:space="preserve">   .Oth3              0.459    0.027   16.998    0.000    0.459    0.626</w:t>
      </w:r>
      <w:r>
        <w:br/>
      </w:r>
      <w:r>
        <w:rPr>
          <w:rStyle w:val="VerbatimChar"/>
        </w:rPr>
        <w:t xml:space="preserve">   .Oth4              0.615    0.033   18.574    0.000    0.615    0.756</w:t>
      </w:r>
      <w:r>
        <w:br/>
      </w:r>
      <w:r>
        <w:rPr>
          <w:rStyle w:val="VerbatimChar"/>
        </w:rPr>
        <w:t xml:space="preserve">   .Oth5              0.471    0.025   18.987    0.000    0.471    0.799</w:t>
      </w:r>
      <w:r>
        <w:br/>
      </w:r>
      <w:r>
        <w:rPr>
          <w:rStyle w:val="VerbatimChar"/>
        </w:rPr>
        <w:t xml:space="preserve">   .Oth6              0.544    0.028   19.371    0.000    0.544    0.845</w:t>
      </w:r>
      <w:r>
        <w:br/>
      </w:r>
      <w:r>
        <w:rPr>
          <w:rStyle w:val="VerbatimChar"/>
        </w:rPr>
        <w:t xml:space="preserve">   .Oth7              0.570    0.030   19.236    0.000    0.570    0.828</w:t>
      </w:r>
      <w:r>
        <w:br/>
      </w:r>
      <w:r>
        <w:rPr>
          <w:rStyle w:val="VerbatimChar"/>
        </w:rPr>
        <w:t xml:space="preserve">    Helplessness      0.187    0.024    7.710    0.000    1.000    1.000</w:t>
      </w:r>
      <w:r>
        <w:br/>
      </w:r>
      <w:r>
        <w:rPr>
          <w:rStyle w:val="VerbatimChar"/>
        </w:rPr>
        <w:t xml:space="preserve">    Minimization      0.204    0.038    5.397    0.000    1.000    1.000</w:t>
      </w:r>
      <w:r>
        <w:br/>
      </w:r>
      <w:r>
        <w:rPr>
          <w:rStyle w:val="VerbatimChar"/>
        </w:rPr>
        <w:t xml:space="preserve">    DenialPersonhd    0.283    0.034    8.375    0.000    1.000    1.000</w:t>
      </w:r>
      <w:r>
        <w:br/>
      </w:r>
      <w:r>
        <w:rPr>
          <w:rStyle w:val="VerbatimChar"/>
        </w:rPr>
        <w:t xml:space="preserve">    Otherization      0.306    0.034    8.925    0.000    1.000    1.000</w:t>
      </w:r>
    </w:p>
    <w:p>
      <w:pPr>
        <w:pStyle w:val="FirstParagraph"/>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AllFitStats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(AMS4CorrFit)</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All_paramEsts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(AMS4CorrFit,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AllCorrs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(AMS4CorrFit,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AllFitStats</w:t>
      </w:r>
      <w:r>
        <w:br/>
      </w:r>
      <w:r>
        <w:rPr>
          <w:rStyle w:val="CommentTok"/>
        </w:rPr>
        <w:t xml:space="preserve"># All_paramEsts AllCorrs</w:t>
      </w:r>
    </w:p>
    <w:p>
      <w:pPr>
        <w:pStyle w:val="FirstParagraph"/>
      </w:pPr>
      <w:r>
        <w:t xml:space="preserve">Next, I export them.</w:t>
      </w:r>
    </w:p>
    <w:p>
      <w:pPr>
        <w:pStyle w:val="SourceCode"/>
      </w:pPr>
      <w:r>
        <w:rPr>
          <w:rStyle w:val="FunctionTok"/>
        </w:rPr>
        <w:t xml:space="preserve">write.csv</w:t>
      </w:r>
      <w:r>
        <w:rPr>
          <w:rStyle w:val="NormalTok"/>
        </w:rPr>
        <w:t xml:space="preserve">(AllFitStats, </w:t>
      </w:r>
      <w:r>
        <w:rPr>
          <w:rStyle w:val="AttributeTok"/>
        </w:rPr>
        <w:t xml:space="preserve">file =</w:t>
      </w:r>
      <w:r>
        <w:rPr>
          <w:rStyle w:val="NormalTok"/>
        </w:rPr>
        <w:t xml:space="preserve"> </w:t>
      </w:r>
      <w:r>
        <w:rPr>
          <w:rStyle w:val="StringTok"/>
        </w:rPr>
        <w:t xml:space="preserve">"AllFitStats.csv"</w:t>
      </w:r>
      <w:r>
        <w:rPr>
          <w:rStyle w:val="NormalTok"/>
        </w:rPr>
        <w:t xml:space="preserve">)</w:t>
      </w:r>
      <w:r>
        <w:br/>
      </w:r>
      <w:r>
        <w:rPr>
          <w:rStyle w:val="FunctionTok"/>
        </w:rPr>
        <w:t xml:space="preserve">write.csv</w:t>
      </w:r>
      <w:r>
        <w:rPr>
          <w:rStyle w:val="NormalTok"/>
        </w:rPr>
        <w:t xml:space="preserve">(All_paramEsts, </w:t>
      </w:r>
      <w:r>
        <w:rPr>
          <w:rStyle w:val="AttributeTok"/>
        </w:rPr>
        <w:t xml:space="preserve">file =</w:t>
      </w:r>
      <w:r>
        <w:rPr>
          <w:rStyle w:val="NormalTok"/>
        </w:rPr>
        <w:t xml:space="preserve"> </w:t>
      </w:r>
      <w:r>
        <w:rPr>
          <w:rStyle w:val="StringTok"/>
        </w:rPr>
        <w:t xml:space="preserve">"All_paramEsts.csv"</w:t>
      </w:r>
      <w:r>
        <w:rPr>
          <w:rStyle w:val="NormalTok"/>
        </w:rPr>
        <w:t xml:space="preserve">)</w:t>
      </w:r>
      <w:r>
        <w:br/>
      </w:r>
      <w:r>
        <w:rPr>
          <w:rStyle w:val="FunctionTok"/>
        </w:rPr>
        <w:t xml:space="preserve">write.csv</w:t>
      </w:r>
      <w:r>
        <w:rPr>
          <w:rStyle w:val="NormalTok"/>
        </w:rPr>
        <w:t xml:space="preserve">(AllCorrs, </w:t>
      </w:r>
      <w:r>
        <w:rPr>
          <w:rStyle w:val="AttributeTok"/>
        </w:rPr>
        <w:t xml:space="preserve">file =</w:t>
      </w:r>
      <w:r>
        <w:rPr>
          <w:rStyle w:val="NormalTok"/>
        </w:rPr>
        <w:t xml:space="preserve"> </w:t>
      </w:r>
      <w:r>
        <w:rPr>
          <w:rStyle w:val="StringTok"/>
        </w:rPr>
        <w:t xml:space="preserve">"AllCorrs.csv"</w:t>
      </w:r>
      <w:r>
        <w:rPr>
          <w:rStyle w:val="NormalTok"/>
        </w:rPr>
        <w:t xml:space="preserve">)</w:t>
      </w:r>
    </w:p>
    <w:bookmarkEnd w:id="798"/>
    <w:bookmarkStart w:id="799" w:name="interpreting-the-output-6"/>
    <w:p>
      <w:pPr>
        <w:pStyle w:val="Heading3"/>
      </w:pPr>
      <w:r>
        <w:rPr>
          <w:rStyle w:val="SectionNumber"/>
        </w:rPr>
        <w:t xml:space="preserve">12.4.2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Help: 0.55 to 0.66; Min: 0.41 to 0.55; Pers: 0.47 to 0.68 Oth: 0.39 to 0.63</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164</m:t>
                  </m:r>
                </m:e>
              </m:d>
              <m:r>
                <m:rPr>
                  <m:sty m:val="p"/>
                </m:rPr>
                <m:t>=</m:t>
              </m:r>
              <m:r>
                <m:t>155.24</m:t>
              </m:r>
              <m:r>
                <m:rPr>
                  <m:sty m:val="p"/>
                </m:rPr>
                <m:t>,</m:t>
              </m:r>
              <m:r>
                <m:t>p</m:t>
              </m:r>
              <m:r>
                <m:rPr>
                  <m:sty m:val="p"/>
                </m:rPr>
                <m:t>=</m:t>
              </m:r>
              <m:r>
                <m:t>0.676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0.000, 90%CI(0.000, 0.013)</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0.023</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1.000, SRS = 0.023</w:t>
            </w:r>
          </w:p>
        </w:tc>
        <w:tc>
          <w:tcPr/>
          <w:p>
            <w:pPr>
              <w:pStyle w:val="Compact"/>
              <w:jc w:val="center"/>
            </w:pPr>
            <w:r>
              <w:t xml:space="preserve">Yes</w:t>
            </w:r>
          </w:p>
        </w:tc>
      </w:tr>
    </w:tbl>
    <w:bookmarkEnd w:id="799"/>
    <w:bookmarkStart w:id="804" w:name="partial-write-up-5"/>
    <w:p>
      <w:pPr>
        <w:pStyle w:val="Heading3"/>
      </w:pPr>
      <w:r>
        <w:rPr>
          <w:rStyle w:val="SectionNumber"/>
        </w:rPr>
        <w:t xml:space="preserve">12.4.3</w:t>
      </w:r>
      <w:r>
        <w:tab/>
      </w:r>
      <w:r>
        <w:t xml:space="preserve">Partial Write-up</w:t>
      </w:r>
    </w:p>
    <w:p>
      <w:pPr>
        <w:pStyle w:val="BlockText"/>
      </w:pPr>
      <w:r>
        <w:rPr>
          <w:bCs/>
          <w:b/>
        </w:rPr>
        <w:t xml:space="preserve">Correlated factors model for all in sample</w:t>
      </w:r>
      <w:r>
        <w:t xml:space="preserve">. The model where factors were free to covary demonstrated the following fit to the</w:t>
      </w:r>
      <w:r>
        <w:t xml:space="preserve"> </w:t>
      </w:r>
      <w:hyperlink r:id="rId800">
        <w:r>
          <w:rPr>
            <w:rStyle w:val="Hyperlink"/>
          </w:rPr>
          <w:t xml:space="preserve">data:$\chi</w:t>
        </w:r>
      </w:hyperlink>
      <w:r>
        <w:t xml:space="preserve"> </w:t>
      </w:r>
      <w:r>
        <w:t xml:space="preserve">^{2}(164) = 155.24, p = 0.676$, CFI = 1.000, RMSEA = 0.000, 90%CI(0.000, 0.013), SRMR = 0.023. Factor loadings ranged from 0.55 to 0.66 for the Helplessness scale, 0.41 to 0.55 for the Minimization scale, 0.47 to 0.68 for the Denial of Personhood scale, and 0.39 to 0.63 for the Otherization scale.</w:t>
      </w:r>
    </w:p>
    <w:p>
      <w:pPr>
        <w:pStyle w:val="FirstParagraph"/>
      </w:pPr>
      <w:r>
        <w:t xml:space="preserve">Producing a figure can be useful to represent what we did to others as well as checking our own work. That is,</w:t>
      </w:r>
      <w:r>
        <w:t xml:space="preserve"> </w:t>
      </w:r>
      <w:r>
        <w:t xml:space="preserve">“</w:t>
      </w:r>
      <w:r>
        <w:t xml:space="preserve">Did we think we did what we intended?</w:t>
      </w:r>
      <w:r>
        <w:t xml:space="preserve">”</w:t>
      </w:r>
      <w:r>
        <w:t xml:space="preserve"> </w:t>
      </w:r>
      <w:r>
        <w:t xml:space="preserve">When the *what =</w:t>
      </w:r>
      <w:r>
        <w:t xml:space="preserve"> </w:t>
      </w:r>
      <w:r>
        <w:t xml:space="preserve">“</w:t>
      </w:r>
      <w:r>
        <w:t xml:space="preserve">col</w:t>
      </w:r>
      <w:r>
        <w:t xml:space="preserve">”</w:t>
      </w:r>
      <w:r>
        <w:t xml:space="preserve">, whatLabels =</w:t>
      </w:r>
      <w:r>
        <w:t xml:space="preserve"> </w:t>
      </w:r>
      <w:r>
        <w:t xml:space="preserve">“</w:t>
      </w:r>
      <w:r>
        <w:t xml:space="preserve">stand</w:t>
      </w:r>
      <w:r>
        <w:t xml:space="preserve">”</w:t>
      </w:r>
      <w:r>
        <w:t xml:space="preserve">) combination is shown, paths that are</w:t>
      </w:r>
      <w:r>
        <w:t xml:space="preserve"> </w:t>
      </w:r>
      <w:r>
        <w:t xml:space="preserve">“</w:t>
      </w:r>
      <w:r>
        <w:t xml:space="preserve">fixed</w:t>
      </w:r>
      <w:r>
        <w:t xml:space="preserve">”</w:t>
      </w:r>
      <w:r>
        <w:t xml:space="preserve"> </w:t>
      </w:r>
      <w:r>
        <w:t xml:space="preserve">are represented by dashed lines. Below, we expect to see each the four factors predicting only the items associated with their factor, one item for each factor (the first on the left) should be specified as the indicator variable (and represented with a dashed line), and the factors/latent variables should not be freed to covary (i.e., an uncorrelated traits or orthogonal model). Because they are</w:t>
      </w:r>
      <w:r>
        <w:t xml:space="preserve"> </w:t>
      </w:r>
      <w:r>
        <w:t xml:space="preserve">“</w:t>
      </w:r>
      <w:r>
        <w:t xml:space="preserve">fixed</w:t>
      </w:r>
      <w:r>
        <w:t xml:space="preserve">”</w:t>
      </w:r>
      <w:r>
        <w:t xml:space="preserve"> </w:t>
      </w:r>
      <w:r>
        <w:t xml:space="preserve">to be 0.00, they will be represented with dashed curves with double-headed arrows.</w:t>
      </w:r>
    </w:p>
    <w:p>
      <w:pPr>
        <w:pStyle w:val="SourceCode"/>
      </w:pPr>
      <w:r>
        <w:rPr>
          <w:rStyle w:val="CommentTok"/>
        </w:rPr>
        <w:t xml:space="preserve"># displays standardized pattern coefficients</w:t>
      </w:r>
      <w:r>
        <w:br/>
      </w:r>
      <w:r>
        <w:rPr>
          <w:rStyle w:val="NormalTok"/>
        </w:rPr>
        <w:t xml:space="preserve">semPlot</w:t>
      </w:r>
      <w:r>
        <w:rPr>
          <w:rStyle w:val="SpecialCharTok"/>
        </w:rPr>
        <w:t xml:space="preserve">::</w:t>
      </w:r>
      <w:r>
        <w:rPr>
          <w:rStyle w:val="FunctionTok"/>
        </w:rPr>
        <w:t xml:space="preserve">semPaths</w:t>
      </w:r>
      <w:r>
        <w:rPr>
          <w:rStyle w:val="NormalTok"/>
        </w:rPr>
        <w:t xml:space="preserve">(AMS4CorrFit,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802" name="Picture"/>
            <a:graphic>
              <a:graphicData uri="http://schemas.openxmlformats.org/drawingml/2006/picture">
                <pic:pic>
                  <pic:nvPicPr>
                    <pic:cNvPr descr="12-Invariance_files/figure-docx/unnamed-chunk-11-1.png" id="803"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displays estimates/unstandardized regression weights</w:t>
      </w:r>
      <w:r>
        <w:br/>
      </w:r>
      <w:r>
        <w:rPr>
          <w:rStyle w:val="CommentTok"/>
        </w:rPr>
        <w:t xml:space="preserve"># semPlot::semPaths(AMS4CorrFit, layout = 'tree', style = 'lisrel',</w:t>
      </w:r>
      <w:r>
        <w:br/>
      </w:r>
      <w:r>
        <w:rPr>
          <w:rStyle w:val="CommentTok"/>
        </w:rPr>
        <w:t xml:space="preserve"># what = 'col', whatLabels = 'est')</w:t>
      </w:r>
    </w:p>
    <w:p>
      <w:pPr>
        <w:pStyle w:val="FirstParagraph"/>
      </w:pPr>
      <w:r>
        <w:t xml:space="preserve">Our fit is fairly similar to what Conover et al. reported in their article. Specifically, their four-factor, correlated factors model, had a statistically significant chi-square. Regarding fit: CFI = .89, SRMR = .07, and RMSEA = .07 CI90% (.06, .07). As researchers, they were satisfied with the result and they asked the question,</w:t>
      </w:r>
      <w:r>
        <w:t xml:space="preserve"> </w:t>
      </w:r>
      <w:r>
        <w:t xml:space="preserve">“</w:t>
      </w:r>
      <w:r>
        <w:t xml:space="preserve">Is measure invariant across disability severity.</w:t>
      </w:r>
      <w:r>
        <w:t xml:space="preserve">”</w:t>
      </w:r>
      <w:r>
        <w:t xml:space="preserve"> </w:t>
      </w:r>
      <w:r>
        <w:t xml:space="preserve">A first (but not complete) step is to evaluate the model, separately for the groups of interest. In their case it was mild (where they combined mild and moderate levels of severity) and severe (combining severe and very severe levels).</w:t>
      </w:r>
    </w:p>
    <w:bookmarkEnd w:id="804"/>
    <w:bookmarkStart w:id="805" w:name="baseline-model-when-severity-mild"/>
    <w:p>
      <w:pPr>
        <w:pStyle w:val="Heading3"/>
      </w:pPr>
      <w:r>
        <w:rPr>
          <w:rStyle w:val="SectionNumber"/>
        </w:rPr>
        <w:t xml:space="preserve">12.4.4</w:t>
      </w:r>
      <w:r>
        <w:tab/>
      </w:r>
      <w:r>
        <w:t xml:space="preserve">Baseline Model when Severity = Mild</w:t>
      </w:r>
    </w:p>
    <w:p>
      <w:pPr>
        <w:pStyle w:val="FirstParagraph"/>
      </w:pPr>
      <w:r>
        <w:t xml:space="preserve">Let’s start by subsetting the data.</w:t>
      </w:r>
    </w:p>
    <w:p>
      <w:pPr>
        <w:pStyle w:val="SourceCode"/>
      </w:pPr>
      <w:r>
        <w:rPr>
          <w:rStyle w:val="NormalTok"/>
        </w:rPr>
        <w:t xml:space="preserve">mild_df </w:t>
      </w:r>
      <w:r>
        <w:rPr>
          <w:rStyle w:val="OtherTok"/>
        </w:rPr>
        <w:t xml:space="preserve">&lt;-</w:t>
      </w:r>
      <w:r>
        <w:rPr>
          <w:rStyle w:val="NormalTok"/>
        </w:rPr>
        <w:t xml:space="preserve"> </w:t>
      </w:r>
      <w:r>
        <w:rPr>
          <w:rStyle w:val="FunctionTok"/>
        </w:rPr>
        <w:t xml:space="preserve">subset</w:t>
      </w:r>
      <w:r>
        <w:rPr>
          <w:rStyle w:val="NormalTok"/>
        </w:rPr>
        <w:t xml:space="preserve">(dfAMSi, Group </w:t>
      </w:r>
      <w:r>
        <w:rPr>
          <w:rStyle w:val="SpecialCharTok"/>
        </w:rPr>
        <w:t xml:space="preserve">==</w:t>
      </w:r>
      <w:r>
        <w:rPr>
          <w:rStyle w:val="NormalTok"/>
        </w:rPr>
        <w:t xml:space="preserve"> </w:t>
      </w:r>
      <w:r>
        <w:rPr>
          <w:rStyle w:val="StringTok"/>
        </w:rPr>
        <w:t xml:space="preserve">"Mild"</w:t>
      </w:r>
      <w:r>
        <w:rPr>
          <w:rStyle w:val="NormalTok"/>
        </w:rPr>
        <w:t xml:space="preserve">)</w:t>
      </w:r>
      <w:r>
        <w:br/>
      </w:r>
      <w:r>
        <w:rPr>
          <w:rStyle w:val="NormalTok"/>
        </w:rPr>
        <w:t xml:space="preserve">severe_df </w:t>
      </w:r>
      <w:r>
        <w:rPr>
          <w:rStyle w:val="OtherTok"/>
        </w:rPr>
        <w:t xml:space="preserve">&lt;-</w:t>
      </w:r>
      <w:r>
        <w:rPr>
          <w:rStyle w:val="NormalTok"/>
        </w:rPr>
        <w:t xml:space="preserve"> </w:t>
      </w:r>
      <w:r>
        <w:rPr>
          <w:rStyle w:val="FunctionTok"/>
        </w:rPr>
        <w:t xml:space="preserve">subset</w:t>
      </w:r>
      <w:r>
        <w:rPr>
          <w:rStyle w:val="NormalTok"/>
        </w:rPr>
        <w:t xml:space="preserve">(dfAMSi, Group </w:t>
      </w:r>
      <w:r>
        <w:rPr>
          <w:rStyle w:val="SpecialCharTok"/>
        </w:rPr>
        <w:t xml:space="preserve">==</w:t>
      </w:r>
      <w:r>
        <w:rPr>
          <w:rStyle w:val="NormalTok"/>
        </w:rPr>
        <w:t xml:space="preserve"> </w:t>
      </w:r>
      <w:r>
        <w:rPr>
          <w:rStyle w:val="StringTok"/>
        </w:rPr>
        <w:t xml:space="preserve">"Severe"</w:t>
      </w:r>
      <w:r>
        <w:rPr>
          <w:rStyle w:val="NormalTok"/>
        </w:rPr>
        <w:t xml:space="preserve">)</w:t>
      </w:r>
    </w:p>
    <w:p>
      <w:pPr>
        <w:pStyle w:val="FirstParagraph"/>
      </w:pPr>
      <w:r>
        <w:t xml:space="preserve">Let’s run the CFA model for those participants whose data were classified as</w:t>
      </w:r>
      <w:r>
        <w:t xml:space="preserve"> </w:t>
      </w:r>
      <w:r>
        <w:t xml:space="preserve">“</w:t>
      </w:r>
      <w:r>
        <w:t xml:space="preserve">mild.</w:t>
      </w:r>
      <w:r>
        <w:t xml:space="preserve">”</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MildFit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mild_df)</w:t>
      </w:r>
      <w:r>
        <w:br/>
      </w:r>
      <w:r>
        <w:rPr>
          <w:rStyle w:val="NormalTok"/>
        </w:rPr>
        <w:t xml:space="preserve">lavaan</w:t>
      </w:r>
      <w:r>
        <w:rPr>
          <w:rStyle w:val="SpecialCharTok"/>
        </w:rPr>
        <w:t xml:space="preserve">::</w:t>
      </w:r>
      <w:r>
        <w:rPr>
          <w:rStyle w:val="FunctionTok"/>
        </w:rPr>
        <w:t xml:space="preserve">summary</w:t>
      </w:r>
      <w:r>
        <w:rPr>
          <w:rStyle w:val="NormalTok"/>
        </w:rPr>
        <w:t xml:space="preserve">(MildFit,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46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46</w:t>
      </w:r>
      <w:r>
        <w:br/>
      </w:r>
      <w:r>
        <w:br/>
      </w:r>
      <w:r>
        <w:rPr>
          <w:rStyle w:val="VerbatimChar"/>
        </w:rPr>
        <w:t xml:space="preserve">  Number of observations                           548</w:t>
      </w:r>
      <w:r>
        <w:br/>
      </w:r>
      <w:r>
        <w:br/>
      </w:r>
      <w:r>
        <w:rPr>
          <w:rStyle w:val="VerbatimChar"/>
        </w:rPr>
        <w:t xml:space="preserve">Model Test User Model:</w:t>
      </w:r>
      <w:r>
        <w:br/>
      </w:r>
      <w:r>
        <w:rPr>
          <w:rStyle w:val="VerbatimChar"/>
        </w:rPr>
        <w:t xml:space="preserve">                                                      </w:t>
      </w:r>
      <w:r>
        <w:br/>
      </w:r>
      <w:r>
        <w:rPr>
          <w:rStyle w:val="VerbatimChar"/>
        </w:rPr>
        <w:t xml:space="preserve">  Test statistic                               165.227</w:t>
      </w:r>
      <w:r>
        <w:br/>
      </w:r>
      <w:r>
        <w:rPr>
          <w:rStyle w:val="VerbatimChar"/>
        </w:rPr>
        <w:t xml:space="preserve">  Degrees of freedom                               164</w:t>
      </w:r>
      <w:r>
        <w:br/>
      </w:r>
      <w:r>
        <w:rPr>
          <w:rStyle w:val="VerbatimChar"/>
        </w:rPr>
        <w:t xml:space="preserve">  P-value (Chi-square)                           0.458</w:t>
      </w:r>
      <w:r>
        <w:br/>
      </w:r>
      <w:r>
        <w:br/>
      </w:r>
      <w:r>
        <w:rPr>
          <w:rStyle w:val="VerbatimChar"/>
        </w:rPr>
        <w:t xml:space="preserve">Model Test Baseline Model:</w:t>
      </w:r>
      <w:r>
        <w:br/>
      </w:r>
      <w:r>
        <w:br/>
      </w:r>
      <w:r>
        <w:rPr>
          <w:rStyle w:val="VerbatimChar"/>
        </w:rPr>
        <w:t xml:space="preserve">  Test statistic                              1561.967</w:t>
      </w:r>
      <w:r>
        <w:br/>
      </w:r>
      <w:r>
        <w:rPr>
          <w:rStyle w:val="VerbatimChar"/>
        </w:rPr>
        <w:t xml:space="preserve">  Degrees of freedom                               190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0.999</w:t>
      </w:r>
      <w:r>
        <w:br/>
      </w:r>
      <w:r>
        <w:rPr>
          <w:rStyle w:val="VerbatimChar"/>
        </w:rPr>
        <w:t xml:space="preserve">  Tucker-Lewis Index (TLI)                       0.999</w:t>
      </w:r>
      <w:r>
        <w:br/>
      </w:r>
      <w:r>
        <w:br/>
      </w:r>
      <w:r>
        <w:rPr>
          <w:rStyle w:val="VerbatimChar"/>
        </w:rPr>
        <w:t xml:space="preserve">Loglikelihood and Information Criteria:</w:t>
      </w:r>
      <w:r>
        <w:br/>
      </w:r>
      <w:r>
        <w:br/>
      </w:r>
      <w:r>
        <w:rPr>
          <w:rStyle w:val="VerbatimChar"/>
        </w:rPr>
        <w:t xml:space="preserve">  Loglikelihood user model (H0)             -12518.845</w:t>
      </w:r>
      <w:r>
        <w:br/>
      </w:r>
      <w:r>
        <w:rPr>
          <w:rStyle w:val="VerbatimChar"/>
        </w:rPr>
        <w:t xml:space="preserve">  Loglikelihood unrestricted model (H1)     -12436.231</w:t>
      </w:r>
      <w:r>
        <w:br/>
      </w:r>
      <w:r>
        <w:rPr>
          <w:rStyle w:val="VerbatimChar"/>
        </w:rPr>
        <w:t xml:space="preserve">                                                      </w:t>
      </w:r>
      <w:r>
        <w:br/>
      </w:r>
      <w:r>
        <w:rPr>
          <w:rStyle w:val="VerbatimChar"/>
        </w:rPr>
        <w:t xml:space="preserve">  Akaike (AIC)                               25129.689</w:t>
      </w:r>
      <w:r>
        <w:br/>
      </w:r>
      <w:r>
        <w:rPr>
          <w:rStyle w:val="VerbatimChar"/>
        </w:rPr>
        <w:t xml:space="preserve">  Bayesian (BIC)                             25327.778</w:t>
      </w:r>
      <w:r>
        <w:br/>
      </w:r>
      <w:r>
        <w:rPr>
          <w:rStyle w:val="VerbatimChar"/>
        </w:rPr>
        <w:t xml:space="preserve">  Sample-size adjusted Bayesian (SABIC)      25181.755</w:t>
      </w:r>
      <w:r>
        <w:br/>
      </w:r>
      <w:r>
        <w:br/>
      </w:r>
      <w:r>
        <w:rPr>
          <w:rStyle w:val="VerbatimChar"/>
        </w:rPr>
        <w:t xml:space="preserve">Root Mean Square Error of Approximation:</w:t>
      </w:r>
      <w:r>
        <w:br/>
      </w:r>
      <w:r>
        <w:br/>
      </w:r>
      <w:r>
        <w:rPr>
          <w:rStyle w:val="VerbatimChar"/>
        </w:rPr>
        <w:t xml:space="preserve">  RMSEA                                          0.004</w:t>
      </w:r>
      <w:r>
        <w:br/>
      </w:r>
      <w:r>
        <w:rPr>
          <w:rStyle w:val="VerbatimChar"/>
        </w:rPr>
        <w:t xml:space="preserve">  90 Percent confidence interval - lower         0.000</w:t>
      </w:r>
      <w:r>
        <w:br/>
      </w:r>
      <w:r>
        <w:rPr>
          <w:rStyle w:val="VerbatimChar"/>
        </w:rPr>
        <w:t xml:space="preserve">  90 Percent confidence interval - upper         0.020</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0.435    0.574</w:t>
      </w:r>
      <w:r>
        <w:br/>
      </w:r>
      <w:r>
        <w:rPr>
          <w:rStyle w:val="VerbatimChar"/>
        </w:rPr>
        <w:t xml:space="preserve">    Help2                1.066    0.116    9.227    0.000    0.464    0.581</w:t>
      </w:r>
      <w:r>
        <w:br/>
      </w:r>
      <w:r>
        <w:rPr>
          <w:rStyle w:val="VerbatimChar"/>
        </w:rPr>
        <w:t xml:space="preserve">    Help3                0.966    0.115    8.382    0.000    0.420    0.499</w:t>
      </w:r>
      <w:r>
        <w:br/>
      </w:r>
      <w:r>
        <w:rPr>
          <w:rStyle w:val="VerbatimChar"/>
        </w:rPr>
        <w:t xml:space="preserve">    Help4                0.857    0.110    7.803    0.000    0.373    0.451</w:t>
      </w:r>
      <w:r>
        <w:br/>
      </w:r>
      <w:r>
        <w:rPr>
          <w:rStyle w:val="VerbatimChar"/>
        </w:rPr>
        <w:t xml:space="preserve">    Help5                0.959    0.113    8.473    0.000    0.417    0.507</w:t>
      </w:r>
      <w:r>
        <w:br/>
      </w:r>
      <w:r>
        <w:rPr>
          <w:rStyle w:val="VerbatimChar"/>
        </w:rPr>
        <w:t xml:space="preserve">  Minimization =~                                                          </w:t>
      </w:r>
      <w:r>
        <w:br/>
      </w:r>
      <w:r>
        <w:rPr>
          <w:rStyle w:val="VerbatimChar"/>
        </w:rPr>
        <w:t xml:space="preserve">    Min1                 1.000                               0.529    0.639</w:t>
      </w:r>
      <w:r>
        <w:br/>
      </w:r>
      <w:r>
        <w:rPr>
          <w:rStyle w:val="VerbatimChar"/>
        </w:rPr>
        <w:t xml:space="preserve">    Min2                 0.550    0.137    4.000    0.000    0.291    0.358</w:t>
      </w:r>
      <w:r>
        <w:br/>
      </w:r>
      <w:r>
        <w:rPr>
          <w:rStyle w:val="VerbatimChar"/>
        </w:rPr>
        <w:t xml:space="preserve">    Min3                 0.509    0.129    3.934    0.000    0.269    0.339</w:t>
      </w:r>
      <w:r>
        <w:br/>
      </w:r>
      <w:r>
        <w:rPr>
          <w:rStyle w:val="VerbatimChar"/>
        </w:rPr>
        <w:t xml:space="preserve">  DenialPersonhood =~                                                      </w:t>
      </w:r>
      <w:r>
        <w:br/>
      </w:r>
      <w:r>
        <w:rPr>
          <w:rStyle w:val="VerbatimChar"/>
        </w:rPr>
        <w:t xml:space="preserve">    Per1                 1.000                               0.422    0.501</w:t>
      </w:r>
      <w:r>
        <w:br/>
      </w:r>
      <w:r>
        <w:rPr>
          <w:rStyle w:val="VerbatimChar"/>
        </w:rPr>
        <w:t xml:space="preserve">    Per2                 1.254    0.132    9.487    0.000    0.530    0.691</w:t>
      </w:r>
      <w:r>
        <w:br/>
      </w:r>
      <w:r>
        <w:rPr>
          <w:rStyle w:val="VerbatimChar"/>
        </w:rPr>
        <w:t xml:space="preserve">    Per3                 1.082    0.121    8.912    0.000    0.457    0.597</w:t>
      </w:r>
      <w:r>
        <w:br/>
      </w:r>
      <w:r>
        <w:rPr>
          <w:rStyle w:val="VerbatimChar"/>
        </w:rPr>
        <w:t xml:space="preserve">    Per4                 0.736    0.105    7.007    0.000    0.311    0.405</w:t>
      </w:r>
      <w:r>
        <w:br/>
      </w:r>
      <w:r>
        <w:rPr>
          <w:rStyle w:val="VerbatimChar"/>
        </w:rPr>
        <w:t xml:space="preserve">    Per5                 0.736    0.110    6.717    0.000    0.311    0.382</w:t>
      </w:r>
      <w:r>
        <w:br/>
      </w:r>
      <w:r>
        <w:rPr>
          <w:rStyle w:val="VerbatimChar"/>
        </w:rPr>
        <w:t xml:space="preserve">  Otherization =~                                                          </w:t>
      </w:r>
      <w:r>
        <w:br/>
      </w:r>
      <w:r>
        <w:rPr>
          <w:rStyle w:val="VerbatimChar"/>
        </w:rPr>
        <w:t xml:space="preserve">    Oth1                 1.000                               0.554    0.645</w:t>
      </w:r>
      <w:r>
        <w:br/>
      </w:r>
      <w:r>
        <w:rPr>
          <w:rStyle w:val="VerbatimChar"/>
        </w:rPr>
        <w:t xml:space="preserve">    Oth2                 0.811    0.084    9.691    0.000    0.449    0.542</w:t>
      </w:r>
      <w:r>
        <w:br/>
      </w:r>
      <w:r>
        <w:rPr>
          <w:rStyle w:val="VerbatimChar"/>
        </w:rPr>
        <w:t xml:space="preserve">    Oth3                 0.819    0.083    9.892    0.000    0.454    0.558</w:t>
      </w:r>
      <w:r>
        <w:br/>
      </w:r>
      <w:r>
        <w:rPr>
          <w:rStyle w:val="VerbatimChar"/>
        </w:rPr>
        <w:t xml:space="preserve">    Oth4                 0.662    0.084    7.835    0.000    0.367    0.417</w:t>
      </w:r>
      <w:r>
        <w:br/>
      </w:r>
      <w:r>
        <w:rPr>
          <w:rStyle w:val="VerbatimChar"/>
        </w:rPr>
        <w:t xml:space="preserve">    Oth5                 0.511    0.073    7.040    0.000    0.283    0.369</w:t>
      </w:r>
      <w:r>
        <w:br/>
      </w:r>
      <w:r>
        <w:rPr>
          <w:rStyle w:val="VerbatimChar"/>
        </w:rPr>
        <w:t xml:space="preserve">    Oth6                 0.545    0.076    7.176    0.000    0.302    0.377</w:t>
      </w:r>
      <w:r>
        <w:br/>
      </w:r>
      <w:r>
        <w:rPr>
          <w:rStyle w:val="VerbatimChar"/>
        </w:rPr>
        <w:t xml:space="preserve">    Oth7                 0.448    0.073    6.104    0.000    0.248    0.315</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0.057    0.018    3.143    0.002    0.249    0.249</w:t>
      </w:r>
      <w:r>
        <w:br/>
      </w:r>
      <w:r>
        <w:rPr>
          <w:rStyle w:val="VerbatimChar"/>
        </w:rPr>
        <w:t xml:space="preserve">    DenialPersonhd       0.128    0.019    6.889    0.000    0.699    0.699</w:t>
      </w:r>
      <w:r>
        <w:br/>
      </w:r>
      <w:r>
        <w:rPr>
          <w:rStyle w:val="VerbatimChar"/>
        </w:rPr>
        <w:t xml:space="preserve">    Otherization         0.153    0.021    7.266    0.000    0.634    0.634</w:t>
      </w:r>
      <w:r>
        <w:br/>
      </w:r>
      <w:r>
        <w:rPr>
          <w:rStyle w:val="VerbatimChar"/>
        </w:rPr>
        <w:t xml:space="preserve">  Minimization ~~                                                          </w:t>
      </w:r>
      <w:r>
        <w:br/>
      </w:r>
      <w:r>
        <w:rPr>
          <w:rStyle w:val="VerbatimChar"/>
        </w:rPr>
        <w:t xml:space="preserve">    DenialPersonhd       0.088    0.019    4.612    0.000    0.396    0.396</w:t>
      </w:r>
      <w:r>
        <w:br/>
      </w:r>
      <w:r>
        <w:rPr>
          <w:rStyle w:val="VerbatimChar"/>
        </w:rPr>
        <w:t xml:space="preserve">    Otherization         0.098    0.023    4.201    0.000    0.335    0.335</w:t>
      </w:r>
      <w:r>
        <w:br/>
      </w:r>
      <w:r>
        <w:rPr>
          <w:rStyle w:val="VerbatimChar"/>
        </w:rPr>
        <w:t xml:space="preserve">  DenialPersonhood ~~                                                      </w:t>
      </w:r>
      <w:r>
        <w:br/>
      </w:r>
      <w:r>
        <w:rPr>
          <w:rStyle w:val="VerbatimChar"/>
        </w:rPr>
        <w:t xml:space="preserve">    Otherization         0.165    0.023    7.268    0.000    0.705    0.705</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0.384    0.029   13.388    0.000    0.384    0.670</w:t>
      </w:r>
      <w:r>
        <w:br/>
      </w:r>
      <w:r>
        <w:rPr>
          <w:rStyle w:val="VerbatimChar"/>
        </w:rPr>
        <w:t xml:space="preserve">   .Help2             0.423    0.032   13.286    0.000    0.423    0.663</w:t>
      </w:r>
      <w:r>
        <w:br/>
      </w:r>
      <w:r>
        <w:rPr>
          <w:rStyle w:val="VerbatimChar"/>
        </w:rPr>
        <w:t xml:space="preserve">   .Help3             0.533    0.037   14.441    0.000    0.533    0.751</w:t>
      </w:r>
      <w:r>
        <w:br/>
      </w:r>
      <w:r>
        <w:rPr>
          <w:rStyle w:val="VerbatimChar"/>
        </w:rPr>
        <w:t xml:space="preserve">   .Help4             0.543    0.036   14.930    0.000    0.543    0.796</w:t>
      </w:r>
      <w:r>
        <w:br/>
      </w:r>
      <w:r>
        <w:rPr>
          <w:rStyle w:val="VerbatimChar"/>
        </w:rPr>
        <w:t xml:space="preserve">   .Help5             0.503    0.035   14.349    0.000    0.503    0.743</w:t>
      </w:r>
      <w:r>
        <w:br/>
      </w:r>
      <w:r>
        <w:rPr>
          <w:rStyle w:val="VerbatimChar"/>
        </w:rPr>
        <w:t xml:space="preserve">   .Min1              0.406    0.071    5.741    0.000    0.406    0.592</w:t>
      </w:r>
      <w:r>
        <w:br/>
      </w:r>
      <w:r>
        <w:rPr>
          <w:rStyle w:val="VerbatimChar"/>
        </w:rPr>
        <w:t xml:space="preserve">   .Min2              0.575    0.041   13.887    0.000    0.575    0.872</w:t>
      </w:r>
      <w:r>
        <w:br/>
      </w:r>
      <w:r>
        <w:rPr>
          <w:rStyle w:val="VerbatimChar"/>
        </w:rPr>
        <w:t xml:space="preserve">   .Min3              0.558    0.039   14.255    0.000    0.558    0.885</w:t>
      </w:r>
      <w:r>
        <w:br/>
      </w:r>
      <w:r>
        <w:rPr>
          <w:rStyle w:val="VerbatimChar"/>
        </w:rPr>
        <w:t xml:space="preserve">   .Per1              0.531    0.036   14.736    0.000    0.531    0.749</w:t>
      </w:r>
      <w:r>
        <w:br/>
      </w:r>
      <w:r>
        <w:rPr>
          <w:rStyle w:val="VerbatimChar"/>
        </w:rPr>
        <w:t xml:space="preserve">   .Per2              0.306    0.027   11.455    0.000    0.306    0.522</w:t>
      </w:r>
      <w:r>
        <w:br/>
      </w:r>
      <w:r>
        <w:rPr>
          <w:rStyle w:val="VerbatimChar"/>
        </w:rPr>
        <w:t xml:space="preserve">   .Per3              0.378    0.028   13.521    0.000    0.378    0.644</w:t>
      </w:r>
      <w:r>
        <w:br/>
      </w:r>
      <w:r>
        <w:rPr>
          <w:rStyle w:val="VerbatimChar"/>
        </w:rPr>
        <w:t xml:space="preserve">   .Per4              0.493    0.032   15.501    0.000    0.493    0.836</w:t>
      </w:r>
      <w:r>
        <w:br/>
      </w:r>
      <w:r>
        <w:rPr>
          <w:rStyle w:val="VerbatimChar"/>
        </w:rPr>
        <w:t xml:space="preserve">   .Per5              0.566    0.036   15.637    0.000    0.566    0.854</w:t>
      </w:r>
      <w:r>
        <w:br/>
      </w:r>
      <w:r>
        <w:rPr>
          <w:rStyle w:val="VerbatimChar"/>
        </w:rPr>
        <w:t xml:space="preserve">   .Oth1              0.431    0.035   12.460    0.000    0.431    0.584</w:t>
      </w:r>
      <w:r>
        <w:br/>
      </w:r>
      <w:r>
        <w:rPr>
          <w:rStyle w:val="VerbatimChar"/>
        </w:rPr>
        <w:t xml:space="preserve">   .Oth2              0.484    0.034   14.178    0.000    0.484    0.706</w:t>
      </w:r>
      <w:r>
        <w:br/>
      </w:r>
      <w:r>
        <w:rPr>
          <w:rStyle w:val="VerbatimChar"/>
        </w:rPr>
        <w:t xml:space="preserve">   .Oth3              0.456    0.033   13.976    0.000    0.456    0.689</w:t>
      </w:r>
      <w:r>
        <w:br/>
      </w:r>
      <w:r>
        <w:rPr>
          <w:rStyle w:val="VerbatimChar"/>
        </w:rPr>
        <w:t xml:space="preserve">   .Oth4              0.640    0.042   15.366    0.000    0.640    0.826</w:t>
      </w:r>
      <w:r>
        <w:br/>
      </w:r>
      <w:r>
        <w:rPr>
          <w:rStyle w:val="VerbatimChar"/>
        </w:rPr>
        <w:t xml:space="preserve">   .Oth5              0.509    0.033   15.667    0.000    0.509    0.864</w:t>
      </w:r>
      <w:r>
        <w:br/>
      </w:r>
      <w:r>
        <w:rPr>
          <w:rStyle w:val="VerbatimChar"/>
        </w:rPr>
        <w:t xml:space="preserve">   .Oth6              0.553    0.035   15.621    0.000    0.553    0.858</w:t>
      </w:r>
      <w:r>
        <w:br/>
      </w:r>
      <w:r>
        <w:rPr>
          <w:rStyle w:val="VerbatimChar"/>
        </w:rPr>
        <w:t xml:space="preserve">   .Oth7              0.561    0.035   15.935    0.000    0.561    0.901</w:t>
      </w:r>
      <w:r>
        <w:br/>
      </w:r>
      <w:r>
        <w:rPr>
          <w:rStyle w:val="VerbatimChar"/>
        </w:rPr>
        <w:t xml:space="preserve">    Helplessness      0.189    0.031    6.153    0.000    1.000    1.000</w:t>
      </w:r>
      <w:r>
        <w:br/>
      </w:r>
      <w:r>
        <w:rPr>
          <w:rStyle w:val="VerbatimChar"/>
        </w:rPr>
        <w:t xml:space="preserve">    Minimization      0.280    0.074    3.774    0.000    1.000    1.000</w:t>
      </w:r>
      <w:r>
        <w:br/>
      </w:r>
      <w:r>
        <w:rPr>
          <w:rStyle w:val="VerbatimChar"/>
        </w:rPr>
        <w:t xml:space="preserve">    DenialPersonhd    0.178    0.033    5.434    0.000    1.000    1.000</w:t>
      </w:r>
      <w:r>
        <w:br/>
      </w:r>
      <w:r>
        <w:rPr>
          <w:rStyle w:val="VerbatimChar"/>
        </w:rPr>
        <w:t xml:space="preserve">    Otherization      0.307    0.043    7.182    0.000    1.000    1.000</w:t>
      </w:r>
    </w:p>
    <w:p>
      <w:pPr>
        <w:pStyle w:val="FirstParagraph"/>
      </w:pPr>
      <w:r>
        <w:t xml:space="preserve">Not surprisingly, our results are similar to the total group. I notice that the pattern coefficients wiggle around a little more (one as low as .13) but that the fit indices seem a little stronger.</w:t>
      </w:r>
    </w:p>
    <w:tbl>
      <w:tblPr>
        <w:tblStyle w:val="Table"/>
        <w:tblW w:type="pct" w:w="5000"/>
        <w:tblLook w:firstRow="1" w:lastRow="0" w:firstColumn="0" w:lastColumn="0" w:noHBand="0" w:noVBand="0" w:val="0020"/>
        <w:jc w:val="start"/>
      </w:tblPr>
      <w:tblGrid>
        <w:gridCol w:w="3688"/>
        <w:gridCol w:w="2712"/>
        <w:gridCol w:w="1518"/>
      </w:tblGrid>
      <w:tr>
        <w:trPr>
          <w:tblHeader w:val="true"/>
        </w:trPr>
        <w:tc>
          <w:tcPr/>
          <w:p>
            <w:pPr>
              <w:pStyle w:val="Compact"/>
              <w:jc w:val="left"/>
            </w:pPr>
            <w:r>
              <w:t xml:space="preserve">Criteria</w:t>
            </w:r>
          </w:p>
        </w:tc>
        <w:tc>
          <w:tcPr/>
          <w:p>
            <w:pPr>
              <w:pStyle w:val="Compact"/>
              <w:jc w:val="center"/>
            </w:pPr>
            <w:r>
              <w:t xml:space="preserve">Mild</w:t>
            </w:r>
          </w:p>
        </w:tc>
        <w:tc>
          <w:tcPr/>
          <w:p>
            <w:pPr>
              <w:pStyle w:val="Compact"/>
              <w:jc w:val="center"/>
            </w:pPr>
            <w:r>
              <w:t xml:space="preserve">Severe</w:t>
            </w:r>
          </w:p>
        </w:tc>
      </w:tr>
      <w:tr>
        <w:tc>
          <w:tcPr/>
          <w:p>
            <w:pPr>
              <w:pStyle w:val="Compact"/>
              <w:jc w:val="left"/>
            </w:pPr>
            <w:r>
              <w:t xml:space="preserve">Factor loadings: Help</w:t>
            </w:r>
          </w:p>
        </w:tc>
        <w:tc>
          <w:tcPr/>
          <w:p>
            <w:pPr>
              <w:pStyle w:val="Compact"/>
              <w:jc w:val="center"/>
            </w:pPr>
            <w:r>
              <w:t xml:space="preserve">0.451 to 0.581</w:t>
            </w:r>
          </w:p>
        </w:tc>
        <w:tc>
          <w:tcPr/>
          <w:p>
            <w:pPr>
              <w:pStyle w:val="Compact"/>
            </w:pPr>
          </w:p>
        </w:tc>
      </w:tr>
      <w:tr>
        <w:tc>
          <w:tcPr/>
          <w:p>
            <w:pPr>
              <w:pStyle w:val="Compact"/>
              <w:jc w:val="left"/>
            </w:pPr>
            <w:r>
              <w:t xml:space="preserve">Factor loadings: Min</w:t>
            </w:r>
          </w:p>
        </w:tc>
        <w:tc>
          <w:tcPr/>
          <w:p>
            <w:pPr>
              <w:pStyle w:val="Compact"/>
              <w:jc w:val="center"/>
            </w:pPr>
            <w:r>
              <w:t xml:space="preserve">0.339 to 0.639</w:t>
            </w:r>
          </w:p>
        </w:tc>
        <w:tc>
          <w:tcPr/>
          <w:p>
            <w:pPr>
              <w:pStyle w:val="Compact"/>
            </w:pPr>
          </w:p>
        </w:tc>
      </w:tr>
      <w:tr>
        <w:tc>
          <w:tcPr/>
          <w:p>
            <w:pPr>
              <w:pStyle w:val="Compact"/>
              <w:jc w:val="left"/>
            </w:pPr>
            <w:r>
              <w:t xml:space="preserve">Factor loadings: Pers</w:t>
            </w:r>
          </w:p>
        </w:tc>
        <w:tc>
          <w:tcPr/>
          <w:p>
            <w:pPr>
              <w:pStyle w:val="Compact"/>
              <w:jc w:val="center"/>
            </w:pPr>
            <w:r>
              <w:t xml:space="preserve">0.382 to 0.691</w:t>
            </w:r>
          </w:p>
        </w:tc>
        <w:tc>
          <w:tcPr/>
          <w:p>
            <w:pPr>
              <w:pStyle w:val="Compact"/>
            </w:pPr>
          </w:p>
        </w:tc>
      </w:tr>
      <w:tr>
        <w:tc>
          <w:tcPr/>
          <w:p>
            <w:pPr>
              <w:pStyle w:val="Compact"/>
              <w:jc w:val="left"/>
            </w:pPr>
            <w:r>
              <w:t xml:space="preserve">Factor loadings: Oth</w:t>
            </w:r>
          </w:p>
        </w:tc>
        <w:tc>
          <w:tcPr/>
          <w:p>
            <w:pPr>
              <w:pStyle w:val="Compact"/>
              <w:jc w:val="center"/>
            </w:pPr>
            <w:r>
              <w:t xml:space="preserve">0.315 to 0.645</w:t>
            </w:r>
          </w:p>
        </w:tc>
        <w:tc>
          <w:tcPr/>
          <w:p>
            <w:pPr>
              <w:pStyle w:val="Compact"/>
            </w:pPr>
          </w:p>
        </w:tc>
      </w:tr>
      <w:tr>
        <w:tc>
          <w:tcPr/>
          <w:p>
            <w:pPr>
              <w:pStyle w:val="Compact"/>
              <w:jc w:val="left"/>
            </w:pPr>
            <w:r>
              <w:t xml:space="preserve">Non-significant chi-square</w:t>
            </w:r>
          </w:p>
        </w:tc>
        <w:tc>
          <w:tcPr/>
          <w:p>
            <w:pPr>
              <w:pStyle w:val="Compact"/>
              <w:jc w:val="center"/>
            </w:pPr>
            <m:oMath>
              <m:r>
                <m:t>p</m:t>
              </m:r>
              <m:r>
                <m:rPr>
                  <m:sty m:val="p"/>
                </m:rPr>
                <m:t>=</m:t>
              </m:r>
              <m:r>
                <m:t>0.458</m:t>
              </m:r>
            </m:oMath>
          </w:p>
        </w:tc>
        <w:tc>
          <w:tcPr/>
          <w:p>
            <w:pPr>
              <w:pStyle w:val="Compact"/>
            </w:pPr>
          </w:p>
        </w:tc>
      </w:tr>
      <w:tr>
        <w:tc>
          <w:tcPr/>
          <w:p>
            <w:pPr>
              <w:pStyle w:val="Compact"/>
              <w:jc w:val="left"/>
            </w:pPr>
            <m:oMath>
              <m:r>
                <m:t>C</m:t>
              </m:r>
              <m:r>
                <m:t>F</m:t>
              </m:r>
              <m:r>
                <m:t>I</m:t>
              </m:r>
              <m:r>
                <m:rPr>
                  <m:sty m:val="p"/>
                </m:rPr>
                <m:t>≥</m:t>
              </m:r>
              <m:r>
                <m:t>.95</m:t>
              </m:r>
            </m:oMath>
          </w:p>
        </w:tc>
        <w:tc>
          <w:tcPr/>
          <w:p>
            <w:pPr>
              <w:pStyle w:val="Compact"/>
              <w:jc w:val="center"/>
            </w:pPr>
            <w:r>
              <w:t xml:space="preserve">CFI = 0.999</w:t>
            </w:r>
          </w:p>
        </w:tc>
        <w:tc>
          <w:tcPr/>
          <w:p>
            <w:pPr>
              <w:pStyle w:val="Compact"/>
            </w:pP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0.031</w:t>
            </w:r>
          </w:p>
        </w:tc>
        <w:tc>
          <w:tcPr/>
          <w:p>
            <w:pPr>
              <w:pStyle w:val="Compact"/>
            </w:pP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0.004, 90%CI(0.000, 0.020)</w:t>
            </w:r>
          </w:p>
        </w:tc>
        <w:tc>
          <w:tcPr/>
          <w:p>
            <w:pPr>
              <w:pStyle w:val="Compact"/>
            </w:pPr>
          </w:p>
        </w:tc>
      </w:tr>
    </w:tbl>
    <w:bookmarkEnd w:id="805"/>
    <w:bookmarkStart w:id="806" w:name="baseline-model-when-severity-severe"/>
    <w:p>
      <w:pPr>
        <w:pStyle w:val="Heading3"/>
      </w:pPr>
      <w:r>
        <w:rPr>
          <w:rStyle w:val="SectionNumber"/>
        </w:rPr>
        <w:t xml:space="preserve">12.4.5</w:t>
      </w:r>
      <w:r>
        <w:tab/>
      </w:r>
      <w:r>
        <w:t xml:space="preserve">Baseline Model when Severity = Severe</w:t>
      </w:r>
    </w:p>
    <w:p>
      <w:pPr>
        <w:pStyle w:val="FirstParagraph"/>
      </w:pPr>
      <w:r>
        <w:t xml:space="preserve">Let’s run the CFA model again for those participants whose data were classified as</w:t>
      </w:r>
      <w:r>
        <w:t xml:space="preserve"> </w:t>
      </w:r>
      <w:r>
        <w:t xml:space="preserve">“</w:t>
      </w:r>
      <w:r>
        <w:t xml:space="preserve">severe.</w:t>
      </w:r>
      <w:r>
        <w:t xml:space="preserve">”</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SevereFit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severe_df)</w:t>
      </w:r>
      <w:r>
        <w:br/>
      </w:r>
      <w:r>
        <w:rPr>
          <w:rStyle w:val="NormalTok"/>
        </w:rPr>
        <w:t xml:space="preserve">lavaan</w:t>
      </w:r>
      <w:r>
        <w:rPr>
          <w:rStyle w:val="SpecialCharTok"/>
        </w:rPr>
        <w:t xml:space="preserve">::</w:t>
      </w:r>
      <w:r>
        <w:rPr>
          <w:rStyle w:val="FunctionTok"/>
        </w:rPr>
        <w:t xml:space="preserve">summary</w:t>
      </w:r>
      <w:r>
        <w:rPr>
          <w:rStyle w:val="NormalTok"/>
        </w:rPr>
        <w:t xml:space="preserve">(SevereFit,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57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46</w:t>
      </w:r>
      <w:r>
        <w:br/>
      </w:r>
      <w:r>
        <w:br/>
      </w:r>
      <w:r>
        <w:rPr>
          <w:rStyle w:val="VerbatimChar"/>
        </w:rPr>
        <w:t xml:space="preserve">  Number of observations                           285</w:t>
      </w:r>
      <w:r>
        <w:br/>
      </w:r>
      <w:r>
        <w:br/>
      </w:r>
      <w:r>
        <w:rPr>
          <w:rStyle w:val="VerbatimChar"/>
        </w:rPr>
        <w:t xml:space="preserve">Model Test User Model:</w:t>
      </w:r>
      <w:r>
        <w:br/>
      </w:r>
      <w:r>
        <w:rPr>
          <w:rStyle w:val="VerbatimChar"/>
        </w:rPr>
        <w:t xml:space="preserve">                                                      </w:t>
      </w:r>
      <w:r>
        <w:br/>
      </w:r>
      <w:r>
        <w:rPr>
          <w:rStyle w:val="VerbatimChar"/>
        </w:rPr>
        <w:t xml:space="preserve">  Test statistic                               162.345</w:t>
      </w:r>
      <w:r>
        <w:br/>
      </w:r>
      <w:r>
        <w:rPr>
          <w:rStyle w:val="VerbatimChar"/>
        </w:rPr>
        <w:t xml:space="preserve">  Degrees of freedom                               164</w:t>
      </w:r>
      <w:r>
        <w:br/>
      </w:r>
      <w:r>
        <w:rPr>
          <w:rStyle w:val="VerbatimChar"/>
        </w:rPr>
        <w:t xml:space="preserve">  P-value (Chi-square)                           0.522</w:t>
      </w:r>
      <w:r>
        <w:br/>
      </w:r>
      <w:r>
        <w:br/>
      </w:r>
      <w:r>
        <w:rPr>
          <w:rStyle w:val="VerbatimChar"/>
        </w:rPr>
        <w:t xml:space="preserve">Model Test Baseline Model:</w:t>
      </w:r>
      <w:r>
        <w:br/>
      </w:r>
      <w:r>
        <w:br/>
      </w:r>
      <w:r>
        <w:rPr>
          <w:rStyle w:val="VerbatimChar"/>
        </w:rPr>
        <w:t xml:space="preserve">  Test statistic                               892.916</w:t>
      </w:r>
      <w:r>
        <w:br/>
      </w:r>
      <w:r>
        <w:rPr>
          <w:rStyle w:val="VerbatimChar"/>
        </w:rPr>
        <w:t xml:space="preserve">  Degrees of freedom                               190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1.000</w:t>
      </w:r>
      <w:r>
        <w:br/>
      </w:r>
      <w:r>
        <w:rPr>
          <w:rStyle w:val="VerbatimChar"/>
        </w:rPr>
        <w:t xml:space="preserve">  Tucker-Lewis Index (TLI)                       1.003</w:t>
      </w:r>
      <w:r>
        <w:br/>
      </w:r>
      <w:r>
        <w:br/>
      </w:r>
      <w:r>
        <w:rPr>
          <w:rStyle w:val="VerbatimChar"/>
        </w:rPr>
        <w:t xml:space="preserve">Loglikelihood and Information Criteria:</w:t>
      </w:r>
      <w:r>
        <w:br/>
      </w:r>
      <w:r>
        <w:br/>
      </w:r>
      <w:r>
        <w:rPr>
          <w:rStyle w:val="VerbatimChar"/>
        </w:rPr>
        <w:t xml:space="preserve">  Loglikelihood user model (H0)              -6567.990</w:t>
      </w:r>
      <w:r>
        <w:br/>
      </w:r>
      <w:r>
        <w:rPr>
          <w:rStyle w:val="VerbatimChar"/>
        </w:rPr>
        <w:t xml:space="preserve">  Loglikelihood unrestricted model (H1)      -6486.817</w:t>
      </w:r>
      <w:r>
        <w:br/>
      </w:r>
      <w:r>
        <w:rPr>
          <w:rStyle w:val="VerbatimChar"/>
        </w:rPr>
        <w:t xml:space="preserve">                                                      </w:t>
      </w:r>
      <w:r>
        <w:br/>
      </w:r>
      <w:r>
        <w:rPr>
          <w:rStyle w:val="VerbatimChar"/>
        </w:rPr>
        <w:t xml:space="preserve">  Akaike (AIC)                               13227.980</w:t>
      </w:r>
      <w:r>
        <w:br/>
      </w:r>
      <w:r>
        <w:rPr>
          <w:rStyle w:val="VerbatimChar"/>
        </w:rPr>
        <w:t xml:space="preserve">  Bayesian (BIC)                             13395.994</w:t>
      </w:r>
      <w:r>
        <w:br/>
      </w:r>
      <w:r>
        <w:rPr>
          <w:rStyle w:val="VerbatimChar"/>
        </w:rPr>
        <w:t xml:space="preserve">  Sample-size adjusted Bayesian (SABIC)      13250.125</w:t>
      </w:r>
      <w:r>
        <w:br/>
      </w:r>
      <w:r>
        <w:br/>
      </w:r>
      <w:r>
        <w:rPr>
          <w:rStyle w:val="VerbatimChar"/>
        </w:rPr>
        <w:t xml:space="preserve">Root Mean Square Error of Approximation:</w:t>
      </w:r>
      <w:r>
        <w:br/>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0.026</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0.314    0.408</w:t>
      </w:r>
      <w:r>
        <w:br/>
      </w:r>
      <w:r>
        <w:rPr>
          <w:rStyle w:val="VerbatimChar"/>
        </w:rPr>
        <w:t xml:space="preserve">    Help2                1.454    0.285    5.096    0.000    0.457    0.553</w:t>
      </w:r>
      <w:r>
        <w:br/>
      </w:r>
      <w:r>
        <w:rPr>
          <w:rStyle w:val="VerbatimChar"/>
        </w:rPr>
        <w:t xml:space="preserve">    Help3                1.448    0.290    5.001    0.000    0.455    0.527</w:t>
      </w:r>
      <w:r>
        <w:br/>
      </w:r>
      <w:r>
        <w:rPr>
          <w:rStyle w:val="VerbatimChar"/>
        </w:rPr>
        <w:t xml:space="preserve">    Help4                1.313    0.262    5.007    0.000    0.412    0.529</w:t>
      </w:r>
      <w:r>
        <w:br/>
      </w:r>
      <w:r>
        <w:rPr>
          <w:rStyle w:val="VerbatimChar"/>
        </w:rPr>
        <w:t xml:space="preserve">    Help5                1.741    0.325    5.352    0.000    0.546    0.642</w:t>
      </w:r>
      <w:r>
        <w:br/>
      </w:r>
      <w:r>
        <w:rPr>
          <w:rStyle w:val="VerbatimChar"/>
        </w:rPr>
        <w:t xml:space="preserve">  Minimization =~                                                          </w:t>
      </w:r>
      <w:r>
        <w:br/>
      </w:r>
      <w:r>
        <w:rPr>
          <w:rStyle w:val="VerbatimChar"/>
        </w:rPr>
        <w:t xml:space="preserve">    Min1                 1.000                               0.322    0.407</w:t>
      </w:r>
      <w:r>
        <w:br/>
      </w:r>
      <w:r>
        <w:rPr>
          <w:rStyle w:val="VerbatimChar"/>
        </w:rPr>
        <w:t xml:space="preserve">    Min2                 1.151    0.317    3.633    0.000    0.371    0.472</w:t>
      </w:r>
      <w:r>
        <w:br/>
      </w:r>
      <w:r>
        <w:rPr>
          <w:rStyle w:val="VerbatimChar"/>
        </w:rPr>
        <w:t xml:space="preserve">    Min3                 1.331    0.362    3.676    0.000    0.429    0.527</w:t>
      </w:r>
      <w:r>
        <w:br/>
      </w:r>
      <w:r>
        <w:rPr>
          <w:rStyle w:val="VerbatimChar"/>
        </w:rPr>
        <w:t xml:space="preserve">  DenialPersonhood =~                                                      </w:t>
      </w:r>
      <w:r>
        <w:br/>
      </w:r>
      <w:r>
        <w:rPr>
          <w:rStyle w:val="VerbatimChar"/>
        </w:rPr>
        <w:t xml:space="preserve">    Per1                 1.000                               0.488    0.558</w:t>
      </w:r>
      <w:r>
        <w:br/>
      </w:r>
      <w:r>
        <w:rPr>
          <w:rStyle w:val="VerbatimChar"/>
        </w:rPr>
        <w:t xml:space="preserve">    Per2                 0.895    0.145    6.180    0.000    0.437    0.544</w:t>
      </w:r>
      <w:r>
        <w:br/>
      </w:r>
      <w:r>
        <w:rPr>
          <w:rStyle w:val="VerbatimChar"/>
        </w:rPr>
        <w:t xml:space="preserve">    Per3                 1.163    0.171    6.795    0.000    0.568    0.687</w:t>
      </w:r>
      <w:r>
        <w:br/>
      </w:r>
      <w:r>
        <w:rPr>
          <w:rStyle w:val="VerbatimChar"/>
        </w:rPr>
        <w:t xml:space="preserve">    Per4                 0.653    0.130    5.036    0.000    0.319    0.403</w:t>
      </w:r>
      <w:r>
        <w:br/>
      </w:r>
      <w:r>
        <w:rPr>
          <w:rStyle w:val="VerbatimChar"/>
        </w:rPr>
        <w:t xml:space="preserve">    Per5                 0.647    0.144    4.491    0.000    0.316    0.349</w:t>
      </w:r>
      <w:r>
        <w:br/>
      </w:r>
      <w:r>
        <w:rPr>
          <w:rStyle w:val="VerbatimChar"/>
        </w:rPr>
        <w:t xml:space="preserve">  Otherization =~                                                          </w:t>
      </w:r>
      <w:r>
        <w:br/>
      </w:r>
      <w:r>
        <w:rPr>
          <w:rStyle w:val="VerbatimChar"/>
        </w:rPr>
        <w:t xml:space="preserve">    Oth1                 1.000                               0.542    0.621</w:t>
      </w:r>
      <w:r>
        <w:br/>
      </w:r>
      <w:r>
        <w:rPr>
          <w:rStyle w:val="VerbatimChar"/>
        </w:rPr>
        <w:t xml:space="preserve">    Oth2                 0.823    0.114    7.202    0.000    0.446    0.578</w:t>
      </w:r>
      <w:r>
        <w:br/>
      </w:r>
      <w:r>
        <w:rPr>
          <w:rStyle w:val="VerbatimChar"/>
        </w:rPr>
        <w:t xml:space="preserve">    Oth3                 0.807    0.119    6.811    0.000    0.438    0.534</w:t>
      </w:r>
      <w:r>
        <w:br/>
      </w:r>
      <w:r>
        <w:rPr>
          <w:rStyle w:val="VerbatimChar"/>
        </w:rPr>
        <w:t xml:space="preserve">    Oth4                 0.838    0.127    6.619    0.000    0.454    0.514</w:t>
      </w:r>
      <w:r>
        <w:br/>
      </w:r>
      <w:r>
        <w:rPr>
          <w:rStyle w:val="VerbatimChar"/>
        </w:rPr>
        <w:t xml:space="preserve">    Oth5                 0.548    0.097    5.663    0.000    0.297    0.423</w:t>
      </w:r>
      <w:r>
        <w:br/>
      </w:r>
      <w:r>
        <w:rPr>
          <w:rStyle w:val="VerbatimChar"/>
        </w:rPr>
        <w:t xml:space="preserve">    Oth6                 0.566    0.106    5.325    0.000    0.307    0.393</w:t>
      </w:r>
      <w:r>
        <w:br/>
      </w:r>
      <w:r>
        <w:rPr>
          <w:rStyle w:val="VerbatimChar"/>
        </w:rPr>
        <w:t xml:space="preserve">    Oth7                 0.672    0.117    5.738    0.000    0.364    0.429</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0.026    0.012    2.100    0.036    0.259    0.259</w:t>
      </w:r>
      <w:r>
        <w:br/>
      </w:r>
      <w:r>
        <w:rPr>
          <w:rStyle w:val="VerbatimChar"/>
        </w:rPr>
        <w:t xml:space="preserve">    DenialPersonhd       0.083    0.021    3.972    0.000    0.543    0.543</w:t>
      </w:r>
      <w:r>
        <w:br/>
      </w:r>
      <w:r>
        <w:rPr>
          <w:rStyle w:val="VerbatimChar"/>
        </w:rPr>
        <w:t xml:space="preserve">    Otherization         0.091    0.022    4.123    0.000    0.535    0.535</w:t>
      </w:r>
      <w:r>
        <w:br/>
      </w:r>
      <w:r>
        <w:rPr>
          <w:rStyle w:val="VerbatimChar"/>
        </w:rPr>
        <w:t xml:space="preserve">  Minimization ~~                                                          </w:t>
      </w:r>
      <w:r>
        <w:br/>
      </w:r>
      <w:r>
        <w:rPr>
          <w:rStyle w:val="VerbatimChar"/>
        </w:rPr>
        <w:t xml:space="preserve">    DenialPersonhd       0.047    0.020    2.403    0.016    0.299    0.299</w:t>
      </w:r>
      <w:r>
        <w:br/>
      </w:r>
      <w:r>
        <w:rPr>
          <w:rStyle w:val="VerbatimChar"/>
        </w:rPr>
        <w:t xml:space="preserve">    Otherization         0.091    0.026    3.464    0.001    0.522    0.522</w:t>
      </w:r>
      <w:r>
        <w:br/>
      </w:r>
      <w:r>
        <w:rPr>
          <w:rStyle w:val="VerbatimChar"/>
        </w:rPr>
        <w:t xml:space="preserve">  DenialPersonhood ~~                                                      </w:t>
      </w:r>
      <w:r>
        <w:br/>
      </w:r>
      <w:r>
        <w:rPr>
          <w:rStyle w:val="VerbatimChar"/>
        </w:rPr>
        <w:t xml:space="preserve">    Otherization         0.126    0.029    4.372    0.000    0.476    0.476</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0.494    0.045   10.995    0.000    0.494    0.834</w:t>
      </w:r>
      <w:r>
        <w:br/>
      </w:r>
      <w:r>
        <w:rPr>
          <w:rStyle w:val="VerbatimChar"/>
        </w:rPr>
        <w:t xml:space="preserve">   .Help2             0.474    0.048    9.831    0.000    0.474    0.694</w:t>
      </w:r>
      <w:r>
        <w:br/>
      </w:r>
      <w:r>
        <w:rPr>
          <w:rStyle w:val="VerbatimChar"/>
        </w:rPr>
        <w:t xml:space="preserve">   .Help3             0.536    0.053   10.097    0.000    0.536    0.722</w:t>
      </w:r>
      <w:r>
        <w:br/>
      </w:r>
      <w:r>
        <w:rPr>
          <w:rStyle w:val="VerbatimChar"/>
        </w:rPr>
        <w:t xml:space="preserve">   .Help4             0.437    0.043   10.083    0.000    0.437    0.720</w:t>
      </w:r>
      <w:r>
        <w:br/>
      </w:r>
      <w:r>
        <w:rPr>
          <w:rStyle w:val="VerbatimChar"/>
        </w:rPr>
        <w:t xml:space="preserve">   .Help5             0.426    0.050    8.568    0.000    0.426    0.588</w:t>
      </w:r>
      <w:r>
        <w:br/>
      </w:r>
      <w:r>
        <w:rPr>
          <w:rStyle w:val="VerbatimChar"/>
        </w:rPr>
        <w:t xml:space="preserve">   .Min1              0.522    0.054    9.754    0.000    0.522    0.834</w:t>
      </w:r>
      <w:r>
        <w:br/>
      </w:r>
      <w:r>
        <w:rPr>
          <w:rStyle w:val="VerbatimChar"/>
        </w:rPr>
        <w:t xml:space="preserve">   .Min2              0.481    0.055    8.742    0.000    0.481    0.778</w:t>
      </w:r>
      <w:r>
        <w:br/>
      </w:r>
      <w:r>
        <w:rPr>
          <w:rStyle w:val="VerbatimChar"/>
        </w:rPr>
        <w:t xml:space="preserve">   .Min3              0.477    0.063    7.638    0.000    0.477    0.722</w:t>
      </w:r>
      <w:r>
        <w:br/>
      </w:r>
      <w:r>
        <w:rPr>
          <w:rStyle w:val="VerbatimChar"/>
        </w:rPr>
        <w:t xml:space="preserve">   .Per1              0.527    0.055    9.660    0.000    0.527    0.688</w:t>
      </w:r>
      <w:r>
        <w:br/>
      </w:r>
      <w:r>
        <w:rPr>
          <w:rStyle w:val="VerbatimChar"/>
        </w:rPr>
        <w:t xml:space="preserve">   .Per2              0.455    0.046    9.829    0.000    0.455    0.704</w:t>
      </w:r>
      <w:r>
        <w:br/>
      </w:r>
      <w:r>
        <w:rPr>
          <w:rStyle w:val="VerbatimChar"/>
        </w:rPr>
        <w:t xml:space="preserve">   .Per3              0.361    0.048    7.469    0.000    0.361    0.528</w:t>
      </w:r>
      <w:r>
        <w:br/>
      </w:r>
      <w:r>
        <w:rPr>
          <w:rStyle w:val="VerbatimChar"/>
        </w:rPr>
        <w:t xml:space="preserve">   .Per4              0.523    0.048   10.983    0.000    0.523    0.837</w:t>
      </w:r>
      <w:r>
        <w:br/>
      </w:r>
      <w:r>
        <w:rPr>
          <w:rStyle w:val="VerbatimChar"/>
        </w:rPr>
        <w:t xml:space="preserve">   .Per5              0.722    0.064   11.260    0.000    0.722    0.878</w:t>
      </w:r>
      <w:r>
        <w:br/>
      </w:r>
      <w:r>
        <w:rPr>
          <w:rStyle w:val="VerbatimChar"/>
        </w:rPr>
        <w:t xml:space="preserve">   .Oth1              0.467    0.050    9.390    0.000    0.467    0.614</w:t>
      </w:r>
      <w:r>
        <w:br/>
      </w:r>
      <w:r>
        <w:rPr>
          <w:rStyle w:val="VerbatimChar"/>
        </w:rPr>
        <w:t xml:space="preserve">   .Oth2              0.397    0.040    9.910    0.000    0.397    0.666</w:t>
      </w:r>
      <w:r>
        <w:br/>
      </w:r>
      <w:r>
        <w:rPr>
          <w:rStyle w:val="VerbatimChar"/>
        </w:rPr>
        <w:t xml:space="preserve">   .Oth3              0.480    0.046   10.329    0.000    0.480    0.715</w:t>
      </w:r>
      <w:r>
        <w:br/>
      </w:r>
      <w:r>
        <w:rPr>
          <w:rStyle w:val="VerbatimChar"/>
        </w:rPr>
        <w:t xml:space="preserve">   .Oth4              0.575    0.055   10.493    0.000    0.575    0.736</w:t>
      </w:r>
      <w:r>
        <w:br/>
      </w:r>
      <w:r>
        <w:rPr>
          <w:rStyle w:val="VerbatimChar"/>
        </w:rPr>
        <w:t xml:space="preserve">   .Oth5              0.406    0.037   11.066    0.000    0.406    0.821</w:t>
      </w:r>
      <w:r>
        <w:br/>
      </w:r>
      <w:r>
        <w:rPr>
          <w:rStyle w:val="VerbatimChar"/>
        </w:rPr>
        <w:t xml:space="preserve">   .Oth6              0.516    0.046   11.207    0.000    0.516    0.846</w:t>
      </w:r>
      <w:r>
        <w:br/>
      </w:r>
      <w:r>
        <w:rPr>
          <w:rStyle w:val="VerbatimChar"/>
        </w:rPr>
        <w:t xml:space="preserve">   .Oth7              0.587    0.053   11.031    0.000    0.587    0.816</w:t>
      </w:r>
      <w:r>
        <w:br/>
      </w:r>
      <w:r>
        <w:rPr>
          <w:rStyle w:val="VerbatimChar"/>
        </w:rPr>
        <w:t xml:space="preserve">    Helplessness      0.099    0.033    3.029    0.002    1.000    1.000</w:t>
      </w:r>
      <w:r>
        <w:br/>
      </w:r>
      <w:r>
        <w:rPr>
          <w:rStyle w:val="VerbatimChar"/>
        </w:rPr>
        <w:t xml:space="preserve">    Minimization      0.104    0.042    2.455    0.014    1.000    1.000</w:t>
      </w:r>
      <w:r>
        <w:br/>
      </w:r>
      <w:r>
        <w:rPr>
          <w:rStyle w:val="VerbatimChar"/>
        </w:rPr>
        <w:t xml:space="preserve">    DenialPersonhd    0.238    0.056    4.223    0.000    1.000    1.000</w:t>
      </w:r>
      <w:r>
        <w:br/>
      </w:r>
      <w:r>
        <w:rPr>
          <w:rStyle w:val="VerbatimChar"/>
        </w:rPr>
        <w:t xml:space="preserve">    Otherization      0.294    0.059    4.985    0.000    1.000    1.000</w:t>
      </w:r>
    </w:p>
    <w:p>
      <w:pPr>
        <w:pStyle w:val="FirstParagraph"/>
      </w:pPr>
      <w:r>
        <w:t xml:space="preserve">Our visual inspection of the similarity of psychometric characteristics suggests that the measure is functioning similarly across the two levels of severity.</w:t>
      </w:r>
    </w:p>
    <w:tbl>
      <w:tblPr>
        <w:tblStyle w:val="Table"/>
        <w:tblW w:type="pct" w:w="5000"/>
        <w:tblLook w:firstRow="1" w:lastRow="0" w:firstColumn="0" w:lastColumn="0" w:noHBand="0" w:noVBand="0" w:val="0020"/>
        <w:jc w:val="start"/>
      </w:tblPr>
      <w:tblGrid>
        <w:gridCol w:w="3902"/>
        <w:gridCol w:w="2410"/>
        <w:gridCol w:w="1606"/>
      </w:tblGrid>
      <w:tr>
        <w:trPr>
          <w:tblHeader w:val="true"/>
        </w:trPr>
        <w:tc>
          <w:tcPr/>
          <w:p>
            <w:pPr>
              <w:pStyle w:val="Compact"/>
              <w:jc w:val="left"/>
            </w:pPr>
            <w:r>
              <w:t xml:space="preserve">Criteria</w:t>
            </w:r>
          </w:p>
        </w:tc>
        <w:tc>
          <w:tcPr/>
          <w:p>
            <w:pPr>
              <w:pStyle w:val="Compact"/>
              <w:jc w:val="center"/>
            </w:pPr>
            <w:r>
              <w:t xml:space="preserve">Mild</w:t>
            </w:r>
          </w:p>
        </w:tc>
        <w:tc>
          <w:tcPr/>
          <w:p>
            <w:pPr>
              <w:pStyle w:val="Compact"/>
              <w:jc w:val="center"/>
            </w:pPr>
            <w:r>
              <w:t xml:space="preserve">Severe</w:t>
            </w:r>
          </w:p>
        </w:tc>
      </w:tr>
      <w:tr>
        <w:tc>
          <w:tcPr/>
          <w:p>
            <w:pPr>
              <w:pStyle w:val="Compact"/>
              <w:jc w:val="left"/>
            </w:pPr>
            <w:r>
              <w:t xml:space="preserve">Factor loadings: Help</w:t>
            </w:r>
          </w:p>
        </w:tc>
        <w:tc>
          <w:tcPr/>
          <w:p>
            <w:pPr>
              <w:pStyle w:val="Compact"/>
              <w:jc w:val="center"/>
            </w:pPr>
            <w:r>
              <w:t xml:space="preserve">0.451 to 0.581</w:t>
            </w:r>
          </w:p>
        </w:tc>
        <w:tc>
          <w:tcPr/>
          <w:p>
            <w:pPr>
              <w:pStyle w:val="Compact"/>
              <w:jc w:val="center"/>
            </w:pPr>
            <w:r>
              <w:t xml:space="preserve">0.408 to 0.642</w:t>
            </w:r>
          </w:p>
        </w:tc>
      </w:tr>
      <w:tr>
        <w:tc>
          <w:tcPr/>
          <w:p>
            <w:pPr>
              <w:pStyle w:val="Compact"/>
              <w:jc w:val="left"/>
            </w:pPr>
            <w:r>
              <w:t xml:space="preserve">Factor loadings: Min</w:t>
            </w:r>
          </w:p>
        </w:tc>
        <w:tc>
          <w:tcPr/>
          <w:p>
            <w:pPr>
              <w:pStyle w:val="Compact"/>
              <w:jc w:val="center"/>
            </w:pPr>
            <w:r>
              <w:t xml:space="preserve">0.339 to 0.639</w:t>
            </w:r>
          </w:p>
        </w:tc>
        <w:tc>
          <w:tcPr/>
          <w:p>
            <w:pPr>
              <w:pStyle w:val="Compact"/>
              <w:jc w:val="center"/>
            </w:pPr>
            <w:r>
              <w:t xml:space="preserve">0.407 to 0.527</w:t>
            </w:r>
          </w:p>
        </w:tc>
      </w:tr>
      <w:tr>
        <w:tc>
          <w:tcPr/>
          <w:p>
            <w:pPr>
              <w:pStyle w:val="Compact"/>
              <w:jc w:val="left"/>
            </w:pPr>
            <w:r>
              <w:t xml:space="preserve">Factor loadings: Pers</w:t>
            </w:r>
          </w:p>
        </w:tc>
        <w:tc>
          <w:tcPr/>
          <w:p>
            <w:pPr>
              <w:pStyle w:val="Compact"/>
              <w:jc w:val="center"/>
            </w:pPr>
            <w:r>
              <w:t xml:space="preserve">0.382 to 0.691</w:t>
            </w:r>
          </w:p>
        </w:tc>
        <w:tc>
          <w:tcPr/>
          <w:p>
            <w:pPr>
              <w:pStyle w:val="Compact"/>
              <w:jc w:val="center"/>
            </w:pPr>
            <w:r>
              <w:t xml:space="preserve">0.349 to 0.687</w:t>
            </w:r>
          </w:p>
        </w:tc>
      </w:tr>
      <w:tr>
        <w:tc>
          <w:tcPr/>
          <w:p>
            <w:pPr>
              <w:pStyle w:val="Compact"/>
              <w:jc w:val="left"/>
            </w:pPr>
            <w:r>
              <w:t xml:space="preserve">Factor loadings: Oth</w:t>
            </w:r>
          </w:p>
        </w:tc>
        <w:tc>
          <w:tcPr/>
          <w:p>
            <w:pPr>
              <w:pStyle w:val="Compact"/>
              <w:jc w:val="center"/>
            </w:pPr>
            <w:r>
              <w:t xml:space="preserve">0.315 to 0.645</w:t>
            </w:r>
          </w:p>
        </w:tc>
        <w:tc>
          <w:tcPr/>
          <w:p>
            <w:pPr>
              <w:pStyle w:val="Compact"/>
              <w:jc w:val="center"/>
            </w:pPr>
            <w:r>
              <w:t xml:space="preserve">0.393 to 0.621</w:t>
            </w:r>
          </w:p>
        </w:tc>
      </w:tr>
      <w:tr>
        <w:tc>
          <w:tcPr/>
          <w:p>
            <w:pPr>
              <w:pStyle w:val="Compact"/>
              <w:jc w:val="left"/>
            </w:pPr>
            <w:r>
              <w:t xml:space="preserve">Non-significant chi-square</w:t>
            </w:r>
          </w:p>
        </w:tc>
        <w:tc>
          <w:tcPr/>
          <w:p>
            <w:pPr>
              <w:pStyle w:val="Compact"/>
              <w:jc w:val="center"/>
            </w:pPr>
            <m:oMath>
              <m:r>
                <m:t>p</m:t>
              </m:r>
              <m:r>
                <m:rPr>
                  <m:sty m:val="p"/>
                </m:rPr>
                <m:t>=</m:t>
              </m:r>
              <m:r>
                <m:t>0.458</m:t>
              </m:r>
            </m:oMath>
          </w:p>
        </w:tc>
        <w:tc>
          <w:tcPr/>
          <w:p>
            <w:pPr>
              <w:pStyle w:val="Compact"/>
              <w:jc w:val="center"/>
            </w:pPr>
            <m:oMath>
              <m:r>
                <m:t>p</m:t>
              </m:r>
              <m:r>
                <m:rPr>
                  <m:sty m:val="p"/>
                </m:rPr>
                <m:t>=</m:t>
              </m:r>
              <m:r>
                <m:t>0.522</m:t>
              </m:r>
            </m:oMath>
          </w:p>
        </w:tc>
      </w:tr>
      <w:tr>
        <w:tc>
          <w:tcPr/>
          <w:p>
            <w:pPr>
              <w:pStyle w:val="Compact"/>
              <w:jc w:val="left"/>
            </w:pPr>
            <m:oMath>
              <m:r>
                <m:t>C</m:t>
              </m:r>
              <m:r>
                <m:t>F</m:t>
              </m:r>
              <m:r>
                <m:t>I</m:t>
              </m:r>
              <m:r>
                <m:rPr>
                  <m:sty m:val="p"/>
                </m:rPr>
                <m:t>≥</m:t>
              </m:r>
              <m:r>
                <m:t>.95</m:t>
              </m:r>
            </m:oMath>
          </w:p>
        </w:tc>
        <w:tc>
          <w:tcPr/>
          <w:p>
            <w:pPr>
              <w:pStyle w:val="Compact"/>
              <w:jc w:val="center"/>
            </w:pPr>
            <w:r>
              <w:t xml:space="preserve">CFI = 0.999</w:t>
            </w:r>
          </w:p>
        </w:tc>
        <w:tc>
          <w:tcPr/>
          <w:p>
            <w:pPr>
              <w:pStyle w:val="Compact"/>
              <w:jc w:val="center"/>
            </w:pPr>
            <w:r>
              <w:t xml:space="preserve">CFI = 1.000</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0.044</w:t>
            </w:r>
          </w:p>
        </w:tc>
        <w:tc>
          <w:tcPr/>
          <w:p>
            <w:pPr>
              <w:pStyle w:val="Compact"/>
            </w:pP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0.004, 90%CI(0.000, 0.026)</w:t>
            </w:r>
          </w:p>
        </w:tc>
        <w:tc>
          <w:tcPr/>
          <w:p>
            <w:pPr>
              <w:pStyle w:val="Compact"/>
            </w:pPr>
          </w:p>
        </w:tc>
      </w:tr>
    </w:tbl>
    <w:p>
      <w:pPr>
        <w:pStyle w:val="BodyText"/>
      </w:pPr>
      <w:r>
        <w:t xml:space="preserve">This, though, does not constitute a formal evaluation. Thus, we continue with testing for multigroup invariance.</w:t>
      </w:r>
    </w:p>
    <w:bookmarkEnd w:id="806"/>
    <w:bookmarkEnd w:id="807"/>
    <w:bookmarkStart w:id="816" w:name="configural-invariance-1"/>
    <w:p>
      <w:pPr>
        <w:pStyle w:val="Heading2"/>
      </w:pPr>
      <w:r>
        <w:rPr>
          <w:rStyle w:val="SectionNumber"/>
        </w:rPr>
        <w:t xml:space="preserve">12.5</w:t>
      </w:r>
      <w:r>
        <w:tab/>
      </w:r>
      <w:r>
        <w:t xml:space="preserve">Configural Invariance</w:t>
      </w:r>
    </w:p>
    <w:p>
      <w:pPr>
        <w:pStyle w:val="FirstParagraph"/>
      </w:pPr>
      <w:r>
        <w:t xml:space="preserve">Configural invariance is our least restrictive level. We are essentially specifying ONE STRUCTURE – four correlated factors, each with 3 to 7 items/indicators. Each model is allowed to have its own loadings, error variances, and so forth. It’s only the structure (the</w:t>
      </w:r>
      <w:r>
        <w:t xml:space="preserve"> </w:t>
      </w:r>
      <w:r>
        <w:rPr>
          <w:iCs/>
          <w:i/>
        </w:rPr>
        <w:t xml:space="preserve">configuration</w:t>
      </w:r>
      <w:r>
        <w:t xml:space="preserve">) that is consistent.</w:t>
      </w:r>
    </w:p>
    <w:p>
      <w:pPr>
        <w:pStyle w:val="BodyText"/>
      </w:pPr>
      <w:r>
        <w:t xml:space="preserve">The same model we had before works. We create the configural model simply by specifying</w:t>
      </w:r>
      <w:r>
        <w:t xml:space="preserve"> </w:t>
      </w:r>
      <w:r>
        <w:rPr>
          <w:iCs/>
          <w:i/>
        </w:rPr>
        <w:t xml:space="preserve">group =</w:t>
      </w:r>
      <w:r>
        <w:rPr>
          <w:iCs/>
          <w:i/>
        </w:rPr>
        <w:t xml:space="preserve"> </w:t>
      </w:r>
      <w:r>
        <w:rPr>
          <w:iCs/>
          <w:i/>
        </w:rPr>
        <w:t xml:space="preserve">“</w:t>
      </w:r>
      <w:r>
        <w:rPr>
          <w:iCs/>
          <w:i/>
        </w:rPr>
        <w:t xml:space="preserve">Severity</w:t>
      </w:r>
      <w:r>
        <w:rPr>
          <w:iCs/>
          <w:i/>
        </w:rPr>
        <w:t xml:space="preserve">”</w:t>
      </w:r>
      <w:r>
        <w:t xml:space="preserve"> </w:t>
      </w:r>
      <w:r>
        <w:t xml:space="preserve">in the</w:t>
      </w:r>
      <w:r>
        <w:t xml:space="preserve"> </w:t>
      </w:r>
      <w:r>
        <w:rPr>
          <w:iCs/>
          <w:i/>
        </w:rPr>
        <w:t xml:space="preserve">cfa()</w:t>
      </w:r>
      <w:r>
        <w:t xml:space="preserve"> </w:t>
      </w:r>
      <w:r>
        <w:t xml:space="preserve">function.</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configural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(configural,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87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132</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327.572</w:t>
      </w:r>
      <w:r>
        <w:br/>
      </w:r>
      <w:r>
        <w:rPr>
          <w:rStyle w:val="VerbatimChar"/>
        </w:rPr>
        <w:t xml:space="preserve">  Degrees of freedom                               328</w:t>
      </w:r>
      <w:r>
        <w:br/>
      </w:r>
      <w:r>
        <w:rPr>
          <w:rStyle w:val="VerbatimChar"/>
        </w:rPr>
        <w:t xml:space="preserve">  P-value (Chi-square)                           0.496</w:t>
      </w:r>
      <w:r>
        <w:br/>
      </w:r>
      <w:r>
        <w:rPr>
          <w:rStyle w:val="VerbatimChar"/>
        </w:rPr>
        <w:t xml:space="preserve">  Test statistic for each group:</w:t>
      </w:r>
      <w:r>
        <w:br/>
      </w:r>
      <w:r>
        <w:rPr>
          <w:rStyle w:val="VerbatimChar"/>
        </w:rPr>
        <w:t xml:space="preserve">    Mild                                       165.227</w:t>
      </w:r>
      <w:r>
        <w:br/>
      </w:r>
      <w:r>
        <w:rPr>
          <w:rStyle w:val="VerbatimChar"/>
        </w:rPr>
        <w:t xml:space="preserve">    Severe                                     162.345</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1.000</w:t>
      </w:r>
      <w:r>
        <w:br/>
      </w:r>
      <w:r>
        <w:rPr>
          <w:rStyle w:val="VerbatimChar"/>
        </w:rPr>
        <w:t xml:space="preserve">  Tucker-Lewis Index (TLI)                       1.000</w:t>
      </w:r>
      <w:r>
        <w:br/>
      </w:r>
      <w:r>
        <w:br/>
      </w:r>
      <w:r>
        <w:rPr>
          <w:rStyle w:val="VerbatimChar"/>
        </w:rPr>
        <w:t xml:space="preserve">Loglikelihood and Information Criteria:</w:t>
      </w:r>
      <w:r>
        <w:br/>
      </w:r>
      <w:r>
        <w:br/>
      </w:r>
      <w:r>
        <w:rPr>
          <w:rStyle w:val="VerbatimChar"/>
        </w:rPr>
        <w:t xml:space="preserve">  Loglikelihood user model (H0)             -19086.834</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38437.669</w:t>
      </w:r>
      <w:r>
        <w:br/>
      </w:r>
      <w:r>
        <w:rPr>
          <w:rStyle w:val="VerbatimChar"/>
        </w:rPr>
        <w:t xml:space="preserve">  Bayesian (BIC)                             39061.373</w:t>
      </w:r>
      <w:r>
        <w:br/>
      </w:r>
      <w:r>
        <w:rPr>
          <w:rStyle w:val="VerbatimChar"/>
        </w:rPr>
        <w:t xml:space="preserve">  Sample-size adjusted Bayesian (SABIC)      38642.187</w:t>
      </w:r>
      <w:r>
        <w:br/>
      </w:r>
      <w:r>
        <w:br/>
      </w:r>
      <w:r>
        <w:rPr>
          <w:rStyle w:val="VerbatimChar"/>
        </w:rPr>
        <w:t xml:space="preserve">Root Mean Square Error of Approximation:</w:t>
      </w:r>
      <w:r>
        <w:br/>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0.018</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0.435    0.574</w:t>
      </w:r>
      <w:r>
        <w:br/>
      </w:r>
      <w:r>
        <w:rPr>
          <w:rStyle w:val="VerbatimChar"/>
        </w:rPr>
        <w:t xml:space="preserve">    Help2                1.066    0.116    9.227    0.000    0.464    0.581</w:t>
      </w:r>
      <w:r>
        <w:br/>
      </w:r>
      <w:r>
        <w:rPr>
          <w:rStyle w:val="VerbatimChar"/>
        </w:rPr>
        <w:t xml:space="preserve">    Help3                0.966    0.115    8.382    0.000    0.420    0.499</w:t>
      </w:r>
      <w:r>
        <w:br/>
      </w:r>
      <w:r>
        <w:rPr>
          <w:rStyle w:val="VerbatimChar"/>
        </w:rPr>
        <w:t xml:space="preserve">    Help4                0.857    0.110    7.803    0.000    0.373    0.451</w:t>
      </w:r>
      <w:r>
        <w:br/>
      </w:r>
      <w:r>
        <w:rPr>
          <w:rStyle w:val="VerbatimChar"/>
        </w:rPr>
        <w:t xml:space="preserve">    Help5                0.959    0.113    8.473    0.000    0.417    0.507</w:t>
      </w:r>
      <w:r>
        <w:br/>
      </w:r>
      <w:r>
        <w:rPr>
          <w:rStyle w:val="VerbatimChar"/>
        </w:rPr>
        <w:t xml:space="preserve">  Minimization =~                                                          </w:t>
      </w:r>
      <w:r>
        <w:br/>
      </w:r>
      <w:r>
        <w:rPr>
          <w:rStyle w:val="VerbatimChar"/>
        </w:rPr>
        <w:t xml:space="preserve">    Min1                 1.000                               0.529    0.639</w:t>
      </w:r>
      <w:r>
        <w:br/>
      </w:r>
      <w:r>
        <w:rPr>
          <w:rStyle w:val="VerbatimChar"/>
        </w:rPr>
        <w:t xml:space="preserve">    Min2                 0.550    0.137    4.000    0.000    0.291    0.358</w:t>
      </w:r>
      <w:r>
        <w:br/>
      </w:r>
      <w:r>
        <w:rPr>
          <w:rStyle w:val="VerbatimChar"/>
        </w:rPr>
        <w:t xml:space="preserve">    Min3                 0.509    0.129    3.934    0.000    0.269    0.339</w:t>
      </w:r>
      <w:r>
        <w:br/>
      </w:r>
      <w:r>
        <w:rPr>
          <w:rStyle w:val="VerbatimChar"/>
        </w:rPr>
        <w:t xml:space="preserve">  DenialPersonhood =~                                                      </w:t>
      </w:r>
      <w:r>
        <w:br/>
      </w:r>
      <w:r>
        <w:rPr>
          <w:rStyle w:val="VerbatimChar"/>
        </w:rPr>
        <w:t xml:space="preserve">    Per1                 1.000                               0.422    0.501</w:t>
      </w:r>
      <w:r>
        <w:br/>
      </w:r>
      <w:r>
        <w:rPr>
          <w:rStyle w:val="VerbatimChar"/>
        </w:rPr>
        <w:t xml:space="preserve">    Per2                 1.254    0.132    9.487    0.000    0.530    0.691</w:t>
      </w:r>
      <w:r>
        <w:br/>
      </w:r>
      <w:r>
        <w:rPr>
          <w:rStyle w:val="VerbatimChar"/>
        </w:rPr>
        <w:t xml:space="preserve">    Per3                 1.082    0.121    8.913    0.000    0.457    0.597</w:t>
      </w:r>
      <w:r>
        <w:br/>
      </w:r>
      <w:r>
        <w:rPr>
          <w:rStyle w:val="VerbatimChar"/>
        </w:rPr>
        <w:t xml:space="preserve">    Per4                 0.736    0.105    7.007    0.000    0.311    0.405</w:t>
      </w:r>
      <w:r>
        <w:br/>
      </w:r>
      <w:r>
        <w:rPr>
          <w:rStyle w:val="VerbatimChar"/>
        </w:rPr>
        <w:t xml:space="preserve">    Per5                 0.736    0.110    6.717    0.000    0.311    0.382</w:t>
      </w:r>
      <w:r>
        <w:br/>
      </w:r>
      <w:r>
        <w:rPr>
          <w:rStyle w:val="VerbatimChar"/>
        </w:rPr>
        <w:t xml:space="preserve">  Otherization =~                                                          </w:t>
      </w:r>
      <w:r>
        <w:br/>
      </w:r>
      <w:r>
        <w:rPr>
          <w:rStyle w:val="VerbatimChar"/>
        </w:rPr>
        <w:t xml:space="preserve">    Oth1                 1.000                               0.554    0.645</w:t>
      </w:r>
      <w:r>
        <w:br/>
      </w:r>
      <w:r>
        <w:rPr>
          <w:rStyle w:val="VerbatimChar"/>
        </w:rPr>
        <w:t xml:space="preserve">    Oth2                 0.811    0.084    9.691    0.000    0.449    0.542</w:t>
      </w:r>
      <w:r>
        <w:br/>
      </w:r>
      <w:r>
        <w:rPr>
          <w:rStyle w:val="VerbatimChar"/>
        </w:rPr>
        <w:t xml:space="preserve">    Oth3                 0.819    0.083    9.892    0.000    0.454    0.558</w:t>
      </w:r>
      <w:r>
        <w:br/>
      </w:r>
      <w:r>
        <w:rPr>
          <w:rStyle w:val="VerbatimChar"/>
        </w:rPr>
        <w:t xml:space="preserve">    Oth4                 0.662    0.084    7.835    0.000    0.367    0.417</w:t>
      </w:r>
      <w:r>
        <w:br/>
      </w:r>
      <w:r>
        <w:rPr>
          <w:rStyle w:val="VerbatimChar"/>
        </w:rPr>
        <w:t xml:space="preserve">    Oth5                 0.511    0.073    7.040    0.000    0.283    0.369</w:t>
      </w:r>
      <w:r>
        <w:br/>
      </w:r>
      <w:r>
        <w:rPr>
          <w:rStyle w:val="VerbatimChar"/>
        </w:rPr>
        <w:t xml:space="preserve">    Oth6                 0.545    0.076    7.176    0.000    0.302    0.377</w:t>
      </w:r>
      <w:r>
        <w:br/>
      </w:r>
      <w:r>
        <w:rPr>
          <w:rStyle w:val="VerbatimChar"/>
        </w:rPr>
        <w:t xml:space="preserve">    Oth7                 0.448    0.073    6.104    0.000    0.248    0.315</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0.057    0.018    3.143    0.002    0.249    0.249</w:t>
      </w:r>
      <w:r>
        <w:br/>
      </w:r>
      <w:r>
        <w:rPr>
          <w:rStyle w:val="VerbatimChar"/>
        </w:rPr>
        <w:t xml:space="preserve">    DenialPersonhd       0.128    0.019    6.889    0.000    0.699    0.699</w:t>
      </w:r>
      <w:r>
        <w:br/>
      </w:r>
      <w:r>
        <w:rPr>
          <w:rStyle w:val="VerbatimChar"/>
        </w:rPr>
        <w:t xml:space="preserve">    Otherization         0.153    0.021    7.266    0.000    0.634    0.634</w:t>
      </w:r>
      <w:r>
        <w:br/>
      </w:r>
      <w:r>
        <w:rPr>
          <w:rStyle w:val="VerbatimChar"/>
        </w:rPr>
        <w:t xml:space="preserve">  Minimization ~~                                                          </w:t>
      </w:r>
      <w:r>
        <w:br/>
      </w:r>
      <w:r>
        <w:rPr>
          <w:rStyle w:val="VerbatimChar"/>
        </w:rPr>
        <w:t xml:space="preserve">    DenialPersonhd       0.088    0.019    4.612    0.000    0.396    0.396</w:t>
      </w:r>
      <w:r>
        <w:br/>
      </w:r>
      <w:r>
        <w:rPr>
          <w:rStyle w:val="VerbatimChar"/>
        </w:rPr>
        <w:t xml:space="preserve">    Otherization         0.098    0.023    4.201    0.000    0.335    0.335</w:t>
      </w:r>
      <w:r>
        <w:br/>
      </w:r>
      <w:r>
        <w:rPr>
          <w:rStyle w:val="VerbatimChar"/>
        </w:rPr>
        <w:t xml:space="preserve">  DenialPersonhood ~~                                                      </w:t>
      </w:r>
      <w:r>
        <w:br/>
      </w:r>
      <w:r>
        <w:rPr>
          <w:rStyle w:val="VerbatimChar"/>
        </w:rPr>
        <w:t xml:space="preserve">    Otherization         0.165    0.023    7.269    0.000    0.705    0.705</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1.978    0.032   61.199    0.000    1.978    2.614</w:t>
      </w:r>
      <w:r>
        <w:br/>
      </w:r>
      <w:r>
        <w:rPr>
          <w:rStyle w:val="VerbatimChar"/>
        </w:rPr>
        <w:t xml:space="preserve">   .Help2             2.400    0.034   70.342    0.000    2.400    3.005</w:t>
      </w:r>
      <w:r>
        <w:br/>
      </w:r>
      <w:r>
        <w:rPr>
          <w:rStyle w:val="VerbatimChar"/>
        </w:rPr>
        <w:t xml:space="preserve">   .Help3             2.137    0.036   59.392    0.000    2.137    2.537</w:t>
      </w:r>
      <w:r>
        <w:br/>
      </w:r>
      <w:r>
        <w:rPr>
          <w:rStyle w:val="VerbatimChar"/>
        </w:rPr>
        <w:t xml:space="preserve">   .Help4             2.226    0.035   63.090    0.000    2.226    2.695</w:t>
      </w:r>
      <w:r>
        <w:br/>
      </w:r>
      <w:r>
        <w:rPr>
          <w:rStyle w:val="VerbatimChar"/>
        </w:rPr>
        <w:t xml:space="preserve">   .Help5             2.020    0.035   57.490    0.000    2.020    2.456</w:t>
      </w:r>
      <w:r>
        <w:br/>
      </w:r>
      <w:r>
        <w:rPr>
          <w:rStyle w:val="VerbatimChar"/>
        </w:rPr>
        <w:t xml:space="preserve">   .Min1              2.401    0.035   67.896    0.000    2.401    2.900</w:t>
      </w:r>
      <w:r>
        <w:br/>
      </w:r>
      <w:r>
        <w:rPr>
          <w:rStyle w:val="VerbatimChar"/>
        </w:rPr>
        <w:t xml:space="preserve">   .Min2              2.343    0.035   67.532    0.000    2.343    2.885</w:t>
      </w:r>
      <w:r>
        <w:br/>
      </w:r>
      <w:r>
        <w:rPr>
          <w:rStyle w:val="VerbatimChar"/>
        </w:rPr>
        <w:t xml:space="preserve">   .Min3              2.631    0.034   77.574    0.000    2.631    3.314</w:t>
      </w:r>
      <w:r>
        <w:br/>
      </w:r>
      <w:r>
        <w:rPr>
          <w:rStyle w:val="VerbatimChar"/>
        </w:rPr>
        <w:t xml:space="preserve">   .Per1              2.086    0.036   57.955    0.000    2.086    2.476</w:t>
      </w:r>
      <w:r>
        <w:br/>
      </w:r>
      <w:r>
        <w:rPr>
          <w:rStyle w:val="VerbatimChar"/>
        </w:rPr>
        <w:t xml:space="preserve">   .Per2              2.109    0.033   64.478    0.000    2.109    2.754</w:t>
      </w:r>
      <w:r>
        <w:br/>
      </w:r>
      <w:r>
        <w:rPr>
          <w:rStyle w:val="VerbatimChar"/>
        </w:rPr>
        <w:t xml:space="preserve">   .Per3              2.553    0.033   78.028    0.000    2.553    3.333</w:t>
      </w:r>
      <w:r>
        <w:br/>
      </w:r>
      <w:r>
        <w:rPr>
          <w:rStyle w:val="VerbatimChar"/>
        </w:rPr>
        <w:t xml:space="preserve">   .Per4              2.381    0.033   72.580    0.000    2.381    3.100</w:t>
      </w:r>
      <w:r>
        <w:br/>
      </w:r>
      <w:r>
        <w:rPr>
          <w:rStyle w:val="VerbatimChar"/>
        </w:rPr>
        <w:t xml:space="preserve">   .Per5              2.148    0.035   61.774    0.000    2.148    2.639</w:t>
      </w:r>
      <w:r>
        <w:br/>
      </w:r>
      <w:r>
        <w:rPr>
          <w:rStyle w:val="VerbatimChar"/>
        </w:rPr>
        <w:t xml:space="preserve">   .Oth1              2.673    0.037   72.839    0.000    2.673    3.112</w:t>
      </w:r>
      <w:r>
        <w:br/>
      </w:r>
      <w:r>
        <w:rPr>
          <w:rStyle w:val="VerbatimChar"/>
        </w:rPr>
        <w:t xml:space="preserve">   .Oth2              2.628    0.035   74.257    0.000    2.628    3.172</w:t>
      </w:r>
      <w:r>
        <w:br/>
      </w:r>
      <w:r>
        <w:rPr>
          <w:rStyle w:val="VerbatimChar"/>
        </w:rPr>
        <w:t xml:space="preserve">   .Oth3              2.117    0.035   60.924    0.000    2.117    2.603</w:t>
      </w:r>
      <w:r>
        <w:br/>
      </w:r>
      <w:r>
        <w:rPr>
          <w:rStyle w:val="VerbatimChar"/>
        </w:rPr>
        <w:t xml:space="preserve">   .Oth4              2.407    0.038   64.037    0.000    2.407    2.736</w:t>
      </w:r>
      <w:r>
        <w:br/>
      </w:r>
      <w:r>
        <w:rPr>
          <w:rStyle w:val="VerbatimChar"/>
        </w:rPr>
        <w:t xml:space="preserve">   .Oth5              2.489    0.033   75.903    0.000    2.489    3.242</w:t>
      </w:r>
      <w:r>
        <w:br/>
      </w:r>
      <w:r>
        <w:rPr>
          <w:rStyle w:val="VerbatimChar"/>
        </w:rPr>
        <w:t xml:space="preserve">   .Oth6              2.620    0.034   76.425    0.000    2.620    3.265</w:t>
      </w:r>
      <w:r>
        <w:br/>
      </w:r>
      <w:r>
        <w:rPr>
          <w:rStyle w:val="VerbatimChar"/>
        </w:rPr>
        <w:t xml:space="preserve">   .Oth7              2.104    0.034   62.432    0.000    2.104    2.667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0.384    0.029   13.388    0.000    0.384    0.670</w:t>
      </w:r>
      <w:r>
        <w:br/>
      </w:r>
      <w:r>
        <w:rPr>
          <w:rStyle w:val="VerbatimChar"/>
        </w:rPr>
        <w:t xml:space="preserve">   .Help2             0.423    0.032   13.286    0.000    0.423    0.663</w:t>
      </w:r>
      <w:r>
        <w:br/>
      </w:r>
      <w:r>
        <w:rPr>
          <w:rStyle w:val="VerbatimChar"/>
        </w:rPr>
        <w:t xml:space="preserve">   .Help3             0.533    0.037   14.441    0.000    0.533    0.751</w:t>
      </w:r>
      <w:r>
        <w:br/>
      </w:r>
      <w:r>
        <w:rPr>
          <w:rStyle w:val="VerbatimChar"/>
        </w:rPr>
        <w:t xml:space="preserve">   .Help4             0.543    0.036   14.930    0.000    0.543    0.796</w:t>
      </w:r>
      <w:r>
        <w:br/>
      </w:r>
      <w:r>
        <w:rPr>
          <w:rStyle w:val="VerbatimChar"/>
        </w:rPr>
        <w:t xml:space="preserve">   .Help5             0.503    0.035   14.349    0.000    0.503    0.743</w:t>
      </w:r>
      <w:r>
        <w:br/>
      </w:r>
      <w:r>
        <w:rPr>
          <w:rStyle w:val="VerbatimChar"/>
        </w:rPr>
        <w:t xml:space="preserve">   .Min1              0.406    0.071    5.741    0.000    0.406    0.592</w:t>
      </w:r>
      <w:r>
        <w:br/>
      </w:r>
      <w:r>
        <w:rPr>
          <w:rStyle w:val="VerbatimChar"/>
        </w:rPr>
        <w:t xml:space="preserve">   .Min2              0.575    0.041   13.887    0.000    0.575    0.872</w:t>
      </w:r>
      <w:r>
        <w:br/>
      </w:r>
      <w:r>
        <w:rPr>
          <w:rStyle w:val="VerbatimChar"/>
        </w:rPr>
        <w:t xml:space="preserve">   .Min3              0.558    0.039   14.255    0.000    0.558    0.885</w:t>
      </w:r>
      <w:r>
        <w:br/>
      </w:r>
      <w:r>
        <w:rPr>
          <w:rStyle w:val="VerbatimChar"/>
        </w:rPr>
        <w:t xml:space="preserve">   .Per1              0.531    0.036   14.736    0.000    0.531    0.749</w:t>
      </w:r>
      <w:r>
        <w:br/>
      </w:r>
      <w:r>
        <w:rPr>
          <w:rStyle w:val="VerbatimChar"/>
        </w:rPr>
        <w:t xml:space="preserve">   .Per2              0.306    0.027   11.455    0.000    0.306    0.522</w:t>
      </w:r>
      <w:r>
        <w:br/>
      </w:r>
      <w:r>
        <w:rPr>
          <w:rStyle w:val="VerbatimChar"/>
        </w:rPr>
        <w:t xml:space="preserve">   .Per3              0.378    0.028   13.521    0.000    0.378    0.644</w:t>
      </w:r>
      <w:r>
        <w:br/>
      </w:r>
      <w:r>
        <w:rPr>
          <w:rStyle w:val="VerbatimChar"/>
        </w:rPr>
        <w:t xml:space="preserve">   .Per4              0.493    0.032   15.501    0.000    0.493    0.836</w:t>
      </w:r>
      <w:r>
        <w:br/>
      </w:r>
      <w:r>
        <w:rPr>
          <w:rStyle w:val="VerbatimChar"/>
        </w:rPr>
        <w:t xml:space="preserve">   .Per5              0.566    0.036   15.637    0.000    0.566    0.854</w:t>
      </w:r>
      <w:r>
        <w:br/>
      </w:r>
      <w:r>
        <w:rPr>
          <w:rStyle w:val="VerbatimChar"/>
        </w:rPr>
        <w:t xml:space="preserve">   .Oth1              0.431    0.035   12.460    0.000    0.431    0.584</w:t>
      </w:r>
      <w:r>
        <w:br/>
      </w:r>
      <w:r>
        <w:rPr>
          <w:rStyle w:val="VerbatimChar"/>
        </w:rPr>
        <w:t xml:space="preserve">   .Oth2              0.484    0.034   14.178    0.000    0.484    0.706</w:t>
      </w:r>
      <w:r>
        <w:br/>
      </w:r>
      <w:r>
        <w:rPr>
          <w:rStyle w:val="VerbatimChar"/>
        </w:rPr>
        <w:t xml:space="preserve">   .Oth3              0.456    0.033   13.976    0.000    0.456    0.689</w:t>
      </w:r>
      <w:r>
        <w:br/>
      </w:r>
      <w:r>
        <w:rPr>
          <w:rStyle w:val="VerbatimChar"/>
        </w:rPr>
        <w:t xml:space="preserve">   .Oth4              0.640    0.042   15.366    0.000    0.640    0.826</w:t>
      </w:r>
      <w:r>
        <w:br/>
      </w:r>
      <w:r>
        <w:rPr>
          <w:rStyle w:val="VerbatimChar"/>
        </w:rPr>
        <w:t xml:space="preserve">   .Oth5              0.509    0.033   15.667    0.000    0.509    0.864</w:t>
      </w:r>
      <w:r>
        <w:br/>
      </w:r>
      <w:r>
        <w:rPr>
          <w:rStyle w:val="VerbatimChar"/>
        </w:rPr>
        <w:t xml:space="preserve">   .Oth6              0.553    0.035   15.621    0.000    0.553    0.858</w:t>
      </w:r>
      <w:r>
        <w:br/>
      </w:r>
      <w:r>
        <w:rPr>
          <w:rStyle w:val="VerbatimChar"/>
        </w:rPr>
        <w:t xml:space="preserve">   .Oth7              0.561    0.035   15.935    0.000    0.561    0.901</w:t>
      </w:r>
      <w:r>
        <w:br/>
      </w:r>
      <w:r>
        <w:rPr>
          <w:rStyle w:val="VerbatimChar"/>
        </w:rPr>
        <w:t xml:space="preserve">    Helplessness      0.189    0.031    6.153    0.000    1.000    1.000</w:t>
      </w:r>
      <w:r>
        <w:br/>
      </w:r>
      <w:r>
        <w:rPr>
          <w:rStyle w:val="VerbatimChar"/>
        </w:rPr>
        <w:t xml:space="preserve">    Minimization      0.280    0.074    3.774    0.000    1.000    1.000</w:t>
      </w:r>
      <w:r>
        <w:br/>
      </w:r>
      <w:r>
        <w:rPr>
          <w:rStyle w:val="VerbatimChar"/>
        </w:rPr>
        <w:t xml:space="preserve">    DenialPersonhd    0.178    0.033    5.434    0.000    1.000    1.000</w:t>
      </w:r>
      <w:r>
        <w:br/>
      </w:r>
      <w:r>
        <w:rPr>
          <w:rStyle w:val="VerbatimChar"/>
        </w:rPr>
        <w:t xml:space="preserve">    Otherization      0.307    0.043    7.182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0.314    0.408</w:t>
      </w:r>
      <w:r>
        <w:br/>
      </w:r>
      <w:r>
        <w:rPr>
          <w:rStyle w:val="VerbatimChar"/>
        </w:rPr>
        <w:t xml:space="preserve">    Help2                1.454    0.285    5.096    0.000    0.457    0.553</w:t>
      </w:r>
      <w:r>
        <w:br/>
      </w:r>
      <w:r>
        <w:rPr>
          <w:rStyle w:val="VerbatimChar"/>
        </w:rPr>
        <w:t xml:space="preserve">    Help3                1.448    0.290    5.001    0.000    0.455    0.527</w:t>
      </w:r>
      <w:r>
        <w:br/>
      </w:r>
      <w:r>
        <w:rPr>
          <w:rStyle w:val="VerbatimChar"/>
        </w:rPr>
        <w:t xml:space="preserve">    Help4                1.313    0.262    5.007    0.000    0.412    0.529</w:t>
      </w:r>
      <w:r>
        <w:br/>
      </w:r>
      <w:r>
        <w:rPr>
          <w:rStyle w:val="VerbatimChar"/>
        </w:rPr>
        <w:t xml:space="preserve">    Help5                1.741    0.325    5.352    0.000    0.546    0.642</w:t>
      </w:r>
      <w:r>
        <w:br/>
      </w:r>
      <w:r>
        <w:rPr>
          <w:rStyle w:val="VerbatimChar"/>
        </w:rPr>
        <w:t xml:space="preserve">  Minimization =~                                                          </w:t>
      </w:r>
      <w:r>
        <w:br/>
      </w:r>
      <w:r>
        <w:rPr>
          <w:rStyle w:val="VerbatimChar"/>
        </w:rPr>
        <w:t xml:space="preserve">    Min1                 1.000                               0.322    0.407</w:t>
      </w:r>
      <w:r>
        <w:br/>
      </w:r>
      <w:r>
        <w:rPr>
          <w:rStyle w:val="VerbatimChar"/>
        </w:rPr>
        <w:t xml:space="preserve">    Min2                 1.151    0.317    3.633    0.000    0.371    0.472</w:t>
      </w:r>
      <w:r>
        <w:br/>
      </w:r>
      <w:r>
        <w:rPr>
          <w:rStyle w:val="VerbatimChar"/>
        </w:rPr>
        <w:t xml:space="preserve">    Min3                 1.331    0.362    3.676    0.000    0.429    0.527</w:t>
      </w:r>
      <w:r>
        <w:br/>
      </w:r>
      <w:r>
        <w:rPr>
          <w:rStyle w:val="VerbatimChar"/>
        </w:rPr>
        <w:t xml:space="preserve">  DenialPersonhood =~                                                      </w:t>
      </w:r>
      <w:r>
        <w:br/>
      </w:r>
      <w:r>
        <w:rPr>
          <w:rStyle w:val="VerbatimChar"/>
        </w:rPr>
        <w:t xml:space="preserve">    Per1                 1.000                               0.488    0.558</w:t>
      </w:r>
      <w:r>
        <w:br/>
      </w:r>
      <w:r>
        <w:rPr>
          <w:rStyle w:val="VerbatimChar"/>
        </w:rPr>
        <w:t xml:space="preserve">    Per2                 0.895    0.145    6.180    0.000    0.437    0.544</w:t>
      </w:r>
      <w:r>
        <w:br/>
      </w:r>
      <w:r>
        <w:rPr>
          <w:rStyle w:val="VerbatimChar"/>
        </w:rPr>
        <w:t xml:space="preserve">    Per3                 1.163    0.171    6.796    0.000    0.568    0.687</w:t>
      </w:r>
      <w:r>
        <w:br/>
      </w:r>
      <w:r>
        <w:rPr>
          <w:rStyle w:val="VerbatimChar"/>
        </w:rPr>
        <w:t xml:space="preserve">    Per4                 0.653    0.130    5.036    0.000    0.319    0.403</w:t>
      </w:r>
      <w:r>
        <w:br/>
      </w:r>
      <w:r>
        <w:rPr>
          <w:rStyle w:val="VerbatimChar"/>
        </w:rPr>
        <w:t xml:space="preserve">    Per5                 0.647    0.144    4.491    0.000    0.316    0.349</w:t>
      </w:r>
      <w:r>
        <w:br/>
      </w:r>
      <w:r>
        <w:rPr>
          <w:rStyle w:val="VerbatimChar"/>
        </w:rPr>
        <w:t xml:space="preserve">  Otherization =~                                                          </w:t>
      </w:r>
      <w:r>
        <w:br/>
      </w:r>
      <w:r>
        <w:rPr>
          <w:rStyle w:val="VerbatimChar"/>
        </w:rPr>
        <w:t xml:space="preserve">    Oth1                 1.000                               0.542    0.621</w:t>
      </w:r>
      <w:r>
        <w:br/>
      </w:r>
      <w:r>
        <w:rPr>
          <w:rStyle w:val="VerbatimChar"/>
        </w:rPr>
        <w:t xml:space="preserve">    Oth2                 0.823    0.114    7.202    0.000    0.446    0.578</w:t>
      </w:r>
      <w:r>
        <w:br/>
      </w:r>
      <w:r>
        <w:rPr>
          <w:rStyle w:val="VerbatimChar"/>
        </w:rPr>
        <w:t xml:space="preserve">    Oth3                 0.807    0.119    6.811    0.000    0.438    0.534</w:t>
      </w:r>
      <w:r>
        <w:br/>
      </w:r>
      <w:r>
        <w:rPr>
          <w:rStyle w:val="VerbatimChar"/>
        </w:rPr>
        <w:t xml:space="preserve">    Oth4                 0.838    0.127    6.619    0.000    0.454    0.514</w:t>
      </w:r>
      <w:r>
        <w:br/>
      </w:r>
      <w:r>
        <w:rPr>
          <w:rStyle w:val="VerbatimChar"/>
        </w:rPr>
        <w:t xml:space="preserve">    Oth5                 0.548    0.097    5.663    0.000    0.297    0.423</w:t>
      </w:r>
      <w:r>
        <w:br/>
      </w:r>
      <w:r>
        <w:rPr>
          <w:rStyle w:val="VerbatimChar"/>
        </w:rPr>
        <w:t xml:space="preserve">    Oth6                 0.566    0.106    5.325    0.000    0.307    0.393</w:t>
      </w:r>
      <w:r>
        <w:br/>
      </w:r>
      <w:r>
        <w:rPr>
          <w:rStyle w:val="VerbatimChar"/>
        </w:rPr>
        <w:t xml:space="preserve">    Oth7                 0.672    0.117    5.738    0.000    0.364    0.429</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0.026    0.012    2.100    0.036    0.259    0.259</w:t>
      </w:r>
      <w:r>
        <w:br/>
      </w:r>
      <w:r>
        <w:rPr>
          <w:rStyle w:val="VerbatimChar"/>
        </w:rPr>
        <w:t xml:space="preserve">    DenialPersonhd       0.083    0.021    3.972    0.000    0.543    0.543</w:t>
      </w:r>
      <w:r>
        <w:br/>
      </w:r>
      <w:r>
        <w:rPr>
          <w:rStyle w:val="VerbatimChar"/>
        </w:rPr>
        <w:t xml:space="preserve">    Otherization         0.091    0.022    4.123    0.000    0.535    0.535</w:t>
      </w:r>
      <w:r>
        <w:br/>
      </w:r>
      <w:r>
        <w:rPr>
          <w:rStyle w:val="VerbatimChar"/>
        </w:rPr>
        <w:t xml:space="preserve">  Minimization ~~                                                          </w:t>
      </w:r>
      <w:r>
        <w:br/>
      </w:r>
      <w:r>
        <w:rPr>
          <w:rStyle w:val="VerbatimChar"/>
        </w:rPr>
        <w:t xml:space="preserve">    DenialPersonhd       0.047    0.020    2.403    0.016    0.299    0.299</w:t>
      </w:r>
      <w:r>
        <w:br/>
      </w:r>
      <w:r>
        <w:rPr>
          <w:rStyle w:val="VerbatimChar"/>
        </w:rPr>
        <w:t xml:space="preserve">    Otherization         0.091    0.026    3.464    0.001    0.522    0.522</w:t>
      </w:r>
      <w:r>
        <w:br/>
      </w:r>
      <w:r>
        <w:rPr>
          <w:rStyle w:val="VerbatimChar"/>
        </w:rPr>
        <w:t xml:space="preserve">  DenialPersonhood ~~                                                      </w:t>
      </w:r>
      <w:r>
        <w:br/>
      </w:r>
      <w:r>
        <w:rPr>
          <w:rStyle w:val="VerbatimChar"/>
        </w:rPr>
        <w:t xml:space="preserve">    Otherization         0.126    0.029    4.372    0.000    0.476    0.476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2.411    0.046   52.851    0.000    2.411    3.131</w:t>
      </w:r>
      <w:r>
        <w:br/>
      </w:r>
      <w:r>
        <w:rPr>
          <w:rStyle w:val="VerbatimChar"/>
        </w:rPr>
        <w:t xml:space="preserve">   .Help2             3.140    0.049   64.193    0.000    3.140    3.802</w:t>
      </w:r>
      <w:r>
        <w:br/>
      </w:r>
      <w:r>
        <w:rPr>
          <w:rStyle w:val="VerbatimChar"/>
        </w:rPr>
        <w:t xml:space="preserve">   .Help3             2.733    0.051   53.536    0.000    2.733    3.171</w:t>
      </w:r>
      <w:r>
        <w:br/>
      </w:r>
      <w:r>
        <w:rPr>
          <w:rStyle w:val="VerbatimChar"/>
        </w:rPr>
        <w:t xml:space="preserve">   .Help4             2.996    0.046   64.929    0.000    2.996    3.846</w:t>
      </w:r>
      <w:r>
        <w:br/>
      </w:r>
      <w:r>
        <w:rPr>
          <w:rStyle w:val="VerbatimChar"/>
        </w:rPr>
        <w:t xml:space="preserve">   .Help5             2.860    0.050   56.731    0.000    2.860    3.360</w:t>
      </w:r>
      <w:r>
        <w:br/>
      </w:r>
      <w:r>
        <w:rPr>
          <w:rStyle w:val="VerbatimChar"/>
        </w:rPr>
        <w:t xml:space="preserve">   .Min1              2.712    0.047   57.873    0.000    2.712    3.428</w:t>
      </w:r>
      <w:r>
        <w:br/>
      </w:r>
      <w:r>
        <w:rPr>
          <w:rStyle w:val="VerbatimChar"/>
        </w:rPr>
        <w:t xml:space="preserve">   .Min2              2.677    0.047   57.464    0.000    2.677    3.404</w:t>
      </w:r>
      <w:r>
        <w:br/>
      </w:r>
      <w:r>
        <w:rPr>
          <w:rStyle w:val="VerbatimChar"/>
        </w:rPr>
        <w:t xml:space="preserve">   .Min3              2.849    0.048   59.141    0.000    2.849    3.503</w:t>
      </w:r>
      <w:r>
        <w:br/>
      </w:r>
      <w:r>
        <w:rPr>
          <w:rStyle w:val="VerbatimChar"/>
        </w:rPr>
        <w:t xml:space="preserve">   .Per1              2.698    0.052   52.077    0.000    2.698    3.085</w:t>
      </w:r>
      <w:r>
        <w:br/>
      </w:r>
      <w:r>
        <w:rPr>
          <w:rStyle w:val="VerbatimChar"/>
        </w:rPr>
        <w:t xml:space="preserve">   .Per2              2.660    0.048   55.883    0.000    2.660    3.310</w:t>
      </w:r>
      <w:r>
        <w:br/>
      </w:r>
      <w:r>
        <w:rPr>
          <w:rStyle w:val="VerbatimChar"/>
        </w:rPr>
        <w:t xml:space="preserve">   .Per3              3.133    0.049   63.960    0.000    3.133    3.789</w:t>
      </w:r>
      <w:r>
        <w:br/>
      </w:r>
      <w:r>
        <w:rPr>
          <w:rStyle w:val="VerbatimChar"/>
        </w:rPr>
        <w:t xml:space="preserve">   .Per4              2.986    0.047   63.795    0.000    2.986    3.779</w:t>
      </w:r>
      <w:r>
        <w:br/>
      </w:r>
      <w:r>
        <w:rPr>
          <w:rStyle w:val="VerbatimChar"/>
        </w:rPr>
        <w:t xml:space="preserve">   .Per5              2.730    0.054   50.838    0.000    2.730    3.011</w:t>
      </w:r>
      <w:r>
        <w:br/>
      </w:r>
      <w:r>
        <w:rPr>
          <w:rStyle w:val="VerbatimChar"/>
        </w:rPr>
        <w:t xml:space="preserve">   .Oth1              3.025    0.052   58.540    0.000    3.025    3.468</w:t>
      </w:r>
      <w:r>
        <w:br/>
      </w:r>
      <w:r>
        <w:rPr>
          <w:rStyle w:val="VerbatimChar"/>
        </w:rPr>
        <w:t xml:space="preserve">   .Oth2              3.021    0.046   66.060    0.000    3.021    3.913</w:t>
      </w:r>
      <w:r>
        <w:br/>
      </w:r>
      <w:r>
        <w:rPr>
          <w:rStyle w:val="VerbatimChar"/>
        </w:rPr>
        <w:t xml:space="preserve">   .Oth3              2.667    0.049   54.944    0.000    2.667    3.255</w:t>
      </w:r>
      <w:r>
        <w:br/>
      </w:r>
      <w:r>
        <w:rPr>
          <w:rStyle w:val="VerbatimChar"/>
        </w:rPr>
        <w:t xml:space="preserve">   .Oth4              2.818    0.052   53.832    0.000    2.818    3.189</w:t>
      </w:r>
      <w:r>
        <w:br/>
      </w:r>
      <w:r>
        <w:rPr>
          <w:rStyle w:val="VerbatimChar"/>
        </w:rPr>
        <w:t xml:space="preserve">   .Oth5              2.867    0.042   68.820    0.000    2.867    4.077</w:t>
      </w:r>
      <w:r>
        <w:br/>
      </w:r>
      <w:r>
        <w:rPr>
          <w:rStyle w:val="VerbatimChar"/>
        </w:rPr>
        <w:t xml:space="preserve">   .Oth6              2.842    0.046   61.425    0.000    2.842    3.638</w:t>
      </w:r>
      <w:r>
        <w:br/>
      </w:r>
      <w:r>
        <w:rPr>
          <w:rStyle w:val="VerbatimChar"/>
        </w:rPr>
        <w:t xml:space="preserve">   .Oth7              2.481    0.050   49.362    0.000    2.481    2.924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0.494    0.045   10.995    0.000    0.494    0.834</w:t>
      </w:r>
      <w:r>
        <w:br/>
      </w:r>
      <w:r>
        <w:rPr>
          <w:rStyle w:val="VerbatimChar"/>
        </w:rPr>
        <w:t xml:space="preserve">   .Help2             0.474    0.048    9.831    0.000    0.474    0.694</w:t>
      </w:r>
      <w:r>
        <w:br/>
      </w:r>
      <w:r>
        <w:rPr>
          <w:rStyle w:val="VerbatimChar"/>
        </w:rPr>
        <w:t xml:space="preserve">   .Help3             0.536    0.053   10.098    0.000    0.536    0.722</w:t>
      </w:r>
      <w:r>
        <w:br/>
      </w:r>
      <w:r>
        <w:rPr>
          <w:rStyle w:val="VerbatimChar"/>
        </w:rPr>
        <w:t xml:space="preserve">   .Help4             0.437    0.043   10.083    0.000    0.437    0.720</w:t>
      </w:r>
      <w:r>
        <w:br/>
      </w:r>
      <w:r>
        <w:rPr>
          <w:rStyle w:val="VerbatimChar"/>
        </w:rPr>
        <w:t xml:space="preserve">   .Help5             0.426    0.050    8.568    0.000    0.426    0.588</w:t>
      </w:r>
      <w:r>
        <w:br/>
      </w:r>
      <w:r>
        <w:rPr>
          <w:rStyle w:val="VerbatimChar"/>
        </w:rPr>
        <w:t xml:space="preserve">   .Min1              0.522    0.054    9.754    0.000    0.522    0.834</w:t>
      </w:r>
      <w:r>
        <w:br/>
      </w:r>
      <w:r>
        <w:rPr>
          <w:rStyle w:val="VerbatimChar"/>
        </w:rPr>
        <w:t xml:space="preserve">   .Min2              0.481    0.055    8.742    0.000    0.481    0.778</w:t>
      </w:r>
      <w:r>
        <w:br/>
      </w:r>
      <w:r>
        <w:rPr>
          <w:rStyle w:val="VerbatimChar"/>
        </w:rPr>
        <w:t xml:space="preserve">   .Min3              0.477    0.063    7.638    0.000    0.477    0.722</w:t>
      </w:r>
      <w:r>
        <w:br/>
      </w:r>
      <w:r>
        <w:rPr>
          <w:rStyle w:val="VerbatimChar"/>
        </w:rPr>
        <w:t xml:space="preserve">   .Per1              0.527    0.055    9.660    0.000    0.527    0.688</w:t>
      </w:r>
      <w:r>
        <w:br/>
      </w:r>
      <w:r>
        <w:rPr>
          <w:rStyle w:val="VerbatimChar"/>
        </w:rPr>
        <w:t xml:space="preserve">   .Per2              0.455    0.046    9.829    0.000    0.455    0.704</w:t>
      </w:r>
      <w:r>
        <w:br/>
      </w:r>
      <w:r>
        <w:rPr>
          <w:rStyle w:val="VerbatimChar"/>
        </w:rPr>
        <w:t xml:space="preserve">   .Per3              0.361    0.048    7.469    0.000    0.361    0.528</w:t>
      </w:r>
      <w:r>
        <w:br/>
      </w:r>
      <w:r>
        <w:rPr>
          <w:rStyle w:val="VerbatimChar"/>
        </w:rPr>
        <w:t xml:space="preserve">   .Per4              0.523    0.048   10.983    0.000    0.523    0.837</w:t>
      </w:r>
      <w:r>
        <w:br/>
      </w:r>
      <w:r>
        <w:rPr>
          <w:rStyle w:val="VerbatimChar"/>
        </w:rPr>
        <w:t xml:space="preserve">   .Per5              0.722    0.064   11.260    0.000    0.722    0.878</w:t>
      </w:r>
      <w:r>
        <w:br/>
      </w:r>
      <w:r>
        <w:rPr>
          <w:rStyle w:val="VerbatimChar"/>
        </w:rPr>
        <w:t xml:space="preserve">   .Oth1              0.467    0.050    9.390    0.000    0.467    0.614</w:t>
      </w:r>
      <w:r>
        <w:br/>
      </w:r>
      <w:r>
        <w:rPr>
          <w:rStyle w:val="VerbatimChar"/>
        </w:rPr>
        <w:t xml:space="preserve">   .Oth2              0.397    0.040    9.910    0.000    0.397    0.666</w:t>
      </w:r>
      <w:r>
        <w:br/>
      </w:r>
      <w:r>
        <w:rPr>
          <w:rStyle w:val="VerbatimChar"/>
        </w:rPr>
        <w:t xml:space="preserve">   .Oth3              0.480    0.046   10.329    0.000    0.480    0.715</w:t>
      </w:r>
      <w:r>
        <w:br/>
      </w:r>
      <w:r>
        <w:rPr>
          <w:rStyle w:val="VerbatimChar"/>
        </w:rPr>
        <w:t xml:space="preserve">   .Oth4              0.575    0.055   10.493    0.000    0.575    0.736</w:t>
      </w:r>
      <w:r>
        <w:br/>
      </w:r>
      <w:r>
        <w:rPr>
          <w:rStyle w:val="VerbatimChar"/>
        </w:rPr>
        <w:t xml:space="preserve">   .Oth5              0.406    0.037   11.066    0.000    0.406    0.821</w:t>
      </w:r>
      <w:r>
        <w:br/>
      </w:r>
      <w:r>
        <w:rPr>
          <w:rStyle w:val="VerbatimChar"/>
        </w:rPr>
        <w:t xml:space="preserve">   .Oth6              0.516    0.046   11.207    0.000    0.516    0.846</w:t>
      </w:r>
      <w:r>
        <w:br/>
      </w:r>
      <w:r>
        <w:rPr>
          <w:rStyle w:val="VerbatimChar"/>
        </w:rPr>
        <w:t xml:space="preserve">   .Oth7              0.587    0.053   11.031    0.000    0.587    0.816</w:t>
      </w:r>
      <w:r>
        <w:br/>
      </w:r>
      <w:r>
        <w:rPr>
          <w:rStyle w:val="VerbatimChar"/>
        </w:rPr>
        <w:t xml:space="preserve">    Helplessness      0.099    0.033    3.029    0.002    1.000    1.000</w:t>
      </w:r>
      <w:r>
        <w:br/>
      </w:r>
      <w:r>
        <w:rPr>
          <w:rStyle w:val="VerbatimChar"/>
        </w:rPr>
        <w:t xml:space="preserve">    Minimization      0.104    0.042    2.455    0.014    1.000    1.000</w:t>
      </w:r>
      <w:r>
        <w:br/>
      </w:r>
      <w:r>
        <w:rPr>
          <w:rStyle w:val="VerbatimChar"/>
        </w:rPr>
        <w:t xml:space="preserve">    DenialPersonhd    0.238    0.056    4.223    0.000    1.000    1.000</w:t>
      </w:r>
      <w:r>
        <w:br/>
      </w:r>
      <w:r>
        <w:rPr>
          <w:rStyle w:val="VerbatimChar"/>
        </w:rPr>
        <w:t xml:space="preserve">    Otherization      0.294    0.059    4.985    0.000    1.000    1.000</w:t>
      </w:r>
    </w:p>
    <w:p>
      <w:pPr>
        <w:pStyle w:val="FirstParagraph"/>
      </w:pPr>
      <w:r>
        <w:t xml:space="preserve">Let’s format these results into tables.</w:t>
      </w:r>
    </w:p>
    <w:p>
      <w:pPr>
        <w:pStyle w:val="SourceCode"/>
      </w:pPr>
      <w:r>
        <w:rPr>
          <w:rStyle w:val="NormalTok"/>
        </w:rPr>
        <w:t xml:space="preserve">ConfigFitStats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(configural)</w:t>
      </w:r>
      <w:r>
        <w:br/>
      </w:r>
      <w:r>
        <w:rPr>
          <w:rStyle w:val="NormalTok"/>
        </w:rPr>
        <w:t xml:space="preserve">Config_paramEsts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ConfigCorrs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ConfigFitStats</w:t>
      </w:r>
      <w:r>
        <w:br/>
      </w:r>
      <w:r>
        <w:rPr>
          <w:rStyle w:val="CommentTok"/>
        </w:rPr>
        <w:t xml:space="preserve"># Config_paramEsts ConfigCorrs</w:t>
      </w:r>
    </w:p>
    <w:p>
      <w:pPr>
        <w:pStyle w:val="FirstParagraph"/>
      </w:pPr>
      <w:r>
        <w:t xml:space="preserve">Then, export them.</w:t>
      </w:r>
    </w:p>
    <w:p>
      <w:pPr>
        <w:pStyle w:val="SourceCode"/>
      </w:pPr>
      <w:r>
        <w:rPr>
          <w:rStyle w:val="FunctionTok"/>
        </w:rPr>
        <w:t xml:space="preserve">write.csv</w:t>
      </w:r>
      <w:r>
        <w:rPr>
          <w:rStyle w:val="NormalTok"/>
        </w:rPr>
        <w:t xml:space="preserve">(ConfigFitStats, </w:t>
      </w:r>
      <w:r>
        <w:rPr>
          <w:rStyle w:val="AttributeTok"/>
        </w:rPr>
        <w:t xml:space="preserve">file =</w:t>
      </w:r>
      <w:r>
        <w:rPr>
          <w:rStyle w:val="NormalTok"/>
        </w:rPr>
        <w:t xml:space="preserve"> </w:t>
      </w:r>
      <w:r>
        <w:rPr>
          <w:rStyle w:val="StringTok"/>
        </w:rPr>
        <w:t xml:space="preserve">"ConfigFitStats.csv"</w:t>
      </w:r>
      <w:r>
        <w:rPr>
          <w:rStyle w:val="NormalTok"/>
        </w:rPr>
        <w:t xml:space="preserve">)</w:t>
      </w:r>
      <w:r>
        <w:br/>
      </w:r>
      <w:r>
        <w:rPr>
          <w:rStyle w:val="FunctionTok"/>
        </w:rPr>
        <w:t xml:space="preserve">write.csv</w:t>
      </w:r>
      <w:r>
        <w:rPr>
          <w:rStyle w:val="NormalTok"/>
        </w:rPr>
        <w:t xml:space="preserve">(Config_paramEsts, </w:t>
      </w:r>
      <w:r>
        <w:rPr>
          <w:rStyle w:val="AttributeTok"/>
        </w:rPr>
        <w:t xml:space="preserve">file =</w:t>
      </w:r>
      <w:r>
        <w:rPr>
          <w:rStyle w:val="NormalTok"/>
        </w:rPr>
        <w:t xml:space="preserve"> </w:t>
      </w:r>
      <w:r>
        <w:rPr>
          <w:rStyle w:val="StringTok"/>
        </w:rPr>
        <w:t xml:space="preserve">"Config_paramEsts.csv"</w:t>
      </w:r>
      <w:r>
        <w:rPr>
          <w:rStyle w:val="NormalTok"/>
        </w:rPr>
        <w:t xml:space="preserve">)</w:t>
      </w:r>
      <w:r>
        <w:br/>
      </w:r>
      <w:r>
        <w:rPr>
          <w:rStyle w:val="FunctionTok"/>
        </w:rPr>
        <w:t xml:space="preserve">write.csv</w:t>
      </w:r>
      <w:r>
        <w:rPr>
          <w:rStyle w:val="NormalTok"/>
        </w:rPr>
        <w:t xml:space="preserve">(ConfigCorrs, </w:t>
      </w:r>
      <w:r>
        <w:rPr>
          <w:rStyle w:val="AttributeTok"/>
        </w:rPr>
        <w:t xml:space="preserve">file =</w:t>
      </w:r>
      <w:r>
        <w:rPr>
          <w:rStyle w:val="NormalTok"/>
        </w:rPr>
        <w:t xml:space="preserve"> </w:t>
      </w:r>
      <w:r>
        <w:rPr>
          <w:rStyle w:val="StringTok"/>
        </w:rPr>
        <w:t xml:space="preserve">"ConfigCorrs.csv"</w:t>
      </w:r>
      <w:r>
        <w:rPr>
          <w:rStyle w:val="NormalTok"/>
        </w:rPr>
        <w:t xml:space="preserve">)</w:t>
      </w:r>
    </w:p>
    <w:p>
      <w:pPr>
        <w:pStyle w:val="FirstParagraph"/>
      </w:pPr>
      <w:r>
        <w:t xml:space="preserve">Examining the plots can help us understand what we’ve just done. This will result in two tables, one for each of the models. Recall, we are requiring the structure to be the same, but allowing the values to vary.</w:t>
      </w:r>
    </w:p>
    <w:p>
      <w:pPr>
        <w:pStyle w:val="SourceCode"/>
      </w:pPr>
      <w:r>
        <w:rPr>
          <w:rStyle w:val="CommentTok"/>
        </w:rPr>
        <w:t xml:space="preserve"># semPlot::semPaths(configural, layout = 'tree', style = 'lisrel',</w:t>
      </w:r>
      <w:r>
        <w:br/>
      </w:r>
      <w:r>
        <w:rPr>
          <w:rStyle w:val="CommentTok"/>
        </w:rPr>
        <w:t xml:space="preserve"># what =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(configural,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09" name="Picture"/>
            <a:graphic>
              <a:graphicData uri="http://schemas.openxmlformats.org/drawingml/2006/picture">
                <pic:pic>
                  <pic:nvPicPr>
                    <pic:cNvPr descr="12-Invariance_files/figure-docx/unnamed-chunk-18-1.png" id="810" name="Picture"/>
                    <pic:cNvPicPr>
                      <a:picLocks noChangeArrowheads="1" noChangeAspect="1"/>
                    </pic:cNvPicPr>
                  </pic:nvPicPr>
                  <pic:blipFill>
                    <a:blip r:embed="rId8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2" name="Picture"/>
            <a:graphic>
              <a:graphicData uri="http://schemas.openxmlformats.org/drawingml/2006/picture">
                <pic:pic>
                  <pic:nvPicPr>
                    <pic:cNvPr descr="12-Invariance_files/figure-docx/unnamed-chunk-18-2.png" id="813"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p>
      <w:pPr>
        <w:pStyle w:val="FirstParagraph"/>
      </w:pPr>
      <w:r>
        <w:rPr>
          <w:iCs/>
          <w:i/>
        </w:rPr>
        <w:t xml:space="preserve">semPath()</w:t>
      </w:r>
      <w:r>
        <w:t xml:space="preserve"> </w:t>
      </w:r>
      <w:r>
        <w:t xml:space="preserve">automatically produced TWO figures. Toggling between them, we see the configuration is the same, but some of the values change on the paths. In the next models we’ll tighten those down.</w:t>
      </w:r>
    </w:p>
    <w:bookmarkStart w:id="814" w:name="interpreting-the-output-7"/>
    <w:p>
      <w:pPr>
        <w:pStyle w:val="Heading3"/>
      </w:pPr>
      <w:r>
        <w:rPr>
          <w:rStyle w:val="SectionNumber"/>
        </w:rPr>
        <w:t xml:space="preserve">12.5.1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0.45 to 0.58; Min: 0.34 to 0.64; Pers: 0.38 to 0.69; Oth: 0.32 to 0.65</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0.41 to 0.64; Min: 0.41 to 0.47; Pers: 0.35 to 0.56; Oth: 0.39 to 0.62</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328</m:t>
                  </m:r>
                </m:e>
              </m:d>
              <m:r>
                <m:rPr>
                  <m:sty m:val="p"/>
                </m:rPr>
                <m:t>=</m:t>
              </m:r>
              <m:r>
                <m:t>327.57</m:t>
              </m:r>
              <m:r>
                <m:rPr>
                  <m:sty m:val="p"/>
                </m:rPr>
                <m:t>,</m:t>
              </m:r>
              <m:r>
                <m:t>p</m:t>
              </m:r>
              <m:r>
                <m:rPr>
                  <m:sty m:val="p"/>
                </m:rPr>
                <m:t>=</m:t>
              </m:r>
              <m:r>
                <m:t>0.496</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0.000, 90%CI(0.000, 0.018)</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0.032</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1.000 SRMR = 0.034</w:t>
            </w:r>
          </w:p>
        </w:tc>
        <w:tc>
          <w:tcPr/>
          <w:p>
            <w:pPr>
              <w:pStyle w:val="Compact"/>
              <w:jc w:val="center"/>
            </w:pPr>
            <w:r>
              <w:t xml:space="preserve">Yes</w:t>
            </w:r>
          </w:p>
        </w:tc>
      </w:tr>
    </w:tbl>
    <w:bookmarkEnd w:id="814"/>
    <w:bookmarkStart w:id="815" w:name="partial-write-up-6"/>
    <w:p>
      <w:pPr>
        <w:pStyle w:val="Heading3"/>
      </w:pPr>
      <w:r>
        <w:rPr>
          <w:rStyle w:val="SectionNumber"/>
        </w:rPr>
        <w:t xml:space="preserve">12.5.2</w:t>
      </w:r>
      <w:r>
        <w:tab/>
      </w:r>
      <w:r>
        <w:t xml:space="preserve">Partial Write-up</w:t>
      </w:r>
    </w:p>
    <w:p>
      <w:pPr>
        <w:pStyle w:val="BlockText"/>
      </w:pPr>
      <w:r>
        <w:rPr>
          <w:bCs/>
          <w:b/>
        </w:rPr>
        <w:t xml:space="preserve">Configural Model</w:t>
      </w:r>
      <w:r>
        <w:t xml:space="preserve">. The configural model, which constrained only the relative configuration of variables in the model to be the same in both groups had adequate fit to the data:</w:t>
      </w:r>
      <w:r>
        <w:t xml:space="preserve"> </w:t>
      </w:r>
      <m:oMath>
        <m:sSup>
          <m:e>
            <m:r>
              <m:t>χ</m:t>
            </m:r>
          </m:e>
          <m:sup>
            <m:r>
              <m:t>2</m:t>
            </m:r>
          </m:sup>
        </m:sSup>
        <m:d>
          <m:dPr>
            <m:begChr m:val="("/>
            <m:endChr m:val=")"/>
            <m:sepChr m:val=""/>
            <m:grow/>
          </m:dPr>
          <m:e>
            <m:r>
              <m:t>328</m:t>
            </m:r>
          </m:e>
        </m:d>
        <m:r>
          <m:rPr>
            <m:sty m:val="p"/>
          </m:rPr>
          <m:t>=</m:t>
        </m:r>
        <m:r>
          <m:t>327.57</m:t>
        </m:r>
        <m:r>
          <m:rPr>
            <m:sty m:val="p"/>
          </m:rPr>
          <m:t>,</m:t>
        </m:r>
        <m:r>
          <m:t>p</m:t>
        </m:r>
        <m:r>
          <m:rPr>
            <m:sty m:val="p"/>
          </m:rPr>
          <m:t>=</m:t>
        </m:r>
        <m:r>
          <m:t>0.496</m:t>
        </m:r>
      </m:oMath>
      <w:r>
        <w:t xml:space="preserve">, CFI = 1.000, SRMR = 0.034, RMSEA = 0.000, 90%CI(0.000, 0.018).</w:t>
      </w:r>
    </w:p>
    <w:bookmarkEnd w:id="815"/>
    <w:bookmarkEnd w:id="816"/>
    <w:bookmarkStart w:id="825" w:name="weak-invariance-1"/>
    <w:p>
      <w:pPr>
        <w:pStyle w:val="Heading2"/>
      </w:pPr>
      <w:r>
        <w:rPr>
          <w:rStyle w:val="SectionNumber"/>
        </w:rPr>
        <w:t xml:space="preserve">12.6</w:t>
      </w:r>
      <w:r>
        <w:tab/>
      </w:r>
      <w:r>
        <w:t xml:space="preserve">Weak Invariance</w:t>
      </w:r>
    </w:p>
    <w:p>
      <w:pPr>
        <w:pStyle w:val="FirstParagraph"/>
      </w:pPr>
      <w:r>
        <w:t xml:space="preserve">Weak invariance is predicated on configural invariance and it adds cross-group equality constraints on the pattern (factor) loadings.</w:t>
      </w:r>
    </w:p>
    <w:p>
      <w:pPr>
        <w:pStyle w:val="BodyText"/>
      </w:pPr>
      <w:r>
        <w:t xml:space="preserve">A priori, we know this will not (can not) be better than configural invariance. We are simply hoping that it is the same or not statistically, significantly different.</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weak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 </w:t>
      </w:r>
      <w:r>
        <w:rPr>
          <w:rStyle w:val="AttributeTok"/>
        </w:rPr>
        <w:t xml:space="preserve">group.equal =</w:t>
      </w:r>
      <w:r>
        <w:rPr>
          <w:rStyle w:val="NormalTok"/>
        </w:rPr>
        <w:t xml:space="preserve"> </w:t>
      </w:r>
      <w:r>
        <w:rPr>
          <w:rStyle w:val="StringTok"/>
        </w:rPr>
        <w:t xml:space="preserve">"loadings"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(weak,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65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132</w:t>
      </w:r>
      <w:r>
        <w:br/>
      </w:r>
      <w:r>
        <w:rPr>
          <w:rStyle w:val="VerbatimChar"/>
        </w:rPr>
        <w:t xml:space="preserve">  Number of equality constraints                    16</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352.993</w:t>
      </w:r>
      <w:r>
        <w:br/>
      </w:r>
      <w:r>
        <w:rPr>
          <w:rStyle w:val="VerbatimChar"/>
        </w:rPr>
        <w:t xml:space="preserve">  Degrees of freedom                               344</w:t>
      </w:r>
      <w:r>
        <w:br/>
      </w:r>
      <w:r>
        <w:rPr>
          <w:rStyle w:val="VerbatimChar"/>
        </w:rPr>
        <w:t xml:space="preserve">  P-value (Chi-square)                           0.357</w:t>
      </w:r>
      <w:r>
        <w:br/>
      </w:r>
      <w:r>
        <w:rPr>
          <w:rStyle w:val="VerbatimChar"/>
        </w:rPr>
        <w:t xml:space="preserve">  Test statistic for each group:</w:t>
      </w:r>
      <w:r>
        <w:br/>
      </w:r>
      <w:r>
        <w:rPr>
          <w:rStyle w:val="VerbatimChar"/>
        </w:rPr>
        <w:t xml:space="preserve">    Mild                                       173.702</w:t>
      </w:r>
      <w:r>
        <w:br/>
      </w:r>
      <w:r>
        <w:rPr>
          <w:rStyle w:val="VerbatimChar"/>
        </w:rPr>
        <w:t xml:space="preserve">    Severe                                     179.291</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0.996</w:t>
      </w:r>
      <w:r>
        <w:br/>
      </w:r>
      <w:r>
        <w:rPr>
          <w:rStyle w:val="VerbatimChar"/>
        </w:rPr>
        <w:t xml:space="preserve">  Tucker-Lewis Index (TLI)                       0.995</w:t>
      </w:r>
      <w:r>
        <w:br/>
      </w:r>
      <w:r>
        <w:br/>
      </w:r>
      <w:r>
        <w:rPr>
          <w:rStyle w:val="VerbatimChar"/>
        </w:rPr>
        <w:t xml:space="preserve">Loglikelihood and Information Criteria:</w:t>
      </w:r>
      <w:r>
        <w:br/>
      </w:r>
      <w:r>
        <w:br/>
      </w:r>
      <w:r>
        <w:rPr>
          <w:rStyle w:val="VerbatimChar"/>
        </w:rPr>
        <w:t xml:space="preserve">  Loglikelihood user model (H0)             -19099.545</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38431.089</w:t>
      </w:r>
      <w:r>
        <w:br/>
      </w:r>
      <w:r>
        <w:rPr>
          <w:rStyle w:val="VerbatimChar"/>
        </w:rPr>
        <w:t xml:space="preserve">  Bayesian (BIC)                             38979.193</w:t>
      </w:r>
      <w:r>
        <w:br/>
      </w:r>
      <w:r>
        <w:rPr>
          <w:rStyle w:val="VerbatimChar"/>
        </w:rPr>
        <w:t xml:space="preserve">  Sample-size adjusted Bayesian (SABIC)      38610.817</w:t>
      </w:r>
      <w:r>
        <w:br/>
      </w:r>
      <w:r>
        <w:br/>
      </w:r>
      <w:r>
        <w:rPr>
          <w:rStyle w:val="VerbatimChar"/>
        </w:rPr>
        <w:t xml:space="preserve">Root Mean Square Error of Approximation:</w:t>
      </w:r>
      <w:r>
        <w:br/>
      </w:r>
      <w:r>
        <w:br/>
      </w:r>
      <w:r>
        <w:rPr>
          <w:rStyle w:val="VerbatimChar"/>
        </w:rPr>
        <w:t xml:space="preserve">  RMSEA                                          0.008</w:t>
      </w:r>
      <w:r>
        <w:br/>
      </w:r>
      <w:r>
        <w:rPr>
          <w:rStyle w:val="VerbatimChar"/>
        </w:rPr>
        <w:t xml:space="preserve">  90 Percent confidence interval - lower         0.000</w:t>
      </w:r>
      <w:r>
        <w:br/>
      </w:r>
      <w:r>
        <w:rPr>
          <w:rStyle w:val="VerbatimChar"/>
        </w:rPr>
        <w:t xml:space="preserve">  90 Percent confidence interval - upper         0.020</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0.039</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0.393    0.528</w:t>
      </w:r>
      <w:r>
        <w:br/>
      </w:r>
      <w:r>
        <w:rPr>
          <w:rStyle w:val="VerbatimChar"/>
        </w:rPr>
        <w:t xml:space="preserve">    Help2   (.p2.)       1.161    0.110   10.543    0.000    0.456    0.572</w:t>
      </w:r>
      <w:r>
        <w:br/>
      </w:r>
      <w:r>
        <w:rPr>
          <w:rStyle w:val="VerbatimChar"/>
        </w:rPr>
        <w:t xml:space="preserve">    Help3   (.p3.)       1.084    0.110    9.866    0.000    0.426    0.504</w:t>
      </w:r>
      <w:r>
        <w:br/>
      </w:r>
      <w:r>
        <w:rPr>
          <w:rStyle w:val="VerbatimChar"/>
        </w:rPr>
        <w:t xml:space="preserve">    Help4   (.p4.)       0.982    0.103    9.554    0.000    0.385    0.465</w:t>
      </w:r>
      <w:r>
        <w:br/>
      </w:r>
      <w:r>
        <w:rPr>
          <w:rStyle w:val="VerbatimChar"/>
        </w:rPr>
        <w:t xml:space="preserve">    Help5   (.p5.)       1.150    0.111   10.317    0.000    0.452    0.541</w:t>
      </w:r>
      <w:r>
        <w:br/>
      </w:r>
      <w:r>
        <w:rPr>
          <w:rStyle w:val="VerbatimChar"/>
        </w:rPr>
        <w:t xml:space="preserve">  Minimization =~                                                          </w:t>
      </w:r>
      <w:r>
        <w:br/>
      </w:r>
      <w:r>
        <w:rPr>
          <w:rStyle w:val="VerbatimChar"/>
        </w:rPr>
        <w:t xml:space="preserve">    Min1                 1.000                               0.434    0.530</w:t>
      </w:r>
      <w:r>
        <w:br/>
      </w:r>
      <w:r>
        <w:rPr>
          <w:rStyle w:val="VerbatimChar"/>
        </w:rPr>
        <w:t xml:space="preserve">    Min2    (.p7.)       0.750    0.133    5.625    0.000    0.326    0.399</w:t>
      </w:r>
      <w:r>
        <w:br/>
      </w:r>
      <w:r>
        <w:rPr>
          <w:rStyle w:val="VerbatimChar"/>
        </w:rPr>
        <w:t xml:space="preserve">    Min3    (.p8.)       0.751    0.134    5.622    0.000    0.326    0.407</w:t>
      </w:r>
      <w:r>
        <w:br/>
      </w:r>
      <w:r>
        <w:rPr>
          <w:rStyle w:val="VerbatimChar"/>
        </w:rPr>
        <w:t xml:space="preserve">  DenialPersonhood =~                                                      </w:t>
      </w:r>
      <w:r>
        <w:br/>
      </w:r>
      <w:r>
        <w:rPr>
          <w:rStyle w:val="VerbatimChar"/>
        </w:rPr>
        <w:t xml:space="preserve">    Per1                 1.000                               0.439    0.518</w:t>
      </w:r>
      <w:r>
        <w:br/>
      </w:r>
      <w:r>
        <w:rPr>
          <w:rStyle w:val="VerbatimChar"/>
        </w:rPr>
        <w:t xml:space="preserve">    Per2    (.10.)       1.141    0.100   11.455    0.000    0.501    0.664</w:t>
      </w:r>
      <w:r>
        <w:br/>
      </w:r>
      <w:r>
        <w:rPr>
          <w:rStyle w:val="VerbatimChar"/>
        </w:rPr>
        <w:t xml:space="preserve">    Per3    (.11.)       1.097    0.098   11.195    0.000    0.481    0.620</w:t>
      </w:r>
      <w:r>
        <w:br/>
      </w:r>
      <w:r>
        <w:rPr>
          <w:rStyle w:val="VerbatimChar"/>
        </w:rPr>
        <w:t xml:space="preserve">    Per4    (.12.)       0.720    0.083    8.730    0.000    0.316    0.411</w:t>
      </w:r>
      <w:r>
        <w:br/>
      </w:r>
      <w:r>
        <w:rPr>
          <w:rStyle w:val="VerbatimChar"/>
        </w:rPr>
        <w:t xml:space="preserve">    Per5    (.13.)       0.701    0.087    8.047    0.000    0.307    0.378</w:t>
      </w:r>
      <w:r>
        <w:br/>
      </w:r>
      <w:r>
        <w:rPr>
          <w:rStyle w:val="VerbatimChar"/>
        </w:rPr>
        <w:t xml:space="preserve">  Otherization =~                                                          </w:t>
      </w:r>
      <w:r>
        <w:br/>
      </w:r>
      <w:r>
        <w:rPr>
          <w:rStyle w:val="VerbatimChar"/>
        </w:rPr>
        <w:t xml:space="preserve">    Oth1                 1.000                               0.542    0.635</w:t>
      </w:r>
      <w:r>
        <w:br/>
      </w:r>
      <w:r>
        <w:rPr>
          <w:rStyle w:val="VerbatimChar"/>
        </w:rPr>
        <w:t xml:space="preserve">    Oth2    (.15.)       0.819    0.068   12.115    0.000    0.444    0.537</w:t>
      </w:r>
      <w:r>
        <w:br/>
      </w:r>
      <w:r>
        <w:rPr>
          <w:rStyle w:val="VerbatimChar"/>
        </w:rPr>
        <w:t xml:space="preserve">    Oth3    (.16.)       0.816    0.068   11.999    0.000    0.443    0.547</w:t>
      </w:r>
      <w:r>
        <w:br/>
      </w:r>
      <w:r>
        <w:rPr>
          <w:rStyle w:val="VerbatimChar"/>
        </w:rPr>
        <w:t xml:space="preserve">    Oth4    (.17.)       0.720    0.070   10.253    0.000    0.391    0.440</w:t>
      </w:r>
      <w:r>
        <w:br/>
      </w:r>
      <w:r>
        <w:rPr>
          <w:rStyle w:val="VerbatimChar"/>
        </w:rPr>
        <w:t xml:space="preserve">    Oth5    (.18.)       0.520    0.058    8.993    0.000    0.282    0.368</w:t>
      </w:r>
      <w:r>
        <w:br/>
      </w:r>
      <w:r>
        <w:rPr>
          <w:rStyle w:val="VerbatimChar"/>
        </w:rPr>
        <w:t xml:space="preserve">    Oth6    (.19.)       0.556    0.062    8.977    0.000    0.301    0.375</w:t>
      </w:r>
      <w:r>
        <w:br/>
      </w:r>
      <w:r>
        <w:rPr>
          <w:rStyle w:val="VerbatimChar"/>
        </w:rPr>
        <w:t xml:space="preserve">    Oth7    (.20.)       0.518    0.062    8.301    0.000    0.281    0.352</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0.045    0.014    3.104    0.002    0.262    0.262</w:t>
      </w:r>
      <w:r>
        <w:br/>
      </w:r>
      <w:r>
        <w:rPr>
          <w:rStyle w:val="VerbatimChar"/>
        </w:rPr>
        <w:t xml:space="preserve">    DenialPersonhd       0.120    0.016    7.415    0.000    0.699    0.699</w:t>
      </w:r>
      <w:r>
        <w:br/>
      </w:r>
      <w:r>
        <w:rPr>
          <w:rStyle w:val="VerbatimChar"/>
        </w:rPr>
        <w:t xml:space="preserve">    Otherization         0.135    0.018    7.530    0.000    0.636    0.636</w:t>
      </w:r>
      <w:r>
        <w:br/>
      </w:r>
      <w:r>
        <w:rPr>
          <w:rStyle w:val="VerbatimChar"/>
        </w:rPr>
        <w:t xml:space="preserve">  Minimization ~~                                                          </w:t>
      </w:r>
      <w:r>
        <w:br/>
      </w:r>
      <w:r>
        <w:rPr>
          <w:rStyle w:val="VerbatimChar"/>
        </w:rPr>
        <w:t xml:space="preserve">    DenialPersonhd       0.077    0.017    4.517    0.000    0.405    0.405</w:t>
      </w:r>
      <w:r>
        <w:br/>
      </w:r>
      <w:r>
        <w:rPr>
          <w:rStyle w:val="VerbatimChar"/>
        </w:rPr>
        <w:t xml:space="preserve">    Otherization         0.084    0.020    4.179    0.000    0.356    0.356</w:t>
      </w:r>
      <w:r>
        <w:br/>
      </w:r>
      <w:r>
        <w:rPr>
          <w:rStyle w:val="VerbatimChar"/>
        </w:rPr>
        <w:t xml:space="preserve">  DenialPersonhood ~~                                                      </w:t>
      </w:r>
      <w:r>
        <w:br/>
      </w:r>
      <w:r>
        <w:rPr>
          <w:rStyle w:val="VerbatimChar"/>
        </w:rPr>
        <w:t xml:space="preserve">    Otherization         0.167    0.021    7.987    0.000    0.703    0.703</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1.978    0.032   62.311    0.000    1.978    2.662</w:t>
      </w:r>
      <w:r>
        <w:br/>
      </w:r>
      <w:r>
        <w:rPr>
          <w:rStyle w:val="VerbatimChar"/>
        </w:rPr>
        <w:t xml:space="preserve">   .Help2             2.400    0.034   70.483    0.000    2.400    3.011</w:t>
      </w:r>
      <w:r>
        <w:br/>
      </w:r>
      <w:r>
        <w:rPr>
          <w:rStyle w:val="VerbatimChar"/>
        </w:rPr>
        <w:t xml:space="preserve">   .Help3             2.137    0.036   59.244    0.000    2.137    2.531</w:t>
      </w:r>
      <w:r>
        <w:br/>
      </w:r>
      <w:r>
        <w:rPr>
          <w:rStyle w:val="VerbatimChar"/>
        </w:rPr>
        <w:t xml:space="preserve">   .Help4             2.226    0.035   62.823    0.000    2.226    2.684</w:t>
      </w:r>
      <w:r>
        <w:br/>
      </w:r>
      <w:r>
        <w:rPr>
          <w:rStyle w:val="VerbatimChar"/>
        </w:rPr>
        <w:t xml:space="preserve">   .Help5             2.020    0.036   56.683    0.000    2.020    2.421</w:t>
      </w:r>
      <w:r>
        <w:br/>
      </w:r>
      <w:r>
        <w:rPr>
          <w:rStyle w:val="VerbatimChar"/>
        </w:rPr>
        <w:t xml:space="preserve">   .Min1              2.401    0.035   68.644    0.000    2.401    2.932</w:t>
      </w:r>
      <w:r>
        <w:br/>
      </w:r>
      <w:r>
        <w:rPr>
          <w:rStyle w:val="VerbatimChar"/>
        </w:rPr>
        <w:t xml:space="preserve">   .Min2              2.343    0.035   67.268    0.000    2.343    2.874</w:t>
      </w:r>
      <w:r>
        <w:br/>
      </w:r>
      <w:r>
        <w:rPr>
          <w:rStyle w:val="VerbatimChar"/>
        </w:rPr>
        <w:t xml:space="preserve">   .Min3              2.631    0.034   76.874    0.000    2.631    3.284</w:t>
      </w:r>
      <w:r>
        <w:br/>
      </w:r>
      <w:r>
        <w:rPr>
          <w:rStyle w:val="VerbatimChar"/>
        </w:rPr>
        <w:t xml:space="preserve">   .Per1              2.086    0.036   57.629    0.000    2.086    2.462</w:t>
      </w:r>
      <w:r>
        <w:br/>
      </w:r>
      <w:r>
        <w:rPr>
          <w:rStyle w:val="VerbatimChar"/>
        </w:rPr>
        <w:t xml:space="preserve">   .Per2              2.109    0.032   65.455    0.000    2.109    2.796</w:t>
      </w:r>
      <w:r>
        <w:br/>
      </w:r>
      <w:r>
        <w:rPr>
          <w:rStyle w:val="VerbatimChar"/>
        </w:rPr>
        <w:t xml:space="preserve">   .Per3              2.553    0.033   77.033    0.000    2.553    3.291</w:t>
      </w:r>
      <w:r>
        <w:br/>
      </w:r>
      <w:r>
        <w:rPr>
          <w:rStyle w:val="VerbatimChar"/>
        </w:rPr>
        <w:t xml:space="preserve">   .Per4              2.381    0.033   72.525    0.000    2.381    3.098</w:t>
      </w:r>
      <w:r>
        <w:br/>
      </w:r>
      <w:r>
        <w:rPr>
          <w:rStyle w:val="VerbatimChar"/>
        </w:rPr>
        <w:t xml:space="preserve">   .Per5              2.148    0.035   61.873    0.000    2.148    2.643</w:t>
      </w:r>
      <w:r>
        <w:br/>
      </w:r>
      <w:r>
        <w:rPr>
          <w:rStyle w:val="VerbatimChar"/>
        </w:rPr>
        <w:t xml:space="preserve">   .Oth1              2.673    0.036   73.298    0.000    2.673    3.131</w:t>
      </w:r>
      <w:r>
        <w:br/>
      </w:r>
      <w:r>
        <w:rPr>
          <w:rStyle w:val="VerbatimChar"/>
        </w:rPr>
        <w:t xml:space="preserve">   .Oth2              2.628    0.035   74.445    0.000    2.628    3.180</w:t>
      </w:r>
      <w:r>
        <w:br/>
      </w:r>
      <w:r>
        <w:rPr>
          <w:rStyle w:val="VerbatimChar"/>
        </w:rPr>
        <w:t xml:space="preserve">   .Oth3              2.117    0.035   61.266    0.000    2.117    2.617</w:t>
      </w:r>
      <w:r>
        <w:br/>
      </w:r>
      <w:r>
        <w:rPr>
          <w:rStyle w:val="VerbatimChar"/>
        </w:rPr>
        <w:t xml:space="preserve">   .Oth4              2.407    0.038   63.475    0.000    2.407    2.712</w:t>
      </w:r>
      <w:r>
        <w:br/>
      </w:r>
      <w:r>
        <w:rPr>
          <w:rStyle w:val="VerbatimChar"/>
        </w:rPr>
        <w:t xml:space="preserve">   .Oth5              2.489    0.033   75.949    0.000    2.489    3.244</w:t>
      </w:r>
      <w:r>
        <w:br/>
      </w:r>
      <w:r>
        <w:rPr>
          <w:rStyle w:val="VerbatimChar"/>
        </w:rPr>
        <w:t xml:space="preserve">   .Oth6              2.620    0.034   76.426    0.000    2.620    3.265</w:t>
      </w:r>
      <w:r>
        <w:br/>
      </w:r>
      <w:r>
        <w:rPr>
          <w:rStyle w:val="VerbatimChar"/>
        </w:rPr>
        <w:t xml:space="preserve">   .Oth7              2.104    0.034   61.765    0.000    2.104    2.638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0.398    0.028   14.249    0.000    0.398    0.721</w:t>
      </w:r>
      <w:r>
        <w:br/>
      </w:r>
      <w:r>
        <w:rPr>
          <w:rStyle w:val="VerbatimChar"/>
        </w:rPr>
        <w:t xml:space="preserve">   .Help2             0.427    0.031   13.649    0.000    0.427    0.673</w:t>
      </w:r>
      <w:r>
        <w:br/>
      </w:r>
      <w:r>
        <w:rPr>
          <w:rStyle w:val="VerbatimChar"/>
        </w:rPr>
        <w:t xml:space="preserve">   .Help3             0.532    0.037   14.545    0.000    0.532    0.746</w:t>
      </w:r>
      <w:r>
        <w:br/>
      </w:r>
      <w:r>
        <w:rPr>
          <w:rStyle w:val="VerbatimChar"/>
        </w:rPr>
        <w:t xml:space="preserve">   .Help4             0.540    0.036   14.958    0.000    0.540    0.784</w:t>
      </w:r>
      <w:r>
        <w:br/>
      </w:r>
      <w:r>
        <w:rPr>
          <w:rStyle w:val="VerbatimChar"/>
        </w:rPr>
        <w:t xml:space="preserve">   .Help5             0.492    0.035   14.104    0.000    0.492    0.707</w:t>
      </w:r>
      <w:r>
        <w:br/>
      </w:r>
      <w:r>
        <w:rPr>
          <w:rStyle w:val="VerbatimChar"/>
        </w:rPr>
        <w:t xml:space="preserve">   .Min1              0.482    0.047   10.160    0.000    0.482    0.719</w:t>
      </w:r>
      <w:r>
        <w:br/>
      </w:r>
      <w:r>
        <w:rPr>
          <w:rStyle w:val="VerbatimChar"/>
        </w:rPr>
        <w:t xml:space="preserve">   .Min2              0.559    0.041   13.582    0.000    0.559    0.841</w:t>
      </w:r>
      <w:r>
        <w:br/>
      </w:r>
      <w:r>
        <w:rPr>
          <w:rStyle w:val="VerbatimChar"/>
        </w:rPr>
        <w:t xml:space="preserve">   .Min3              0.536    0.040   13.416    0.000    0.536    0.834</w:t>
      </w:r>
      <w:r>
        <w:br/>
      </w:r>
      <w:r>
        <w:rPr>
          <w:rStyle w:val="VerbatimChar"/>
        </w:rPr>
        <w:t xml:space="preserve">   .Per1              0.525    0.036   14.683    0.000    0.525    0.732</w:t>
      </w:r>
      <w:r>
        <w:br/>
      </w:r>
      <w:r>
        <w:rPr>
          <w:rStyle w:val="VerbatimChar"/>
        </w:rPr>
        <w:t xml:space="preserve">   .Per2              0.319    0.026   12.373    0.000    0.319    0.560</w:t>
      </w:r>
      <w:r>
        <w:br/>
      </w:r>
      <w:r>
        <w:rPr>
          <w:rStyle w:val="VerbatimChar"/>
        </w:rPr>
        <w:t xml:space="preserve">   .Per3              0.370    0.028   13.281    0.000    0.370    0.616</w:t>
      </w:r>
      <w:r>
        <w:br/>
      </w:r>
      <w:r>
        <w:rPr>
          <w:rStyle w:val="VerbatimChar"/>
        </w:rPr>
        <w:t xml:space="preserve">   .Per4              0.491    0.032   15.530    0.000    0.491    0.831</w:t>
      </w:r>
      <w:r>
        <w:br/>
      </w:r>
      <w:r>
        <w:rPr>
          <w:rStyle w:val="VerbatimChar"/>
        </w:rPr>
        <w:t xml:space="preserve">   .Per5              0.566    0.036   15.707    0.000    0.566    0.857</w:t>
      </w:r>
      <w:r>
        <w:br/>
      </w:r>
      <w:r>
        <w:rPr>
          <w:rStyle w:val="VerbatimChar"/>
        </w:rPr>
        <w:t xml:space="preserve">   .Oth1              0.435    0.034   12.947    0.000    0.435    0.597</w:t>
      </w:r>
      <w:r>
        <w:br/>
      </w:r>
      <w:r>
        <w:rPr>
          <w:rStyle w:val="VerbatimChar"/>
        </w:rPr>
        <w:t xml:space="preserve">   .Oth2              0.486    0.034   14.444    0.000    0.486    0.711</w:t>
      </w:r>
      <w:r>
        <w:br/>
      </w:r>
      <w:r>
        <w:rPr>
          <w:rStyle w:val="VerbatimChar"/>
        </w:rPr>
        <w:t xml:space="preserve">   .Oth3              0.458    0.032   14.305    0.000    0.458    0.700</w:t>
      </w:r>
      <w:r>
        <w:br/>
      </w:r>
      <w:r>
        <w:rPr>
          <w:rStyle w:val="VerbatimChar"/>
        </w:rPr>
        <w:t xml:space="preserve">   .Oth4              0.635    0.041   15.312    0.000    0.635    0.806</w:t>
      </w:r>
      <w:r>
        <w:br/>
      </w:r>
      <w:r>
        <w:rPr>
          <w:rStyle w:val="VerbatimChar"/>
        </w:rPr>
        <w:t xml:space="preserve">   .Oth5              0.509    0.032   15.757    0.000    0.509    0.865</w:t>
      </w:r>
      <w:r>
        <w:br/>
      </w:r>
      <w:r>
        <w:rPr>
          <w:rStyle w:val="VerbatimChar"/>
        </w:rPr>
        <w:t xml:space="preserve">   .Oth6              0.553    0.035   15.710    0.000    0.553    0.859</w:t>
      </w:r>
      <w:r>
        <w:br/>
      </w:r>
      <w:r>
        <w:rPr>
          <w:rStyle w:val="VerbatimChar"/>
        </w:rPr>
        <w:t xml:space="preserve">   .Oth7              0.557    0.035   15.820    0.000    0.557    0.876</w:t>
      </w:r>
      <w:r>
        <w:br/>
      </w:r>
      <w:r>
        <w:rPr>
          <w:rStyle w:val="VerbatimChar"/>
        </w:rPr>
        <w:t xml:space="preserve">    Helplessness      0.154    0.024    6.399    0.000    1.000    1.000</w:t>
      </w:r>
      <w:r>
        <w:br/>
      </w:r>
      <w:r>
        <w:rPr>
          <w:rStyle w:val="VerbatimChar"/>
        </w:rPr>
        <w:t xml:space="preserve">    Minimization      0.189    0.044    4.307    0.000    1.000    1.000</w:t>
      </w:r>
      <w:r>
        <w:br/>
      </w:r>
      <w:r>
        <w:rPr>
          <w:rStyle w:val="VerbatimChar"/>
        </w:rPr>
        <w:t xml:space="preserve">    DenialPersonhd    0.192    0.030    6.427    0.000    1.000    1.000</w:t>
      </w:r>
      <w:r>
        <w:br/>
      </w:r>
      <w:r>
        <w:rPr>
          <w:rStyle w:val="VerbatimChar"/>
        </w:rPr>
        <w:t xml:space="preserve">    Otherization      0.294    0.037    7.962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0.407    0.510</w:t>
      </w:r>
      <w:r>
        <w:br/>
      </w:r>
      <w:r>
        <w:rPr>
          <w:rStyle w:val="VerbatimChar"/>
        </w:rPr>
        <w:t xml:space="preserve">    Help2   (.p2.)       1.161    0.110   10.543    0.000    0.473    0.570</w:t>
      </w:r>
      <w:r>
        <w:br/>
      </w:r>
      <w:r>
        <w:rPr>
          <w:rStyle w:val="VerbatimChar"/>
        </w:rPr>
        <w:t xml:space="preserve">    Help3   (.p3.)       1.084    0.110    9.866    0.000    0.442    0.515</w:t>
      </w:r>
      <w:r>
        <w:br/>
      </w:r>
      <w:r>
        <w:rPr>
          <w:rStyle w:val="VerbatimChar"/>
        </w:rPr>
        <w:t xml:space="preserve">    Help4   (.p4.)       0.982    0.103    9.554    0.000    0.400    0.517</w:t>
      </w:r>
      <w:r>
        <w:br/>
      </w:r>
      <w:r>
        <w:rPr>
          <w:rStyle w:val="VerbatimChar"/>
        </w:rPr>
        <w:t xml:space="preserve">    Help5   (.p5.)       1.150    0.111   10.317    0.000    0.468    0.565</w:t>
      </w:r>
      <w:r>
        <w:br/>
      </w:r>
      <w:r>
        <w:rPr>
          <w:rStyle w:val="VerbatimChar"/>
        </w:rPr>
        <w:t xml:space="preserve">  Minimization =~                                                          </w:t>
      </w:r>
      <w:r>
        <w:br/>
      </w:r>
      <w:r>
        <w:rPr>
          <w:rStyle w:val="VerbatimChar"/>
        </w:rPr>
        <w:t xml:space="preserve">    Min1                 1.000                               0.432    0.534</w:t>
      </w:r>
      <w:r>
        <w:br/>
      </w:r>
      <w:r>
        <w:rPr>
          <w:rStyle w:val="VerbatimChar"/>
        </w:rPr>
        <w:t xml:space="preserve">    Min2    (.p7.)       0.750    0.133    5.625    0.000    0.324    0.415</w:t>
      </w:r>
      <w:r>
        <w:br/>
      </w:r>
      <w:r>
        <w:rPr>
          <w:rStyle w:val="VerbatimChar"/>
        </w:rPr>
        <w:t xml:space="preserve">    Min3    (.p8.)       0.751    0.134    5.622    0.000    0.324    0.405</w:t>
      </w:r>
      <w:r>
        <w:br/>
      </w:r>
      <w:r>
        <w:rPr>
          <w:rStyle w:val="VerbatimChar"/>
        </w:rPr>
        <w:t xml:space="preserve">  DenialPersonhood =~                                                      </w:t>
      </w:r>
      <w:r>
        <w:br/>
      </w:r>
      <w:r>
        <w:rPr>
          <w:rStyle w:val="VerbatimChar"/>
        </w:rPr>
        <w:t xml:space="preserve">    Per1                 1.000                               0.455    0.525</w:t>
      </w:r>
      <w:r>
        <w:br/>
      </w:r>
      <w:r>
        <w:rPr>
          <w:rStyle w:val="VerbatimChar"/>
        </w:rPr>
        <w:t xml:space="preserve">    Per2    (.10.)       1.141    0.100   11.455    0.000    0.519    0.625</w:t>
      </w:r>
      <w:r>
        <w:br/>
      </w:r>
      <w:r>
        <w:rPr>
          <w:rStyle w:val="VerbatimChar"/>
        </w:rPr>
        <w:t xml:space="preserve">    Per3    (.11.)       1.097    0.098   11.195    0.000    0.499    0.618</w:t>
      </w:r>
      <w:r>
        <w:br/>
      </w:r>
      <w:r>
        <w:rPr>
          <w:rStyle w:val="VerbatimChar"/>
        </w:rPr>
        <w:t xml:space="preserve">    Per4    (.12.)       0.720    0.083    8.730    0.000    0.328    0.415</w:t>
      </w:r>
      <w:r>
        <w:br/>
      </w:r>
      <w:r>
        <w:rPr>
          <w:rStyle w:val="VerbatimChar"/>
        </w:rPr>
        <w:t xml:space="preserve">    Per5    (.13.)       0.701    0.087    8.047    0.000    0.319    0.351</w:t>
      </w:r>
      <w:r>
        <w:br/>
      </w:r>
      <w:r>
        <w:rPr>
          <w:rStyle w:val="VerbatimChar"/>
        </w:rPr>
        <w:t xml:space="preserve">  Otherization =~                                                          </w:t>
      </w:r>
      <w:r>
        <w:br/>
      </w:r>
      <w:r>
        <w:rPr>
          <w:rStyle w:val="VerbatimChar"/>
        </w:rPr>
        <w:t xml:space="preserve">    Oth1                 1.000                               0.565    0.640</w:t>
      </w:r>
      <w:r>
        <w:br/>
      </w:r>
      <w:r>
        <w:rPr>
          <w:rStyle w:val="VerbatimChar"/>
        </w:rPr>
        <w:t xml:space="preserve">    Oth2    (.15.)       0.819    0.068   12.115    0.000    0.462    0.596</w:t>
      </w:r>
      <w:r>
        <w:br/>
      </w:r>
      <w:r>
        <w:rPr>
          <w:rStyle w:val="VerbatimChar"/>
        </w:rPr>
        <w:t xml:space="preserve">    Oth3    (.16.)       0.816    0.068   11.999    0.000    0.461    0.557</w:t>
      </w:r>
      <w:r>
        <w:br/>
      </w:r>
      <w:r>
        <w:rPr>
          <w:rStyle w:val="VerbatimChar"/>
        </w:rPr>
        <w:t xml:space="preserve">    Oth4    (.17.)       0.720    0.070   10.253    0.000    0.407    0.468</w:t>
      </w:r>
      <w:r>
        <w:br/>
      </w:r>
      <w:r>
        <w:rPr>
          <w:rStyle w:val="VerbatimChar"/>
        </w:rPr>
        <w:t xml:space="preserve">    Oth5    (.18.)       0.520    0.058    8.993    0.000    0.294    0.417</w:t>
      </w:r>
      <w:r>
        <w:br/>
      </w:r>
      <w:r>
        <w:rPr>
          <w:rStyle w:val="VerbatimChar"/>
        </w:rPr>
        <w:t xml:space="preserve">    Oth6    (.19.)       0.556    0.062    8.977    0.000    0.314    0.402</w:t>
      </w:r>
      <w:r>
        <w:br/>
      </w:r>
      <w:r>
        <w:rPr>
          <w:rStyle w:val="VerbatimChar"/>
        </w:rPr>
        <w:t xml:space="preserve">    Oth7    (.20.)       0.518    0.062    8.301    0.000    0.292    0.352</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0.042    0.020    2.142    0.032    0.240    0.240</w:t>
      </w:r>
      <w:r>
        <w:br/>
      </w:r>
      <w:r>
        <w:rPr>
          <w:rStyle w:val="VerbatimChar"/>
        </w:rPr>
        <w:t xml:space="preserve">    DenialPersonhd       0.105    0.020    5.251    0.000    0.565    0.565</w:t>
      </w:r>
      <w:r>
        <w:br/>
      </w:r>
      <w:r>
        <w:rPr>
          <w:rStyle w:val="VerbatimChar"/>
        </w:rPr>
        <w:t xml:space="preserve">    Otherization         0.119    0.023    5.175    0.000    0.516    0.516</w:t>
      </w:r>
      <w:r>
        <w:br/>
      </w:r>
      <w:r>
        <w:rPr>
          <w:rStyle w:val="VerbatimChar"/>
        </w:rPr>
        <w:t xml:space="preserve">  Minimization ~~                                                          </w:t>
      </w:r>
      <w:r>
        <w:br/>
      </w:r>
      <w:r>
        <w:rPr>
          <w:rStyle w:val="VerbatimChar"/>
        </w:rPr>
        <w:t xml:space="preserve">    DenialPersonhd       0.060    0.022    2.669    0.008    0.305    0.305</w:t>
      </w:r>
      <w:r>
        <w:br/>
      </w:r>
      <w:r>
        <w:rPr>
          <w:rStyle w:val="VerbatimChar"/>
        </w:rPr>
        <w:t xml:space="preserve">    Otherization         0.130    0.029    4.450    0.000    0.531    0.531</w:t>
      </w:r>
      <w:r>
        <w:br/>
      </w:r>
      <w:r>
        <w:rPr>
          <w:rStyle w:val="VerbatimChar"/>
        </w:rPr>
        <w:t xml:space="preserve">  DenialPersonhood ~~                                                      </w:t>
      </w:r>
      <w:r>
        <w:br/>
      </w:r>
      <w:r>
        <w:rPr>
          <w:rStyle w:val="VerbatimChar"/>
        </w:rPr>
        <w:t xml:space="preserve">    Otherization         0.120    0.025    4.801    0.000    0.466    0.466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2.411    0.047   50.902    0.000    2.411    3.015</w:t>
      </w:r>
      <w:r>
        <w:br/>
      </w:r>
      <w:r>
        <w:rPr>
          <w:rStyle w:val="VerbatimChar"/>
        </w:rPr>
        <w:t xml:space="preserve">   .Help2             3.140    0.049   63.944    0.000    3.140    3.788</w:t>
      </w:r>
      <w:r>
        <w:br/>
      </w:r>
      <w:r>
        <w:rPr>
          <w:rStyle w:val="VerbatimChar"/>
        </w:rPr>
        <w:t xml:space="preserve">   .Help3             2.733    0.051   53.787    0.000    2.733    3.186</w:t>
      </w:r>
      <w:r>
        <w:br/>
      </w:r>
      <w:r>
        <w:rPr>
          <w:rStyle w:val="VerbatimChar"/>
        </w:rPr>
        <w:t xml:space="preserve">   .Help4             2.996    0.046   65.419    0.000    2.996    3.875</w:t>
      </w:r>
      <w:r>
        <w:br/>
      </w:r>
      <w:r>
        <w:rPr>
          <w:rStyle w:val="VerbatimChar"/>
        </w:rPr>
        <w:t xml:space="preserve">   .Help5             2.860    0.049   58.177    0.000    2.860    3.446</w:t>
      </w:r>
      <w:r>
        <w:br/>
      </w:r>
      <w:r>
        <w:rPr>
          <w:rStyle w:val="VerbatimChar"/>
        </w:rPr>
        <w:t xml:space="preserve">   .Min1              2.712    0.048   56.634    0.000    2.712    3.355</w:t>
      </w:r>
      <w:r>
        <w:br/>
      </w:r>
      <w:r>
        <w:rPr>
          <w:rStyle w:val="VerbatimChar"/>
        </w:rPr>
        <w:t xml:space="preserve">   .Min2              2.677    0.046   57.887    0.000    2.677    3.429</w:t>
      </w:r>
      <w:r>
        <w:br/>
      </w:r>
      <w:r>
        <w:rPr>
          <w:rStyle w:val="VerbatimChar"/>
        </w:rPr>
        <w:t xml:space="preserve">   .Min3              2.849    0.047   60.155    0.000    2.849    3.563</w:t>
      </w:r>
      <w:r>
        <w:br/>
      </w:r>
      <w:r>
        <w:rPr>
          <w:rStyle w:val="VerbatimChar"/>
        </w:rPr>
        <w:t xml:space="preserve">   .Per1              2.698    0.051   52.630    0.000    2.698    3.118</w:t>
      </w:r>
      <w:r>
        <w:br/>
      </w:r>
      <w:r>
        <w:rPr>
          <w:rStyle w:val="VerbatimChar"/>
        </w:rPr>
        <w:t xml:space="preserve">   .Per2              2.660    0.049   54.068    0.000    2.660    3.203</w:t>
      </w:r>
      <w:r>
        <w:br/>
      </w:r>
      <w:r>
        <w:rPr>
          <w:rStyle w:val="VerbatimChar"/>
        </w:rPr>
        <w:t xml:space="preserve">   .Per3              3.133    0.048   65.507    0.000    3.133    3.880</w:t>
      </w:r>
      <w:r>
        <w:br/>
      </w:r>
      <w:r>
        <w:rPr>
          <w:rStyle w:val="VerbatimChar"/>
        </w:rPr>
        <w:t xml:space="preserve">   .Per4              2.986    0.047   63.887    0.000    2.986    3.784</w:t>
      </w:r>
      <w:r>
        <w:br/>
      </w:r>
      <w:r>
        <w:rPr>
          <w:rStyle w:val="VerbatimChar"/>
        </w:rPr>
        <w:t xml:space="preserve">   .Per5              2.730    0.054   50.677    0.000    2.730    3.002</w:t>
      </w:r>
      <w:r>
        <w:br/>
      </w:r>
      <w:r>
        <w:rPr>
          <w:rStyle w:val="VerbatimChar"/>
        </w:rPr>
        <w:t xml:space="preserve">   .Oth1              3.025    0.052   57.831    0.000    3.025    3.426</w:t>
      </w:r>
      <w:r>
        <w:br/>
      </w:r>
      <w:r>
        <w:rPr>
          <w:rStyle w:val="VerbatimChar"/>
        </w:rPr>
        <w:t xml:space="preserve">   .Oth2              3.021    0.046   65.767    0.000    3.021    3.896</w:t>
      </w:r>
      <w:r>
        <w:br/>
      </w:r>
      <w:r>
        <w:rPr>
          <w:rStyle w:val="VerbatimChar"/>
        </w:rPr>
        <w:t xml:space="preserve">   .Oth3              2.667    0.049   54.354    0.000    2.667    3.220</w:t>
      </w:r>
      <w:r>
        <w:br/>
      </w:r>
      <w:r>
        <w:rPr>
          <w:rStyle w:val="VerbatimChar"/>
        </w:rPr>
        <w:t xml:space="preserve">   .Oth4              2.818    0.052   54.700    0.000    2.818    3.240</w:t>
      </w:r>
      <w:r>
        <w:br/>
      </w:r>
      <w:r>
        <w:rPr>
          <w:rStyle w:val="VerbatimChar"/>
        </w:rPr>
        <w:t xml:space="preserve">   .Oth5              2.867    0.042   68.742    0.000    2.867    4.072</w:t>
      </w:r>
      <w:r>
        <w:br/>
      </w:r>
      <w:r>
        <w:rPr>
          <w:rStyle w:val="VerbatimChar"/>
        </w:rPr>
        <w:t xml:space="preserve">   .Oth6              2.842    0.046   61.423    0.000    2.842    3.638</w:t>
      </w:r>
      <w:r>
        <w:br/>
      </w:r>
      <w:r>
        <w:rPr>
          <w:rStyle w:val="VerbatimChar"/>
        </w:rPr>
        <w:t xml:space="preserve">   .Oth7              2.481    0.049   50.360    0.000    2.481    2.983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0.473    0.045   10.530    0.000    0.473    0.740</w:t>
      </w:r>
      <w:r>
        <w:br/>
      </w:r>
      <w:r>
        <w:rPr>
          <w:rStyle w:val="VerbatimChar"/>
        </w:rPr>
        <w:t xml:space="preserve">   .Help2             0.464    0.047    9.972    0.000    0.464    0.675</w:t>
      </w:r>
      <w:r>
        <w:br/>
      </w:r>
      <w:r>
        <w:rPr>
          <w:rStyle w:val="VerbatimChar"/>
        </w:rPr>
        <w:t xml:space="preserve">   .Help3             0.541    0.052   10.477    0.000    0.541    0.735</w:t>
      </w:r>
      <w:r>
        <w:br/>
      </w:r>
      <w:r>
        <w:rPr>
          <w:rStyle w:val="VerbatimChar"/>
        </w:rPr>
        <w:t xml:space="preserve">   .Help4             0.438    0.042   10.440    0.000    0.438    0.733</w:t>
      </w:r>
      <w:r>
        <w:br/>
      </w:r>
      <w:r>
        <w:rPr>
          <w:rStyle w:val="VerbatimChar"/>
        </w:rPr>
        <w:t xml:space="preserve">   .Help5             0.469    0.047   10.023    0.000    0.469    0.681</w:t>
      </w:r>
      <w:r>
        <w:br/>
      </w:r>
      <w:r>
        <w:rPr>
          <w:rStyle w:val="VerbatimChar"/>
        </w:rPr>
        <w:t xml:space="preserve">   .Min1              0.467    0.058    8.110    0.000    0.467    0.715</w:t>
      </w:r>
      <w:r>
        <w:br/>
      </w:r>
      <w:r>
        <w:rPr>
          <w:rStyle w:val="VerbatimChar"/>
        </w:rPr>
        <w:t xml:space="preserve">   .Min2              0.505    0.050   10.114    0.000    0.505    0.828</w:t>
      </w:r>
      <w:r>
        <w:br/>
      </w:r>
      <w:r>
        <w:rPr>
          <w:rStyle w:val="VerbatimChar"/>
        </w:rPr>
        <w:t xml:space="preserve">   .Min3              0.534    0.052   10.226    0.000    0.534    0.836</w:t>
      </w:r>
      <w:r>
        <w:br/>
      </w:r>
      <w:r>
        <w:rPr>
          <w:rStyle w:val="VerbatimChar"/>
        </w:rPr>
        <w:t xml:space="preserve">   .Per1              0.542    0.052   10.354    0.000    0.542    0.724</w:t>
      </w:r>
      <w:r>
        <w:br/>
      </w:r>
      <w:r>
        <w:rPr>
          <w:rStyle w:val="VerbatimChar"/>
        </w:rPr>
        <w:t xml:space="preserve">   .Per2              0.420    0.045    9.244    0.000    0.420    0.609</w:t>
      </w:r>
      <w:r>
        <w:br/>
      </w:r>
      <w:r>
        <w:rPr>
          <w:rStyle w:val="VerbatimChar"/>
        </w:rPr>
        <w:t xml:space="preserve">   .Per3              0.403    0.043    9.337    0.000    0.403    0.618</w:t>
      </w:r>
      <w:r>
        <w:br/>
      </w:r>
      <w:r>
        <w:rPr>
          <w:rStyle w:val="VerbatimChar"/>
        </w:rPr>
        <w:t xml:space="preserve">   .Per4              0.515    0.046   11.086    0.000    0.515    0.828</w:t>
      </w:r>
      <w:r>
        <w:br/>
      </w:r>
      <w:r>
        <w:rPr>
          <w:rStyle w:val="VerbatimChar"/>
        </w:rPr>
        <w:t xml:space="preserve">   .Per5              0.725    0.064   11.375    0.000    0.725    0.877</w:t>
      </w:r>
      <w:r>
        <w:br/>
      </w:r>
      <w:r>
        <w:rPr>
          <w:rStyle w:val="VerbatimChar"/>
        </w:rPr>
        <w:t xml:space="preserve">   .Oth1              0.460    0.048    9.515    0.000    0.460    0.591</w:t>
      </w:r>
      <w:r>
        <w:br/>
      </w:r>
      <w:r>
        <w:rPr>
          <w:rStyle w:val="VerbatimChar"/>
        </w:rPr>
        <w:t xml:space="preserve">   .Oth2              0.388    0.039   10.000    0.000    0.388    0.644</w:t>
      </w:r>
      <w:r>
        <w:br/>
      </w:r>
      <w:r>
        <w:rPr>
          <w:rStyle w:val="VerbatimChar"/>
        </w:rPr>
        <w:t xml:space="preserve">   .Oth3              0.473    0.046   10.386    0.000    0.473    0.690</w:t>
      </w:r>
      <w:r>
        <w:br/>
      </w:r>
      <w:r>
        <w:rPr>
          <w:rStyle w:val="VerbatimChar"/>
        </w:rPr>
        <w:t xml:space="preserve">   .Oth4              0.591    0.054   10.973    0.000    0.591    0.781</w:t>
      </w:r>
      <w:r>
        <w:br/>
      </w:r>
      <w:r>
        <w:rPr>
          <w:rStyle w:val="VerbatimChar"/>
        </w:rPr>
        <w:t xml:space="preserve">   .Oth5              0.409    0.037   11.208    0.000    0.409    0.826</w:t>
      </w:r>
      <w:r>
        <w:br/>
      </w:r>
      <w:r>
        <w:rPr>
          <w:rStyle w:val="VerbatimChar"/>
        </w:rPr>
        <w:t xml:space="preserve">   .Oth6              0.512    0.045   11.278    0.000    0.512    0.839</w:t>
      </w:r>
      <w:r>
        <w:br/>
      </w:r>
      <w:r>
        <w:rPr>
          <w:rStyle w:val="VerbatimChar"/>
        </w:rPr>
        <w:t xml:space="preserve">   .Oth7              0.606    0.053   11.460    0.000    0.606    0.876</w:t>
      </w:r>
      <w:r>
        <w:br/>
      </w:r>
      <w:r>
        <w:rPr>
          <w:rStyle w:val="VerbatimChar"/>
        </w:rPr>
        <w:t xml:space="preserve">    Helplessness      0.166    0.030    5.514    0.000    1.000    1.000</w:t>
      </w:r>
      <w:r>
        <w:br/>
      </w:r>
      <w:r>
        <w:rPr>
          <w:rStyle w:val="VerbatimChar"/>
        </w:rPr>
        <w:t xml:space="preserve">    Minimization      0.186    0.050    3.705    0.000    1.000    1.000</w:t>
      </w:r>
      <w:r>
        <w:br/>
      </w:r>
      <w:r>
        <w:rPr>
          <w:rStyle w:val="VerbatimChar"/>
        </w:rPr>
        <w:t xml:space="preserve">    DenialPersonhd    0.207    0.037    5.613    0.000    1.000    1.000</w:t>
      </w:r>
      <w:r>
        <w:br/>
      </w:r>
      <w:r>
        <w:rPr>
          <w:rStyle w:val="VerbatimChar"/>
        </w:rPr>
        <w:t xml:space="preserve">    Otherization      0.319    0.048    6.674    0.000    1.000    1.000</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configural 328 38438 39061 327.57                                         </w:t>
      </w:r>
      <w:r>
        <w:br/>
      </w:r>
      <w:r>
        <w:rPr>
          <w:rStyle w:val="VerbatimChar"/>
        </w:rPr>
        <w:t xml:space="preserve">weak       344 38431 38979 352.99      25.42 0.037598      16    0.06275 .</w:t>
      </w:r>
      <w:r>
        <w:br/>
      </w:r>
      <w:r>
        <w:rPr>
          <w:rStyle w:val="VerbatimChar"/>
        </w:rPr>
        <w:t xml:space="preserve">---</w:t>
      </w:r>
      <w:r>
        <w:br/>
      </w:r>
      <w:r>
        <w:rPr>
          <w:rStyle w:val="VerbatimChar"/>
        </w:rPr>
        <w:t xml:space="preserve">Signif. codes:  0 '***' 0.001 '**' 0.01 '*' 0.05 '.' 0.1 ' ' 1</w:t>
      </w:r>
    </w:p>
    <w:p>
      <w:pPr>
        <w:pStyle w:val="FirstParagraph"/>
      </w:pPr>
      <w:r>
        <w:t xml:space="preserve">Let’s format these results into tables.</w:t>
      </w:r>
    </w:p>
    <w:p>
      <w:pPr>
        <w:pStyle w:val="SourceCode"/>
      </w:pPr>
      <w:r>
        <w:rPr>
          <w:rStyle w:val="NormalTok"/>
        </w:rPr>
        <w:t xml:space="preserve">WeakFitStats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(weak)</w:t>
      </w:r>
      <w:r>
        <w:br/>
      </w:r>
      <w:r>
        <w:rPr>
          <w:rStyle w:val="NormalTok"/>
        </w:rPr>
        <w:t xml:space="preserve">Weak_paramEsts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WeakCorrs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WeakFitStats</w:t>
      </w:r>
      <w:r>
        <w:br/>
      </w:r>
      <w:r>
        <w:rPr>
          <w:rStyle w:val="CommentTok"/>
        </w:rPr>
        <w:t xml:space="preserve"># Weak_paramEsts WeakCorrs</w:t>
      </w:r>
    </w:p>
    <w:p>
      <w:pPr>
        <w:pStyle w:val="FirstParagraph"/>
      </w:pPr>
      <w:r>
        <w:t xml:space="preserve">Then, export them.</w:t>
      </w:r>
    </w:p>
    <w:p>
      <w:pPr>
        <w:pStyle w:val="SourceCode"/>
      </w:pPr>
      <w:r>
        <w:rPr>
          <w:rStyle w:val="FunctionTok"/>
        </w:rPr>
        <w:t xml:space="preserve">write.csv</w:t>
      </w:r>
      <w:r>
        <w:rPr>
          <w:rStyle w:val="NormalTok"/>
        </w:rPr>
        <w:t xml:space="preserve">(WeakFitStats, </w:t>
      </w:r>
      <w:r>
        <w:rPr>
          <w:rStyle w:val="AttributeTok"/>
        </w:rPr>
        <w:t xml:space="preserve">file =</w:t>
      </w:r>
      <w:r>
        <w:rPr>
          <w:rStyle w:val="NormalTok"/>
        </w:rPr>
        <w:t xml:space="preserve"> </w:t>
      </w:r>
      <w:r>
        <w:rPr>
          <w:rStyle w:val="StringTok"/>
        </w:rPr>
        <w:t xml:space="preserve">"WeakFitStats.csv"</w:t>
      </w:r>
      <w:r>
        <w:rPr>
          <w:rStyle w:val="NormalTok"/>
        </w:rPr>
        <w:t xml:space="preserve">)</w:t>
      </w:r>
      <w:r>
        <w:br/>
      </w:r>
      <w:r>
        <w:rPr>
          <w:rStyle w:val="FunctionTok"/>
        </w:rPr>
        <w:t xml:space="preserve">write.csv</w:t>
      </w:r>
      <w:r>
        <w:rPr>
          <w:rStyle w:val="NormalTok"/>
        </w:rPr>
        <w:t xml:space="preserve">(Weak_paramEsts, </w:t>
      </w:r>
      <w:r>
        <w:rPr>
          <w:rStyle w:val="AttributeTok"/>
        </w:rPr>
        <w:t xml:space="preserve">file =</w:t>
      </w:r>
      <w:r>
        <w:rPr>
          <w:rStyle w:val="NormalTok"/>
        </w:rPr>
        <w:t xml:space="preserve"> </w:t>
      </w:r>
      <w:r>
        <w:rPr>
          <w:rStyle w:val="StringTok"/>
        </w:rPr>
        <w:t xml:space="preserve">"Weak_paramEsts.csv"</w:t>
      </w:r>
      <w:r>
        <w:rPr>
          <w:rStyle w:val="NormalTok"/>
        </w:rPr>
        <w:t xml:space="preserve">)</w:t>
      </w:r>
      <w:r>
        <w:br/>
      </w:r>
      <w:r>
        <w:rPr>
          <w:rStyle w:val="FunctionTok"/>
        </w:rPr>
        <w:t xml:space="preserve">write.csv</w:t>
      </w:r>
      <w:r>
        <w:rPr>
          <w:rStyle w:val="NormalTok"/>
        </w:rPr>
        <w:t xml:space="preserve">(WeakCorrs, </w:t>
      </w:r>
      <w:r>
        <w:rPr>
          <w:rStyle w:val="AttributeTok"/>
        </w:rPr>
        <w:t xml:space="preserve">file =</w:t>
      </w:r>
      <w:r>
        <w:rPr>
          <w:rStyle w:val="NormalTok"/>
        </w:rPr>
        <w:t xml:space="preserve"> </w:t>
      </w:r>
      <w:r>
        <w:rPr>
          <w:rStyle w:val="StringTok"/>
        </w:rPr>
        <w:t xml:space="preserve">"WeakCorrs.csv"</w:t>
      </w:r>
      <w:r>
        <w:rPr>
          <w:rStyle w:val="NormalTok"/>
        </w:rPr>
        <w:t xml:space="preserve">)</w:t>
      </w:r>
    </w:p>
    <w:bookmarkStart w:id="817" w:name="interpreting-the-output-8"/>
    <w:p>
      <w:pPr>
        <w:pStyle w:val="Heading3"/>
      </w:pPr>
      <w:r>
        <w:rPr>
          <w:rStyle w:val="SectionNumber"/>
        </w:rPr>
        <w:t xml:space="preserve">12.6.1</w:t>
      </w:r>
      <w:r>
        <w:tab/>
      </w:r>
      <w:r>
        <w:t xml:space="preserve">Interpreting the Output</w:t>
      </w:r>
    </w:p>
    <w:p>
      <w:pPr>
        <w:pStyle w:val="FirstParagraph"/>
      </w:pPr>
      <w:r>
        <w:t xml:space="preserve">Note that although the</w:t>
      </w:r>
      <w:r>
        <w:t xml:space="preserve"> </w:t>
      </w:r>
      <w:r>
        <w:t xml:space="preserve">“</w:t>
      </w:r>
      <w:r>
        <w:t xml:space="preserve">Std.all</w:t>
      </w:r>
      <w:r>
        <w:t xml:space="preserve">”</w:t>
      </w:r>
      <w:r>
        <w:t xml:space="preserve"> </w:t>
      </w:r>
      <w:r>
        <w:t xml:space="preserve">values differ from each other, the</w:t>
      </w:r>
      <w:r>
        <w:t xml:space="preserve"> </w:t>
      </w:r>
      <w:r>
        <w:t xml:space="preserve">“</w:t>
      </w:r>
      <w:r>
        <w:t xml:space="preserve">Estimates</w:t>
      </w:r>
      <w:r>
        <w:t xml:space="preserve">”</w:t>
      </w:r>
      <w:r>
        <w:t xml:space="preserve"> </w:t>
      </w:r>
      <w:r>
        <w:t xml:space="preserve">(factor loadings) are identical across Mild and Severe groups. Each also has a</w:t>
      </w:r>
      <w:r>
        <w:t xml:space="preserve"> </w:t>
      </w:r>
      <w:r>
        <w:t xml:space="preserve">“</w:t>
      </w:r>
      <w:r>
        <w:t xml:space="preserve">label</w:t>
      </w:r>
      <w:r>
        <w:t xml:space="preserve">”</w:t>
      </w:r>
      <w:r>
        <w:t xml:space="preserve"> </w:t>
      </w:r>
      <w:r>
        <w:t xml:space="preserve">(e.g., .p2., .p3.) which indicates that they have been constrained to be equal. The</w:t>
      </w:r>
      <w:r>
        <w:t xml:space="preserve"> </w:t>
      </w:r>
      <w:r>
        <w:t xml:space="preserve">“</w:t>
      </w:r>
      <w:r>
        <w:t xml:space="preserve">Std.all</w:t>
      </w:r>
      <w:r>
        <w:t xml:space="preserve">”</w:t>
      </w:r>
      <w:r>
        <w:t xml:space="preserve"> </w:t>
      </w:r>
      <w:r>
        <w:t xml:space="preserve">differ between degree of disability severity due to the difference in standard deviations of the indicators.</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0.47 to 0.57; Min: 0.40 to 0.53; Pers: 0.38 to 0.66; Oth: 0.35 to 0.64</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0.41 to 0.57; Min: 0.41 to 0.53; Pers: 0.35 to 0.63; Oth: 0.35 to 0.64</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344</m:t>
                  </m:r>
                </m:e>
              </m:d>
              <m:r>
                <m:rPr>
                  <m:sty m:val="p"/>
                </m:rPr>
                <m:t>=</m:t>
              </m:r>
              <m:r>
                <m:t>353.00</m:t>
              </m:r>
              <m:r>
                <m:rPr>
                  <m:sty m:val="p"/>
                </m:rPr>
                <m:t>,</m:t>
              </m:r>
              <m:r>
                <m:t>p</m:t>
              </m:r>
              <m:r>
                <m:rPr>
                  <m:sty m:val="p"/>
                </m:rPr>
                <m:t>=</m:t>
              </m:r>
              <m:r>
                <m:t>0.357</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0.996</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0.008, 90%CI(0.000, 0.020)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1.000, SRMR = 0.035</w:t>
            </w:r>
          </w:p>
        </w:tc>
        <w:tc>
          <w:tcPr/>
          <w:p>
            <w:pPr>
              <w:pStyle w:val="Compact"/>
              <w:jc w:val="center"/>
            </w:pPr>
            <w:r>
              <w:t xml:space="preserve">Yes</w:t>
            </w:r>
          </w:p>
        </w:tc>
      </w:tr>
    </w:tbl>
    <w:bookmarkEnd w:id="817"/>
    <w:bookmarkStart w:id="824" w:name="partial-write-up-7"/>
    <w:p>
      <w:pPr>
        <w:pStyle w:val="Heading3"/>
      </w:pPr>
      <w:r>
        <w:rPr>
          <w:rStyle w:val="SectionNumber"/>
        </w:rPr>
        <w:t xml:space="preserve">12.6.2</w:t>
      </w:r>
      <w:r>
        <w:tab/>
      </w:r>
      <w:r>
        <w:t xml:space="preserve">Partial Write-up</w:t>
      </w:r>
    </w:p>
    <w:p>
      <w:pPr>
        <w:pStyle w:val="BlockText"/>
      </w:pPr>
      <w:r>
        <w:rPr>
          <w:bCs/>
          <w:b/>
        </w:rPr>
        <w:t xml:space="preserve">Weak invariance model</w:t>
      </w:r>
      <w:r>
        <w:t xml:space="preserve">. The weak invariance model constrained the configuration of variables and all factor loadings to be constant across groups. Fit indices were comparable to the configural model:</w:t>
      </w:r>
      <w:r>
        <w:t xml:space="preserve"> </w:t>
      </w:r>
      <m:oMath>
        <m:sSup>
          <m:e>
            <m:r>
              <m:t>χ</m:t>
            </m:r>
          </m:e>
          <m:sup>
            <m:r>
              <m:t>2</m:t>
            </m:r>
          </m:sup>
        </m:sSup>
        <m:d>
          <m:dPr>
            <m:begChr m:val="("/>
            <m:endChr m:val=")"/>
            <m:sepChr m:val=""/>
            <m:grow/>
          </m:dPr>
          <m:e>
            <m:r>
              <m:t>344</m:t>
            </m:r>
          </m:e>
        </m:d>
        <m:r>
          <m:rPr>
            <m:sty m:val="p"/>
          </m:rPr>
          <m:t>=</m:t>
        </m:r>
        <m:r>
          <m:t>353.00</m:t>
        </m:r>
        <m:r>
          <m:rPr>
            <m:sty m:val="p"/>
          </m:rPr>
          <m:t>,</m:t>
        </m:r>
        <m:r>
          <m:t>p</m:t>
        </m:r>
        <m:r>
          <m:rPr>
            <m:sty m:val="p"/>
          </m:rPr>
          <m:t>=</m:t>
        </m:r>
        <m:r>
          <m:t>0.357</m:t>
        </m:r>
      </m:oMath>
      <w:r>
        <w:t xml:space="preserve">, CFI = 0.996, SRMR = 0.039, RMSEA = 0.008, 90%CI(0.000, 0.020. Invariance of the factor loadings was supported by the non-significant difference tests that assessed model similarity:</w:t>
      </w:r>
      <w:r>
        <w:t xml:space="preserve"> </w:t>
      </w:r>
      <m:oMath>
        <m:sSubSup>
          <m:e>
            <m:r>
              <m:t>χ</m:t>
            </m:r>
          </m:e>
          <m:sub>
            <m:r>
              <m:t>D</m:t>
            </m:r>
          </m:sub>
          <m:sup>
            <m:r>
              <m:t>2</m:t>
            </m:r>
          </m:sup>
        </m:sSubSup>
        <m:d>
          <m:dPr>
            <m:begChr m:val="("/>
            <m:endChr m:val=")"/>
            <m:sepChr m:val=""/>
            <m:grow/>
          </m:dPr>
          <m:e>
            <m:r>
              <m:t>16</m:t>
            </m:r>
          </m:e>
        </m:d>
        <m:r>
          <m:rPr>
            <m:sty m:val="p"/>
          </m:rPr>
          <m:t>=</m:t>
        </m:r>
        <m:r>
          <m:t>25.42</m:t>
        </m:r>
        <m:r>
          <m:rPr>
            <m:sty m:val="p"/>
          </m:rPr>
          <m:t>,</m:t>
        </m:r>
        <m:r>
          <m:t>p</m:t>
        </m:r>
        <m:r>
          <m:rPr>
            <m:sty m:val="p"/>
          </m:rPr>
          <m:t>=</m:t>
        </m:r>
        <m:r>
          <m:t>0.063</m:t>
        </m:r>
      </m:oMath>
      <w:r>
        <w:t xml:space="preserve">;</w:t>
      </w:r>
      <w:r>
        <w:t xml:space="preserve"> </w:t>
      </w:r>
      <m:oMath>
        <m:r>
          <m:t>Δ</m:t>
        </m:r>
        <m:r>
          <m:t>C</m:t>
        </m:r>
        <m:r>
          <m:t>F</m:t>
        </m:r>
        <m:r>
          <m:t>I</m:t>
        </m:r>
        <m:r>
          <m:rPr>
            <m:sty m:val="p"/>
          </m:rPr>
          <m:t>=</m:t>
        </m:r>
        <m:r>
          <m:t>0.004</m:t>
        </m:r>
      </m:oMath>
    </w:p>
    <w:p>
      <w:pPr>
        <w:pStyle w:val="SourceCode"/>
      </w:pPr>
      <w:r>
        <w:rPr>
          <w:rStyle w:val="CommentTok"/>
        </w:rPr>
        <w:t xml:space="preserve"># The CFI difference test is calculated by simple subtraction</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0.996</w:t>
      </w:r>
    </w:p>
    <w:p>
      <w:pPr>
        <w:pStyle w:val="SourceCode"/>
      </w:pPr>
      <w:r>
        <w:rPr>
          <w:rStyle w:val="VerbatimChar"/>
        </w:rPr>
        <w:t xml:space="preserve">[1] 0.004</w:t>
      </w:r>
    </w:p>
    <w:p>
      <w:pPr>
        <w:pStyle w:val="SourceCode"/>
      </w:pPr>
      <w:r>
        <w:rPr>
          <w:rStyle w:val="CommentTok"/>
        </w:rPr>
        <w:t xml:space="preserve"># semPlot::semPaths(weak, layout = 'tree', style = 'lisrel', what =</w:t>
      </w:r>
      <w:r>
        <w:br/>
      </w:r>
      <w:r>
        <w:rPr>
          <w:rStyle w:val="CommentTok"/>
        </w:rPr>
        <w:t xml:space="preserve">#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(weak,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19" name="Picture"/>
            <a:graphic>
              <a:graphicData uri="http://schemas.openxmlformats.org/drawingml/2006/picture">
                <pic:pic>
                  <pic:nvPicPr>
                    <pic:cNvPr descr="12-Invariance_files/figure-docx/unnamed-chunk-23-1.png" id="82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2" name="Picture"/>
            <a:graphic>
              <a:graphicData uri="http://schemas.openxmlformats.org/drawingml/2006/picture">
                <pic:pic>
                  <pic:nvPicPr>
                    <pic:cNvPr descr="12-Invariance_files/figure-docx/unnamed-chunk-23-2.png" id="823"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bookmarkEnd w:id="824"/>
    <w:bookmarkEnd w:id="825"/>
    <w:bookmarkStart w:id="834" w:name="strong-invariance-1"/>
    <w:p>
      <w:pPr>
        <w:pStyle w:val="Heading2"/>
      </w:pPr>
      <w:r>
        <w:rPr>
          <w:rStyle w:val="SectionNumber"/>
        </w:rPr>
        <w:t xml:space="preserve">12.7</w:t>
      </w:r>
      <w:r>
        <w:tab/>
      </w:r>
      <w:r>
        <w:t xml:space="preserve">Strong Invariance</w:t>
      </w:r>
    </w:p>
    <w:p>
      <w:pPr>
        <w:pStyle w:val="FirstParagraph"/>
      </w:pPr>
      <w:r>
        <w:t xml:space="preserve">Strong invariance is predicated on configural and weak invariance, but also constrains the indicator means/intercepts.</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strong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(strong,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87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136</w:t>
      </w:r>
      <w:r>
        <w:br/>
      </w:r>
      <w:r>
        <w:rPr>
          <w:rStyle w:val="VerbatimChar"/>
        </w:rPr>
        <w:t xml:space="preserve">  Number of equality constraints                    36</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412.746</w:t>
      </w:r>
      <w:r>
        <w:br/>
      </w:r>
      <w:r>
        <w:rPr>
          <w:rStyle w:val="VerbatimChar"/>
        </w:rPr>
        <w:t xml:space="preserve">  Degrees of freedom                               360</w:t>
      </w:r>
      <w:r>
        <w:br/>
      </w:r>
      <w:r>
        <w:rPr>
          <w:rStyle w:val="VerbatimChar"/>
        </w:rPr>
        <w:t xml:space="preserve">  P-value (Chi-square)                           0.029</w:t>
      </w:r>
      <w:r>
        <w:br/>
      </w:r>
      <w:r>
        <w:rPr>
          <w:rStyle w:val="VerbatimChar"/>
        </w:rPr>
        <w:t xml:space="preserve">  Test statistic for each group:</w:t>
      </w:r>
      <w:r>
        <w:br/>
      </w:r>
      <w:r>
        <w:rPr>
          <w:rStyle w:val="VerbatimChar"/>
        </w:rPr>
        <w:t xml:space="preserve">    Mild                                       210.341</w:t>
      </w:r>
      <w:r>
        <w:br/>
      </w:r>
      <w:r>
        <w:rPr>
          <w:rStyle w:val="VerbatimChar"/>
        </w:rPr>
        <w:t xml:space="preserve">    Severe                                     202.405</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0.975</w:t>
      </w:r>
      <w:r>
        <w:br/>
      </w:r>
      <w:r>
        <w:rPr>
          <w:rStyle w:val="VerbatimChar"/>
        </w:rPr>
        <w:t xml:space="preserve">  Tucker-Lewis Index (TLI)                       0.973</w:t>
      </w:r>
      <w:r>
        <w:br/>
      </w:r>
      <w:r>
        <w:br/>
      </w:r>
      <w:r>
        <w:rPr>
          <w:rStyle w:val="VerbatimChar"/>
        </w:rPr>
        <w:t xml:space="preserve">Loglikelihood and Information Criteria:</w:t>
      </w:r>
      <w:r>
        <w:br/>
      </w:r>
      <w:r>
        <w:br/>
      </w:r>
      <w:r>
        <w:rPr>
          <w:rStyle w:val="VerbatimChar"/>
        </w:rPr>
        <w:t xml:space="preserve">  Loglikelihood user model (H0)             -19129.421</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38458.843</w:t>
      </w:r>
      <w:r>
        <w:br/>
      </w:r>
      <w:r>
        <w:rPr>
          <w:rStyle w:val="VerbatimChar"/>
        </w:rPr>
        <w:t xml:space="preserve">  Bayesian (BIC)                             38931.346</w:t>
      </w:r>
      <w:r>
        <w:br/>
      </w:r>
      <w:r>
        <w:rPr>
          <w:rStyle w:val="VerbatimChar"/>
        </w:rPr>
        <w:t xml:space="preserve">  Sample-size adjusted Bayesian (SABIC)      38613.781</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0.007</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0.045</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0.329    0.452</w:t>
      </w:r>
      <w:r>
        <w:br/>
      </w:r>
      <w:r>
        <w:rPr>
          <w:rStyle w:val="VerbatimChar"/>
        </w:rPr>
        <w:t xml:space="preserve">    Help2   (.p2.)       1.368    0.106   12.897    0.000    0.451    0.566</w:t>
      </w:r>
      <w:r>
        <w:br/>
      </w:r>
      <w:r>
        <w:rPr>
          <w:rStyle w:val="VerbatimChar"/>
        </w:rPr>
        <w:t xml:space="preserve">    Help3   (.p3.)       1.198    0.101   11.831    0.000    0.395    0.473</w:t>
      </w:r>
      <w:r>
        <w:br/>
      </w:r>
      <w:r>
        <w:rPr>
          <w:rStyle w:val="VerbatimChar"/>
        </w:rPr>
        <w:t xml:space="preserve">    Help4   (.p4.)       1.291    0.103   12.520    0.000    0.425    0.504</w:t>
      </w:r>
      <w:r>
        <w:br/>
      </w:r>
      <w:r>
        <w:rPr>
          <w:rStyle w:val="VerbatimChar"/>
        </w:rPr>
        <w:t xml:space="preserve">    Help5   (.p5.)       1.464    0.112   13.092    0.000    0.482    0.571</w:t>
      </w:r>
      <w:r>
        <w:br/>
      </w:r>
      <w:r>
        <w:rPr>
          <w:rStyle w:val="VerbatimChar"/>
        </w:rPr>
        <w:t xml:space="preserve">  Minimization =~                                                          </w:t>
      </w:r>
      <w:r>
        <w:br/>
      </w:r>
      <w:r>
        <w:rPr>
          <w:rStyle w:val="VerbatimChar"/>
        </w:rPr>
        <w:t xml:space="preserve">    Min1                 1.000                               0.416    0.509</w:t>
      </w:r>
      <w:r>
        <w:br/>
      </w:r>
      <w:r>
        <w:rPr>
          <w:rStyle w:val="VerbatimChar"/>
        </w:rPr>
        <w:t xml:space="preserve">    Min2    (.p7.)       0.851    0.120    7.087    0.000    0.354    0.432</w:t>
      </w:r>
      <w:r>
        <w:br/>
      </w:r>
      <w:r>
        <w:rPr>
          <w:rStyle w:val="VerbatimChar"/>
        </w:rPr>
        <w:t xml:space="preserve">    Min3    (.p8.)       0.748    0.111    6.728    0.000    0.311    0.389</w:t>
      </w:r>
      <w:r>
        <w:br/>
      </w:r>
      <w:r>
        <w:rPr>
          <w:rStyle w:val="VerbatimChar"/>
        </w:rPr>
        <w:t xml:space="preserve">  DenialPersonhood =~                                                      </w:t>
      </w:r>
      <w:r>
        <w:br/>
      </w:r>
      <w:r>
        <w:rPr>
          <w:rStyle w:val="VerbatimChar"/>
        </w:rPr>
        <w:t xml:space="preserve">    Per1                 1.000                               0.444    0.524</w:t>
      </w:r>
      <w:r>
        <w:br/>
      </w:r>
      <w:r>
        <w:rPr>
          <w:rStyle w:val="VerbatimChar"/>
        </w:rPr>
        <w:t xml:space="preserve">    Per2    (.10.)       1.044    0.074   14.168    0.000    0.464    0.625</w:t>
      </w:r>
      <w:r>
        <w:br/>
      </w:r>
      <w:r>
        <w:rPr>
          <w:rStyle w:val="VerbatimChar"/>
        </w:rPr>
        <w:t xml:space="preserve">    Per3    (.11.)       1.036    0.074   14.036    0.000    0.460    0.600</w:t>
      </w:r>
      <w:r>
        <w:br/>
      </w:r>
      <w:r>
        <w:rPr>
          <w:rStyle w:val="VerbatimChar"/>
        </w:rPr>
        <w:t xml:space="preserve">    Per4    (.12.)       0.817    0.068   11.957    0.000    0.363    0.463</w:t>
      </w:r>
      <w:r>
        <w:br/>
      </w:r>
      <w:r>
        <w:rPr>
          <w:rStyle w:val="VerbatimChar"/>
        </w:rPr>
        <w:t xml:space="preserve">    Per5    (.13.)       0.786    0.072   10.914    0.000    0.349    0.423</w:t>
      </w:r>
      <w:r>
        <w:br/>
      </w:r>
      <w:r>
        <w:rPr>
          <w:rStyle w:val="VerbatimChar"/>
        </w:rPr>
        <w:t xml:space="preserve">  Otherization =~                                                          </w:t>
      </w:r>
      <w:r>
        <w:br/>
      </w:r>
      <w:r>
        <w:rPr>
          <w:rStyle w:val="VerbatimChar"/>
        </w:rPr>
        <w:t xml:space="preserve">    Oth1                 1.000                               0.496    0.591</w:t>
      </w:r>
      <w:r>
        <w:br/>
      </w:r>
      <w:r>
        <w:rPr>
          <w:rStyle w:val="VerbatimChar"/>
        </w:rPr>
        <w:t xml:space="preserve">    Oth2    (.15.)       0.873    0.066   13.176    0.000    0.433    0.526</w:t>
      </w:r>
      <w:r>
        <w:br/>
      </w:r>
      <w:r>
        <w:rPr>
          <w:rStyle w:val="VerbatimChar"/>
        </w:rPr>
        <w:t xml:space="preserve">    Oth3    (.16.)       0.951    0.070   13.628    0.000    0.472    0.576</w:t>
      </w:r>
      <w:r>
        <w:br/>
      </w:r>
      <w:r>
        <w:rPr>
          <w:rStyle w:val="VerbatimChar"/>
        </w:rPr>
        <w:t xml:space="preserve">    Oth4    (.17.)       0.803    0.070   11.516    0.000    0.398    0.447</w:t>
      </w:r>
      <w:r>
        <w:br/>
      </w:r>
      <w:r>
        <w:rPr>
          <w:rStyle w:val="VerbatimChar"/>
        </w:rPr>
        <w:t xml:space="preserve">    Oth5    (.18.)       0.620    0.058   10.693    0.000    0.308    0.397</w:t>
      </w:r>
      <w:r>
        <w:br/>
      </w:r>
      <w:r>
        <w:rPr>
          <w:rStyle w:val="VerbatimChar"/>
        </w:rPr>
        <w:t xml:space="preserve">    Oth6    (.19.)       0.571    0.060    9.517    0.000    0.283    0.355</w:t>
      </w:r>
      <w:r>
        <w:br/>
      </w:r>
      <w:r>
        <w:rPr>
          <w:rStyle w:val="VerbatimChar"/>
        </w:rPr>
        <w:t xml:space="preserve">    Oth7    (.20.)       0.616    0.063    9.838    0.000    0.305    0.379</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0.036    0.012    3.106    0.002    0.263    0.263</w:t>
      </w:r>
      <w:r>
        <w:br/>
      </w:r>
      <w:r>
        <w:rPr>
          <w:rStyle w:val="VerbatimChar"/>
        </w:rPr>
        <w:t xml:space="preserve">    DenialPersonhd       0.103    0.013    7.913    0.000    0.706    0.706</w:t>
      </w:r>
      <w:r>
        <w:br/>
      </w:r>
      <w:r>
        <w:rPr>
          <w:rStyle w:val="VerbatimChar"/>
        </w:rPr>
        <w:t xml:space="preserve">    Otherization         0.103    0.014    7.588    0.000    0.632    0.632</w:t>
      </w:r>
      <w:r>
        <w:br/>
      </w:r>
      <w:r>
        <w:rPr>
          <w:rStyle w:val="VerbatimChar"/>
        </w:rPr>
        <w:t xml:space="preserve">  Minimization ~~                                                          </w:t>
      </w:r>
      <w:r>
        <w:br/>
      </w:r>
      <w:r>
        <w:rPr>
          <w:rStyle w:val="VerbatimChar"/>
        </w:rPr>
        <w:t xml:space="preserve">    DenialPersonhd       0.075    0.016    4.612    0.000    0.404    0.404</w:t>
      </w:r>
      <w:r>
        <w:br/>
      </w:r>
      <w:r>
        <w:rPr>
          <w:rStyle w:val="VerbatimChar"/>
        </w:rPr>
        <w:t xml:space="preserve">    Otherization         0.074    0.018    4.232    0.000    0.360    0.360</w:t>
      </w:r>
      <w:r>
        <w:br/>
      </w:r>
      <w:r>
        <w:rPr>
          <w:rStyle w:val="VerbatimChar"/>
        </w:rPr>
        <w:t xml:space="preserve">  DenialPersonhood ~~                                                      </w:t>
      </w:r>
      <w:r>
        <w:br/>
      </w:r>
      <w:r>
        <w:rPr>
          <w:rStyle w:val="VerbatimChar"/>
        </w:rPr>
        <w:t xml:space="preserve">    Otherization         0.156    0.018    8.416    0.000    0.706    0.706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1.944    0.029   66.425    0.000    1.944    2.667</w:t>
      </w:r>
      <w:r>
        <w:br/>
      </w:r>
      <w:r>
        <w:rPr>
          <w:rStyle w:val="VerbatimChar"/>
        </w:rPr>
        <w:t xml:space="preserve">   .Help2   (.52.)    2.400    0.033   73.804    0.000    2.400    3.013</w:t>
      </w:r>
      <w:r>
        <w:br/>
      </w:r>
      <w:r>
        <w:rPr>
          <w:rStyle w:val="VerbatimChar"/>
        </w:rPr>
        <w:t xml:space="preserve">   .Help3   (.53.)    2.119    0.034   63.226    0.000    2.119    2.537</w:t>
      </w:r>
      <w:r>
        <w:br/>
      </w:r>
      <w:r>
        <w:rPr>
          <w:rStyle w:val="VerbatimChar"/>
        </w:rPr>
        <w:t xml:space="preserve">   .Help4   (.54.)    2.254    0.034   66.598    0.000    2.254    2.673</w:t>
      </w:r>
      <w:r>
        <w:br/>
      </w:r>
      <w:r>
        <w:rPr>
          <w:rStyle w:val="VerbatimChar"/>
        </w:rPr>
        <w:t xml:space="preserve">   .Help5   (.55.)    2.037    0.034   59.104    0.000    2.037    2.410</w:t>
      </w:r>
      <w:r>
        <w:br/>
      </w:r>
      <w:r>
        <w:rPr>
          <w:rStyle w:val="VerbatimChar"/>
        </w:rPr>
        <w:t xml:space="preserve">   .Min1    (.56.)    2.394    0.033   71.944    0.000    2.394    2.930</w:t>
      </w:r>
      <w:r>
        <w:br/>
      </w:r>
      <w:r>
        <w:rPr>
          <w:rStyle w:val="VerbatimChar"/>
        </w:rPr>
        <w:t xml:space="preserve">   .Min2    (.57.)    2.362    0.033   72.669    0.000    2.362    2.882</w:t>
      </w:r>
      <w:r>
        <w:br/>
      </w:r>
      <w:r>
        <w:rPr>
          <w:rStyle w:val="VerbatimChar"/>
        </w:rPr>
        <w:t xml:space="preserve">   .Min3    (.58.)    2.621    0.031   83.690    0.000    2.621    3.279</w:t>
      </w:r>
      <w:r>
        <w:br/>
      </w:r>
      <w:r>
        <w:rPr>
          <w:rStyle w:val="VerbatimChar"/>
        </w:rPr>
        <w:t xml:space="preserve">   .Per1    (.59.)    2.089    0.034   61.496    0.000    2.089    2.462</w:t>
      </w:r>
      <w:r>
        <w:br/>
      </w:r>
      <w:r>
        <w:rPr>
          <w:rStyle w:val="VerbatimChar"/>
        </w:rPr>
        <w:t xml:space="preserve">   .Per2    (.60.)    2.087    0.030   68.542    0.000    2.087    2.812</w:t>
      </w:r>
      <w:r>
        <w:br/>
      </w:r>
      <w:r>
        <w:rPr>
          <w:rStyle w:val="VerbatimChar"/>
        </w:rPr>
        <w:t xml:space="preserve">   .Per3    (.61.)    2.538    0.031   81.214    0.000    2.538    3.307</w:t>
      </w:r>
      <w:r>
        <w:br/>
      </w:r>
      <w:r>
        <w:rPr>
          <w:rStyle w:val="VerbatimChar"/>
        </w:rPr>
        <w:t xml:space="preserve">   .Per4    (.62.)    2.418    0.031   77.819    0.000    2.418    3.081</w:t>
      </w:r>
      <w:r>
        <w:br/>
      </w:r>
      <w:r>
        <w:rPr>
          <w:rStyle w:val="VerbatimChar"/>
        </w:rPr>
        <w:t xml:space="preserve">   .Per5    (.63.)    2.179    0.033   66.537    0.000    2.179    2.638</w:t>
      </w:r>
      <w:r>
        <w:br/>
      </w:r>
      <w:r>
        <w:rPr>
          <w:rStyle w:val="VerbatimChar"/>
        </w:rPr>
        <w:t xml:space="preserve">   .Oth1    (.64.)    2.630    0.034   78.432    0.000    2.630    3.135</w:t>
      </w:r>
      <w:r>
        <w:br/>
      </w:r>
      <w:r>
        <w:rPr>
          <w:rStyle w:val="VerbatimChar"/>
        </w:rPr>
        <w:t xml:space="preserve">   .Oth2    (.65.)    2.616    0.032   81.837    0.000    2.616    3.182</w:t>
      </w:r>
      <w:r>
        <w:br/>
      </w:r>
      <w:r>
        <w:rPr>
          <w:rStyle w:val="VerbatimChar"/>
        </w:rPr>
        <w:t xml:space="preserve">   .Oth3    (.66.)    2.146    0.033   65.814    0.000    2.146    2.618</w:t>
      </w:r>
      <w:r>
        <w:br/>
      </w:r>
      <w:r>
        <w:rPr>
          <w:rStyle w:val="VerbatimChar"/>
        </w:rPr>
        <w:t xml:space="preserve">   .Oth4    (.67.)    2.414    0.034   70.725    0.000    2.414    2.711</w:t>
      </w:r>
      <w:r>
        <w:br/>
      </w:r>
      <w:r>
        <w:rPr>
          <w:rStyle w:val="VerbatimChar"/>
        </w:rPr>
        <w:t xml:space="preserve">   .Oth5    (.68.)    2.519    0.029   86.645    0.000    2.519    3.252</w:t>
      </w:r>
      <w:r>
        <w:br/>
      </w:r>
      <w:r>
        <w:rPr>
          <w:rStyle w:val="VerbatimChar"/>
        </w:rPr>
        <w:t xml:space="preserve">   .Oth6    (.69.)    2.601    0.030   86.656    0.000    2.601    3.258</w:t>
      </w:r>
      <w:r>
        <w:br/>
      </w:r>
      <w:r>
        <w:rPr>
          <w:rStyle w:val="VerbatimChar"/>
        </w:rPr>
        <w:t xml:space="preserve">   .Oth7    (.70.)    2.129    0.031   69.263    0.000    2.129    2.646</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0.423    0.028   15.147    0.000    0.423    0.796</w:t>
      </w:r>
      <w:r>
        <w:br/>
      </w:r>
      <w:r>
        <w:rPr>
          <w:rStyle w:val="VerbatimChar"/>
        </w:rPr>
        <w:t xml:space="preserve">   .Help2             0.431    0.031   13.925    0.000    0.431    0.680</w:t>
      </w:r>
      <w:r>
        <w:br/>
      </w:r>
      <w:r>
        <w:rPr>
          <w:rStyle w:val="VerbatimChar"/>
        </w:rPr>
        <w:t xml:space="preserve">   .Help3             0.542    0.036   14.982    0.000    0.542    0.777</w:t>
      </w:r>
      <w:r>
        <w:br/>
      </w:r>
      <w:r>
        <w:rPr>
          <w:rStyle w:val="VerbatimChar"/>
        </w:rPr>
        <w:t xml:space="preserve">   .Help4             0.530    0.036   14.696    0.000    0.530    0.746</w:t>
      </w:r>
      <w:r>
        <w:br/>
      </w:r>
      <w:r>
        <w:rPr>
          <w:rStyle w:val="VerbatimChar"/>
        </w:rPr>
        <w:t xml:space="preserve">   .Help5             0.482    0.035   13.866    0.000    0.482    0.674</w:t>
      </w:r>
      <w:r>
        <w:br/>
      </w:r>
      <w:r>
        <w:rPr>
          <w:rStyle w:val="VerbatimChar"/>
        </w:rPr>
        <w:t xml:space="preserve">   .Min1              0.495    0.044   11.338    0.000    0.495    0.741</w:t>
      </w:r>
      <w:r>
        <w:br/>
      </w:r>
      <w:r>
        <w:rPr>
          <w:rStyle w:val="VerbatimChar"/>
        </w:rPr>
        <w:t xml:space="preserve">   .Min2              0.546    0.041   13.253    0.000    0.546    0.813</w:t>
      </w:r>
      <w:r>
        <w:br/>
      </w:r>
      <w:r>
        <w:rPr>
          <w:rStyle w:val="VerbatimChar"/>
        </w:rPr>
        <w:t xml:space="preserve">   .Min3              0.542    0.039   14.020    0.000    0.542    0.848</w:t>
      </w:r>
      <w:r>
        <w:br/>
      </w:r>
      <w:r>
        <w:rPr>
          <w:rStyle w:val="VerbatimChar"/>
        </w:rPr>
        <w:t xml:space="preserve">   .Per1              0.522    0.035   14.706    0.000    0.522    0.726</w:t>
      </w:r>
      <w:r>
        <w:br/>
      </w:r>
      <w:r>
        <w:rPr>
          <w:rStyle w:val="VerbatimChar"/>
        </w:rPr>
        <w:t xml:space="preserve">   .Per2              0.335    0.025   13.319    0.000    0.335    0.609</w:t>
      </w:r>
      <w:r>
        <w:br/>
      </w:r>
      <w:r>
        <w:rPr>
          <w:rStyle w:val="VerbatimChar"/>
        </w:rPr>
        <w:t xml:space="preserve">   .Per3              0.377    0.027   13.755    0.000    0.377    0.640</w:t>
      </w:r>
      <w:r>
        <w:br/>
      </w:r>
      <w:r>
        <w:rPr>
          <w:rStyle w:val="VerbatimChar"/>
        </w:rPr>
        <w:t xml:space="preserve">   .Per4              0.484    0.032   15.237    0.000    0.484    0.786</w:t>
      </w:r>
      <w:r>
        <w:br/>
      </w:r>
      <w:r>
        <w:rPr>
          <w:rStyle w:val="VerbatimChar"/>
        </w:rPr>
        <w:t xml:space="preserve">   .Per5              0.560    0.036   15.494    0.000    0.560    0.821</w:t>
      </w:r>
      <w:r>
        <w:br/>
      </w:r>
      <w:r>
        <w:rPr>
          <w:rStyle w:val="VerbatimChar"/>
        </w:rPr>
        <w:t xml:space="preserve">   .Oth1              0.457    0.033   13.768    0.000    0.457    0.650</w:t>
      </w:r>
      <w:r>
        <w:br/>
      </w:r>
      <w:r>
        <w:rPr>
          <w:rStyle w:val="VerbatimChar"/>
        </w:rPr>
        <w:t xml:space="preserve">   .Oth2              0.489    0.033   14.609    0.000    0.489    0.723</w:t>
      </w:r>
      <w:r>
        <w:br/>
      </w:r>
      <w:r>
        <w:rPr>
          <w:rStyle w:val="VerbatimChar"/>
        </w:rPr>
        <w:t xml:space="preserve">   .Oth3              0.449    0.032   13.994    0.000    0.449    0.669</w:t>
      </w:r>
      <w:r>
        <w:br/>
      </w:r>
      <w:r>
        <w:rPr>
          <w:rStyle w:val="VerbatimChar"/>
        </w:rPr>
        <w:t xml:space="preserve">   .Oth4              0.634    0.041   15.289    0.000    0.634    0.800</w:t>
      </w:r>
      <w:r>
        <w:br/>
      </w:r>
      <w:r>
        <w:rPr>
          <w:rStyle w:val="VerbatimChar"/>
        </w:rPr>
        <w:t xml:space="preserve">   .Oth5              0.505    0.032   15.617    0.000    0.505    0.842</w:t>
      </w:r>
      <w:r>
        <w:br/>
      </w:r>
      <w:r>
        <w:rPr>
          <w:rStyle w:val="VerbatimChar"/>
        </w:rPr>
        <w:t xml:space="preserve">   .Oth6              0.557    0.035   15.831    0.000    0.557    0.874</w:t>
      </w:r>
      <w:r>
        <w:br/>
      </w:r>
      <w:r>
        <w:rPr>
          <w:rStyle w:val="VerbatimChar"/>
        </w:rPr>
        <w:t xml:space="preserve">   .Oth7              0.554    0.035   15.701    0.000    0.554    0.856</w:t>
      </w:r>
      <w:r>
        <w:br/>
      </w:r>
      <w:r>
        <w:rPr>
          <w:rStyle w:val="VerbatimChar"/>
        </w:rPr>
        <w:t xml:space="preserve">    Helplessness      0.109    0.016    6.725    0.000    1.000    1.000</w:t>
      </w:r>
      <w:r>
        <w:br/>
      </w:r>
      <w:r>
        <w:rPr>
          <w:rStyle w:val="VerbatimChar"/>
        </w:rPr>
        <w:t xml:space="preserve">    Minimization      0.173    0.037    4.734    0.000    1.000    1.000</w:t>
      </w:r>
      <w:r>
        <w:br/>
      </w:r>
      <w:r>
        <w:rPr>
          <w:rStyle w:val="VerbatimChar"/>
        </w:rPr>
        <w:t xml:space="preserve">    DenialPersonhd    0.197    0.026    7.454    0.000    1.000    1.000</w:t>
      </w:r>
      <w:r>
        <w:br/>
      </w:r>
      <w:r>
        <w:rPr>
          <w:rStyle w:val="VerbatimChar"/>
        </w:rPr>
        <w:t xml:space="preserve">    Otherization      0.246    0.031    7.963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0.345    0.442</w:t>
      </w:r>
      <w:r>
        <w:br/>
      </w:r>
      <w:r>
        <w:rPr>
          <w:rStyle w:val="VerbatimChar"/>
        </w:rPr>
        <w:t xml:space="preserve">    Help2   (.p2.)       1.368    0.106   12.897    0.000    0.473    0.569</w:t>
      </w:r>
      <w:r>
        <w:br/>
      </w:r>
      <w:r>
        <w:rPr>
          <w:rStyle w:val="VerbatimChar"/>
        </w:rPr>
        <w:t xml:space="preserve">    Help3   (.p3.)       1.198    0.101   11.831    0.000    0.414    0.487</w:t>
      </w:r>
      <w:r>
        <w:br/>
      </w:r>
      <w:r>
        <w:rPr>
          <w:rStyle w:val="VerbatimChar"/>
        </w:rPr>
        <w:t xml:space="preserve">    Help4   (.p4.)       1.291    0.103   12.520    0.000    0.446    0.564</w:t>
      </w:r>
      <w:r>
        <w:br/>
      </w:r>
      <w:r>
        <w:rPr>
          <w:rStyle w:val="VerbatimChar"/>
        </w:rPr>
        <w:t xml:space="preserve">    Help5   (.p5.)       1.464    0.112   13.092    0.000    0.506    0.602</w:t>
      </w:r>
      <w:r>
        <w:br/>
      </w:r>
      <w:r>
        <w:rPr>
          <w:rStyle w:val="VerbatimChar"/>
        </w:rPr>
        <w:t xml:space="preserve">  Minimization =~                                                          </w:t>
      </w:r>
      <w:r>
        <w:br/>
      </w:r>
      <w:r>
        <w:rPr>
          <w:rStyle w:val="VerbatimChar"/>
        </w:rPr>
        <w:t xml:space="preserve">    Min1                 1.000                               0.417    0.517</w:t>
      </w:r>
      <w:r>
        <w:br/>
      </w:r>
      <w:r>
        <w:rPr>
          <w:rStyle w:val="VerbatimChar"/>
        </w:rPr>
        <w:t xml:space="preserve">    Min2    (.p7.)       0.851    0.120    7.087    0.000    0.355    0.451</w:t>
      </w:r>
      <w:r>
        <w:br/>
      </w:r>
      <w:r>
        <w:rPr>
          <w:rStyle w:val="VerbatimChar"/>
        </w:rPr>
        <w:t xml:space="preserve">    Min3    (.p8.)       0.748    0.111    6.728    0.000    0.312    0.391</w:t>
      </w:r>
      <w:r>
        <w:br/>
      </w:r>
      <w:r>
        <w:rPr>
          <w:rStyle w:val="VerbatimChar"/>
        </w:rPr>
        <w:t xml:space="preserve">  DenialPersonhood =~                                                      </w:t>
      </w:r>
      <w:r>
        <w:br/>
      </w:r>
      <w:r>
        <w:rPr>
          <w:rStyle w:val="VerbatimChar"/>
        </w:rPr>
        <w:t xml:space="preserve">    Per1                 1.000                               0.461    0.531</w:t>
      </w:r>
      <w:r>
        <w:br/>
      </w:r>
      <w:r>
        <w:rPr>
          <w:rStyle w:val="VerbatimChar"/>
        </w:rPr>
        <w:t xml:space="preserve">    Per2    (.10.)       1.044    0.074   14.168    0.000    0.481    0.588</w:t>
      </w:r>
      <w:r>
        <w:br/>
      </w:r>
      <w:r>
        <w:rPr>
          <w:rStyle w:val="VerbatimChar"/>
        </w:rPr>
        <w:t xml:space="preserve">    Per3    (.11.)       1.036    0.074   14.036    0.000    0.477    0.595</w:t>
      </w:r>
      <w:r>
        <w:br/>
      </w:r>
      <w:r>
        <w:rPr>
          <w:rStyle w:val="VerbatimChar"/>
        </w:rPr>
        <w:t xml:space="preserve">    Per4    (.12.)       0.817    0.068   11.957    0.000    0.376    0.465</w:t>
      </w:r>
      <w:r>
        <w:br/>
      </w:r>
      <w:r>
        <w:rPr>
          <w:rStyle w:val="VerbatimChar"/>
        </w:rPr>
        <w:t xml:space="preserve">    Per5    (.13.)       0.786    0.072   10.914    0.000    0.362    0.392</w:t>
      </w:r>
      <w:r>
        <w:br/>
      </w:r>
      <w:r>
        <w:rPr>
          <w:rStyle w:val="VerbatimChar"/>
        </w:rPr>
        <w:t xml:space="preserve">  Otherization =~                                                          </w:t>
      </w:r>
      <w:r>
        <w:br/>
      </w:r>
      <w:r>
        <w:rPr>
          <w:rStyle w:val="VerbatimChar"/>
        </w:rPr>
        <w:t xml:space="preserve">    Oth1                 1.000                               0.517    0.594</w:t>
      </w:r>
      <w:r>
        <w:br/>
      </w:r>
      <w:r>
        <w:rPr>
          <w:rStyle w:val="VerbatimChar"/>
        </w:rPr>
        <w:t xml:space="preserve">    Oth2    (.15.)       0.873    0.066   13.176    0.000    0.451    0.584</w:t>
      </w:r>
      <w:r>
        <w:br/>
      </w:r>
      <w:r>
        <w:rPr>
          <w:rStyle w:val="VerbatimChar"/>
        </w:rPr>
        <w:t xml:space="preserve">    Oth3    (.16.)       0.951    0.070   13.628    0.000    0.492    0.584</w:t>
      </w:r>
      <w:r>
        <w:br/>
      </w:r>
      <w:r>
        <w:rPr>
          <w:rStyle w:val="VerbatimChar"/>
        </w:rPr>
        <w:t xml:space="preserve">    Oth4    (.17.)       0.803    0.070   11.516    0.000    0.415    0.477</w:t>
      </w:r>
      <w:r>
        <w:br/>
      </w:r>
      <w:r>
        <w:rPr>
          <w:rStyle w:val="VerbatimChar"/>
        </w:rPr>
        <w:t xml:space="preserve">    Oth5    (.18.)       0.620    0.058   10.693    0.000    0.321    0.449</w:t>
      </w:r>
      <w:r>
        <w:br/>
      </w:r>
      <w:r>
        <w:rPr>
          <w:rStyle w:val="VerbatimChar"/>
        </w:rPr>
        <w:t xml:space="preserve">    Oth6    (.19.)       0.571    0.060    9.517    0.000    0.295    0.379</w:t>
      </w:r>
      <w:r>
        <w:br/>
      </w:r>
      <w:r>
        <w:rPr>
          <w:rStyle w:val="VerbatimChar"/>
        </w:rPr>
        <w:t xml:space="preserve">    Oth7    (.20.)       0.616    0.063    9.838    0.000    0.318    0.380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0.034    0.016    2.153    0.031    0.239    0.239</w:t>
      </w:r>
      <w:r>
        <w:br/>
      </w:r>
      <w:r>
        <w:rPr>
          <w:rStyle w:val="VerbatimChar"/>
        </w:rPr>
        <w:t xml:space="preserve">    DenialPersonhd       0.089    0.017    5.379    0.000    0.560    0.560</w:t>
      </w:r>
      <w:r>
        <w:br/>
      </w:r>
      <w:r>
        <w:rPr>
          <w:rStyle w:val="VerbatimChar"/>
        </w:rPr>
        <w:t xml:space="preserve">    Otherization         0.094    0.018    5.303    0.000    0.525    0.525</w:t>
      </w:r>
      <w:r>
        <w:br/>
      </w:r>
      <w:r>
        <w:rPr>
          <w:rStyle w:val="VerbatimChar"/>
        </w:rPr>
        <w:t xml:space="preserve">  Minimization ~~                                                          </w:t>
      </w:r>
      <w:r>
        <w:br/>
      </w:r>
      <w:r>
        <w:rPr>
          <w:rStyle w:val="VerbatimChar"/>
        </w:rPr>
        <w:t xml:space="preserve">    DenialPersonhd       0.060    0.022    2.737    0.006    0.312    0.312</w:t>
      </w:r>
      <w:r>
        <w:br/>
      </w:r>
      <w:r>
        <w:rPr>
          <w:rStyle w:val="VerbatimChar"/>
        </w:rPr>
        <w:t xml:space="preserve">    Otherization         0.115    0.025    4.506    0.000    0.532    0.532</w:t>
      </w:r>
      <w:r>
        <w:br/>
      </w:r>
      <w:r>
        <w:rPr>
          <w:rStyle w:val="VerbatimChar"/>
        </w:rPr>
        <w:t xml:space="preserve">  DenialPersonhood ~~                                                      </w:t>
      </w:r>
      <w:r>
        <w:br/>
      </w:r>
      <w:r>
        <w:rPr>
          <w:rStyle w:val="VerbatimChar"/>
        </w:rPr>
        <w:t xml:space="preserve">    Otherization         0.113    0.023    4.926    0.000    0.474    0.474</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1.944    0.029   66.425    0.000    1.944    2.486</w:t>
      </w:r>
      <w:r>
        <w:br/>
      </w:r>
      <w:r>
        <w:rPr>
          <w:rStyle w:val="VerbatimChar"/>
        </w:rPr>
        <w:t xml:space="preserve">   .Help2   (.52.)    2.400    0.033   73.804    0.000    2.400    2.890</w:t>
      </w:r>
      <w:r>
        <w:br/>
      </w:r>
      <w:r>
        <w:rPr>
          <w:rStyle w:val="VerbatimChar"/>
        </w:rPr>
        <w:t xml:space="preserve">   .Help3   (.53.)    2.119    0.034   63.226    0.000    2.119    2.492</w:t>
      </w:r>
      <w:r>
        <w:br/>
      </w:r>
      <w:r>
        <w:rPr>
          <w:rStyle w:val="VerbatimChar"/>
        </w:rPr>
        <w:t xml:space="preserve">   .Help4   (.54.)    2.254    0.034   66.598    0.000    2.254    2.850</w:t>
      </w:r>
      <w:r>
        <w:br/>
      </w:r>
      <w:r>
        <w:rPr>
          <w:rStyle w:val="VerbatimChar"/>
        </w:rPr>
        <w:t xml:space="preserve">   .Help5   (.55.)    2.037    0.034   59.104    0.000    2.037    2.425</w:t>
      </w:r>
      <w:r>
        <w:br/>
      </w:r>
      <w:r>
        <w:rPr>
          <w:rStyle w:val="VerbatimChar"/>
        </w:rPr>
        <w:t xml:space="preserve">   .Min1    (.56.)    2.394    0.033   71.944    0.000    2.394    2.970</w:t>
      </w:r>
      <w:r>
        <w:br/>
      </w:r>
      <w:r>
        <w:rPr>
          <w:rStyle w:val="VerbatimChar"/>
        </w:rPr>
        <w:t xml:space="preserve">   .Min2    (.57.)    2.362    0.033   72.669    0.000    2.362    3.004</w:t>
      </w:r>
      <w:r>
        <w:br/>
      </w:r>
      <w:r>
        <w:rPr>
          <w:rStyle w:val="VerbatimChar"/>
        </w:rPr>
        <w:t xml:space="preserve">   .Min3    (.58.)    2.621    0.031   83.690    0.000    2.621    3.285</w:t>
      </w:r>
      <w:r>
        <w:br/>
      </w:r>
      <w:r>
        <w:rPr>
          <w:rStyle w:val="VerbatimChar"/>
        </w:rPr>
        <w:t xml:space="preserve">   .Per1    (.59.)    2.089    0.034   61.496    0.000    2.089    2.407</w:t>
      </w:r>
      <w:r>
        <w:br/>
      </w:r>
      <w:r>
        <w:rPr>
          <w:rStyle w:val="VerbatimChar"/>
        </w:rPr>
        <w:t xml:space="preserve">   .Per2    (.60.)    2.087    0.030   68.542    0.000    2.087    2.553</w:t>
      </w:r>
      <w:r>
        <w:br/>
      </w:r>
      <w:r>
        <w:rPr>
          <w:rStyle w:val="VerbatimChar"/>
        </w:rPr>
        <w:t xml:space="preserve">   .Per3    (.61.)    2.538    0.031   81.214    0.000    2.538    3.168</w:t>
      </w:r>
      <w:r>
        <w:br/>
      </w:r>
      <w:r>
        <w:rPr>
          <w:rStyle w:val="VerbatimChar"/>
        </w:rPr>
        <w:t xml:space="preserve">   .Per4    (.62.)    2.418    0.031   77.819    0.000    2.418    2.991</w:t>
      </w:r>
      <w:r>
        <w:br/>
      </w:r>
      <w:r>
        <w:rPr>
          <w:rStyle w:val="VerbatimChar"/>
        </w:rPr>
        <w:t xml:space="preserve">   .Per5    (.63.)    2.179    0.033   66.537    0.000    2.179    2.358</w:t>
      </w:r>
      <w:r>
        <w:br/>
      </w:r>
      <w:r>
        <w:rPr>
          <w:rStyle w:val="VerbatimChar"/>
        </w:rPr>
        <w:t xml:space="preserve">   .Oth1    (.64.)    2.630    0.034   78.432    0.000    2.630    3.022</w:t>
      </w:r>
      <w:r>
        <w:br/>
      </w:r>
      <w:r>
        <w:rPr>
          <w:rStyle w:val="VerbatimChar"/>
        </w:rPr>
        <w:t xml:space="preserve">   .Oth2    (.65.)    2.616    0.032   81.837    0.000    2.616    3.386</w:t>
      </w:r>
      <w:r>
        <w:br/>
      </w:r>
      <w:r>
        <w:rPr>
          <w:rStyle w:val="VerbatimChar"/>
        </w:rPr>
        <w:t xml:space="preserve">   .Oth3    (.66.)    2.146    0.033   65.814    0.000    2.146    2.546</w:t>
      </w:r>
      <w:r>
        <w:br/>
      </w:r>
      <w:r>
        <w:rPr>
          <w:rStyle w:val="VerbatimChar"/>
        </w:rPr>
        <w:t xml:space="preserve">   .Oth4    (.67.)    2.414    0.034   70.725    0.000    2.414    2.773</w:t>
      </w:r>
      <w:r>
        <w:br/>
      </w:r>
      <w:r>
        <w:rPr>
          <w:rStyle w:val="VerbatimChar"/>
        </w:rPr>
        <w:t xml:space="preserve">   .Oth5    (.68.)    2.519    0.029   86.645    0.000    2.519    3.529</w:t>
      </w:r>
      <w:r>
        <w:br/>
      </w:r>
      <w:r>
        <w:rPr>
          <w:rStyle w:val="VerbatimChar"/>
        </w:rPr>
        <w:t xml:space="preserve">   .Oth6    (.69.)    2.601    0.030   86.656    0.000    2.601    3.343</w:t>
      </w:r>
      <w:r>
        <w:br/>
      </w:r>
      <w:r>
        <w:rPr>
          <w:rStyle w:val="VerbatimChar"/>
        </w:rPr>
        <w:t xml:space="preserve">   .Oth7    (.70.)    2.129    0.031   69.263    0.000    2.129    2.540</w:t>
      </w:r>
      <w:r>
        <w:br/>
      </w:r>
      <w:r>
        <w:rPr>
          <w:rStyle w:val="VerbatimChar"/>
        </w:rPr>
        <w:t xml:space="preserve">    Hlplssn           0.541    0.044   12.314    0.000    1.567    1.567</w:t>
      </w:r>
      <w:r>
        <w:br/>
      </w:r>
      <w:r>
        <w:rPr>
          <w:rStyle w:val="VerbatimChar"/>
        </w:rPr>
        <w:t xml:space="preserve">    Minmztn           0.332    0.051    6.518    0.000    0.797    0.797</w:t>
      </w:r>
      <w:r>
        <w:br/>
      </w:r>
      <w:r>
        <w:rPr>
          <w:rStyle w:val="VerbatimChar"/>
        </w:rPr>
        <w:t xml:space="preserve">    DnlPrsn           0.604    0.050   12.008    0.000    1.311    1.311</w:t>
      </w:r>
      <w:r>
        <w:br/>
      </w:r>
      <w:r>
        <w:rPr>
          <w:rStyle w:val="VerbatimChar"/>
        </w:rPr>
        <w:t xml:space="preserve">    Othrztn           0.485    0.049    9.804    0.000    0.938    0.938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0.492    0.045   11.034    0.000    0.492    0.805</w:t>
      </w:r>
      <w:r>
        <w:br/>
      </w:r>
      <w:r>
        <w:rPr>
          <w:rStyle w:val="VerbatimChar"/>
        </w:rPr>
        <w:t xml:space="preserve">   .Help2             0.466    0.046   10.115    0.000    0.466    0.676</w:t>
      </w:r>
      <w:r>
        <w:br/>
      </w:r>
      <w:r>
        <w:rPr>
          <w:rStyle w:val="VerbatimChar"/>
        </w:rPr>
        <w:t xml:space="preserve">   .Help3             0.552    0.051   10.771    0.000    0.552    0.763</w:t>
      </w:r>
      <w:r>
        <w:br/>
      </w:r>
      <w:r>
        <w:rPr>
          <w:rStyle w:val="VerbatimChar"/>
        </w:rPr>
        <w:t xml:space="preserve">   .Help4             0.427    0.042   10.155    0.000    0.427    0.682</w:t>
      </w:r>
      <w:r>
        <w:br/>
      </w:r>
      <w:r>
        <w:rPr>
          <w:rStyle w:val="VerbatimChar"/>
        </w:rPr>
        <w:t xml:space="preserve">   .Help5             0.450    0.046    9.753    0.000    0.450    0.637</w:t>
      </w:r>
      <w:r>
        <w:br/>
      </w:r>
      <w:r>
        <w:rPr>
          <w:rStyle w:val="VerbatimChar"/>
        </w:rPr>
        <w:t xml:space="preserve">   .Min1              0.476    0.055    8.720    0.000    0.476    0.733</w:t>
      </w:r>
      <w:r>
        <w:br/>
      </w:r>
      <w:r>
        <w:rPr>
          <w:rStyle w:val="VerbatimChar"/>
        </w:rPr>
        <w:t xml:space="preserve">   .Min2              0.493    0.050    9.798    0.000    0.493    0.797</w:t>
      </w:r>
      <w:r>
        <w:br/>
      </w:r>
      <w:r>
        <w:rPr>
          <w:rStyle w:val="VerbatimChar"/>
        </w:rPr>
        <w:t xml:space="preserve">   .Min3              0.539    0.051   10.493    0.000    0.539    0.847</w:t>
      </w:r>
      <w:r>
        <w:br/>
      </w:r>
      <w:r>
        <w:rPr>
          <w:rStyle w:val="VerbatimChar"/>
        </w:rPr>
        <w:t xml:space="preserve">   .Per1              0.541    0.052   10.349    0.000    0.541    0.718</w:t>
      </w:r>
      <w:r>
        <w:br/>
      </w:r>
      <w:r>
        <w:rPr>
          <w:rStyle w:val="VerbatimChar"/>
        </w:rPr>
        <w:t xml:space="preserve">   .Per2              0.437    0.045    9.782    0.000    0.437    0.654</w:t>
      </w:r>
      <w:r>
        <w:br/>
      </w:r>
      <w:r>
        <w:rPr>
          <w:rStyle w:val="VerbatimChar"/>
        </w:rPr>
        <w:t xml:space="preserve">   .Per3              0.414    0.043    9.688    0.000    0.414    0.645</w:t>
      </w:r>
      <w:r>
        <w:br/>
      </w:r>
      <w:r>
        <w:rPr>
          <w:rStyle w:val="VerbatimChar"/>
        </w:rPr>
        <w:t xml:space="preserve">   .Per4              0.512    0.047   10.829    0.000    0.512    0.784</w:t>
      </w:r>
      <w:r>
        <w:br/>
      </w:r>
      <w:r>
        <w:rPr>
          <w:rStyle w:val="VerbatimChar"/>
        </w:rPr>
        <w:t xml:space="preserve">   .Per5              0.722    0.064   11.220    0.000    0.722    0.846</w:t>
      </w:r>
      <w:r>
        <w:br/>
      </w:r>
      <w:r>
        <w:rPr>
          <w:rStyle w:val="VerbatimChar"/>
        </w:rPr>
        <w:t xml:space="preserve">   .Oth1              0.490    0.049   10.072    0.000    0.490    0.647</w:t>
      </w:r>
      <w:r>
        <w:br/>
      </w:r>
      <w:r>
        <w:rPr>
          <w:rStyle w:val="VerbatimChar"/>
        </w:rPr>
        <w:t xml:space="preserve">   .Oth2              0.393    0.039   10.155    0.000    0.393    0.659</w:t>
      </w:r>
      <w:r>
        <w:br/>
      </w:r>
      <w:r>
        <w:rPr>
          <w:rStyle w:val="VerbatimChar"/>
        </w:rPr>
        <w:t xml:space="preserve">   .Oth3              0.468    0.046   10.173    0.000    0.468    0.659</w:t>
      </w:r>
      <w:r>
        <w:br/>
      </w:r>
      <w:r>
        <w:rPr>
          <w:rStyle w:val="VerbatimChar"/>
        </w:rPr>
        <w:t xml:space="preserve">   .Oth4              0.585    0.054   10.938    0.000    0.585    0.772</w:t>
      </w:r>
      <w:r>
        <w:br/>
      </w:r>
      <w:r>
        <w:rPr>
          <w:rStyle w:val="VerbatimChar"/>
        </w:rPr>
        <w:t xml:space="preserve">   .Oth5              0.407    0.037   11.076    0.000    0.407    0.798</w:t>
      </w:r>
      <w:r>
        <w:br/>
      </w:r>
      <w:r>
        <w:rPr>
          <w:rStyle w:val="VerbatimChar"/>
        </w:rPr>
        <w:t xml:space="preserve">   .Oth6              0.518    0.046   11.371    0.000    0.518    0.856</w:t>
      </w:r>
      <w:r>
        <w:br/>
      </w:r>
      <w:r>
        <w:rPr>
          <w:rStyle w:val="VerbatimChar"/>
        </w:rPr>
        <w:t xml:space="preserve">   .Oth7              0.601    0.053   11.374    0.000    0.601    0.856</w:t>
      </w:r>
      <w:r>
        <w:br/>
      </w:r>
      <w:r>
        <w:rPr>
          <w:rStyle w:val="VerbatimChar"/>
        </w:rPr>
        <w:t xml:space="preserve">    Helplessness      0.119    0.021    5.803    0.000    1.000    1.000</w:t>
      </w:r>
      <w:r>
        <w:br/>
      </w:r>
      <w:r>
        <w:rPr>
          <w:rStyle w:val="VerbatimChar"/>
        </w:rPr>
        <w:t xml:space="preserve">    Minimization      0.174    0.044    3.983    0.000    1.000    1.000</w:t>
      </w:r>
      <w:r>
        <w:br/>
      </w:r>
      <w:r>
        <w:rPr>
          <w:rStyle w:val="VerbatimChar"/>
        </w:rPr>
        <w:t xml:space="preserve">    DenialPersonhd    0.212    0.034    6.202    0.000    1.000    1.000</w:t>
      </w:r>
      <w:r>
        <w:br/>
      </w:r>
      <w:r>
        <w:rPr>
          <w:rStyle w:val="VerbatimChar"/>
        </w:rPr>
        <w:t xml:space="preserve">    Otherization      0.267    0.040    6.679    0.000    1.000    1.000</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configural 328 38438 39061 327.57                                             </w:t>
      </w:r>
      <w:r>
        <w:br/>
      </w:r>
      <w:r>
        <w:rPr>
          <w:rStyle w:val="VerbatimChar"/>
        </w:rPr>
        <w:t xml:space="preserve">weak       344 38431 38979 352.99     25.420 0.037598      16      0.06275 .  </w:t>
      </w:r>
      <w:r>
        <w:br/>
      </w:r>
      <w:r>
        <w:rPr>
          <w:rStyle w:val="VerbatimChar"/>
        </w:rPr>
        <w:t xml:space="preserve">strong     360 38459 38931 412.75     59.754 0.081029      16 0.0000005758 ***</w:t>
      </w:r>
      <w:r>
        <w:br/>
      </w:r>
      <w:r>
        <w:rPr>
          <w:rStyle w:val="VerbatimChar"/>
        </w:rPr>
        <w:t xml:space="preserve">---</w:t>
      </w:r>
      <w:r>
        <w:br/>
      </w:r>
      <w:r>
        <w:rPr>
          <w:rStyle w:val="VerbatimChar"/>
        </w:rPr>
        <w:t xml:space="preserve">Signif. codes:  0 '***' 0.001 '**' 0.01 '*' 0.05 '.' 0.1 ' ' 1</w:t>
      </w:r>
    </w:p>
    <w:p>
      <w:pPr>
        <w:pStyle w:val="FirstParagraph"/>
      </w:pPr>
      <w:r>
        <w:t xml:space="preserve">Let’s format these results into tables.</w:t>
      </w:r>
    </w:p>
    <w:p>
      <w:pPr>
        <w:pStyle w:val="SourceCode"/>
      </w:pPr>
      <w:r>
        <w:rPr>
          <w:rStyle w:val="NormalTok"/>
        </w:rPr>
        <w:t xml:space="preserve">strongFitStats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(strong)</w:t>
      </w:r>
      <w:r>
        <w:br/>
      </w:r>
      <w:r>
        <w:rPr>
          <w:rStyle w:val="NormalTok"/>
        </w:rPr>
        <w:t xml:space="preserve">strong_paramEsts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strongCorrs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strongFitStats</w:t>
      </w:r>
      <w:r>
        <w:br/>
      </w:r>
      <w:r>
        <w:rPr>
          <w:rStyle w:val="CommentTok"/>
        </w:rPr>
        <w:t xml:space="preserve"># strong_paramEsts strongCorrs</w:t>
      </w:r>
    </w:p>
    <w:p>
      <w:pPr>
        <w:pStyle w:val="FirstParagraph"/>
      </w:pPr>
      <w:r>
        <w:t xml:space="preserve">Then, export them.</w:t>
      </w:r>
    </w:p>
    <w:p>
      <w:pPr>
        <w:pStyle w:val="SourceCode"/>
      </w:pPr>
      <w:r>
        <w:rPr>
          <w:rStyle w:val="FunctionTok"/>
        </w:rPr>
        <w:t xml:space="preserve">write.csv</w:t>
      </w:r>
      <w:r>
        <w:rPr>
          <w:rStyle w:val="NormalTok"/>
        </w:rPr>
        <w:t xml:space="preserve">(strongFitStats, </w:t>
      </w:r>
      <w:r>
        <w:rPr>
          <w:rStyle w:val="AttributeTok"/>
        </w:rPr>
        <w:t xml:space="preserve">file =</w:t>
      </w:r>
      <w:r>
        <w:rPr>
          <w:rStyle w:val="NormalTok"/>
        </w:rPr>
        <w:t xml:space="preserve"> </w:t>
      </w:r>
      <w:r>
        <w:rPr>
          <w:rStyle w:val="StringTok"/>
        </w:rPr>
        <w:t xml:space="preserve">"strongFitStats.csv"</w:t>
      </w:r>
      <w:r>
        <w:rPr>
          <w:rStyle w:val="NormalTok"/>
        </w:rPr>
        <w:t xml:space="preserve">)</w:t>
      </w:r>
      <w:r>
        <w:br/>
      </w:r>
      <w:r>
        <w:rPr>
          <w:rStyle w:val="FunctionTok"/>
        </w:rPr>
        <w:t xml:space="preserve">write.csv</w:t>
      </w:r>
      <w:r>
        <w:rPr>
          <w:rStyle w:val="NormalTok"/>
        </w:rPr>
        <w:t xml:space="preserve">(strong_paramEsts, </w:t>
      </w:r>
      <w:r>
        <w:rPr>
          <w:rStyle w:val="AttributeTok"/>
        </w:rPr>
        <w:t xml:space="preserve">file =</w:t>
      </w:r>
      <w:r>
        <w:rPr>
          <w:rStyle w:val="NormalTok"/>
        </w:rPr>
        <w:t xml:space="preserve"> </w:t>
      </w:r>
      <w:r>
        <w:rPr>
          <w:rStyle w:val="StringTok"/>
        </w:rPr>
        <w:t xml:space="preserve">"strong_paramEsts.csv"</w:t>
      </w:r>
      <w:r>
        <w:rPr>
          <w:rStyle w:val="NormalTok"/>
        </w:rPr>
        <w:t xml:space="preserve">)</w:t>
      </w:r>
      <w:r>
        <w:br/>
      </w:r>
      <w:r>
        <w:rPr>
          <w:rStyle w:val="FunctionTok"/>
        </w:rPr>
        <w:t xml:space="preserve">write.csv</w:t>
      </w:r>
      <w:r>
        <w:rPr>
          <w:rStyle w:val="NormalTok"/>
        </w:rPr>
        <w:t xml:space="preserve">(strongCorrs, </w:t>
      </w:r>
      <w:r>
        <w:rPr>
          <w:rStyle w:val="AttributeTok"/>
        </w:rPr>
        <w:t xml:space="preserve">file =</w:t>
      </w:r>
      <w:r>
        <w:rPr>
          <w:rStyle w:val="NormalTok"/>
        </w:rPr>
        <w:t xml:space="preserve"> </w:t>
      </w:r>
      <w:r>
        <w:rPr>
          <w:rStyle w:val="StringTok"/>
        </w:rPr>
        <w:t xml:space="preserve">"strongCorrs.csv"</w:t>
      </w:r>
      <w:r>
        <w:rPr>
          <w:rStyle w:val="NormalTok"/>
        </w:rPr>
        <w:t xml:space="preserve">)</w:t>
      </w:r>
    </w:p>
    <w:p>
      <w:pPr>
        <w:pStyle w:val="SourceCode"/>
      </w:pPr>
      <w:r>
        <w:rPr>
          <w:rStyle w:val="CommentTok"/>
        </w:rPr>
        <w:t xml:space="preserve"># semPlot::semPaths(strong, layout = 'tree', style = 'lisrel', what =</w:t>
      </w:r>
      <w:r>
        <w:br/>
      </w:r>
      <w:r>
        <w:rPr>
          <w:rStyle w:val="CommentTok"/>
        </w:rPr>
        <w:t xml:space="preserve">#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(strong,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2-Invariance_files/figure-docx/unnamed-chunk-27-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0" name="Picture"/>
            <a:graphic>
              <a:graphicData uri="http://schemas.openxmlformats.org/drawingml/2006/picture">
                <pic:pic>
                  <pic:nvPicPr>
                    <pic:cNvPr descr="12-Invariance_files/figure-docx/unnamed-chunk-27-2.png" id="831" name="Picture"/>
                    <pic:cNvPicPr>
                      <a:picLocks noChangeArrowheads="1" noChangeAspect="1"/>
                    </pic:cNvPicPr>
                  </pic:nvPicPr>
                  <pic:blipFill>
                    <a:blip r:embed="rId8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bookmarkStart w:id="832" w:name="interpreting-the-output-9"/>
    <w:p>
      <w:pPr>
        <w:pStyle w:val="Heading3"/>
      </w:pPr>
      <w:r>
        <w:rPr>
          <w:rStyle w:val="SectionNumber"/>
        </w:rPr>
        <w:t xml:space="preserve">12.7.1</w:t>
      </w:r>
      <w:r>
        <w:tab/>
      </w:r>
      <w:r>
        <w:t xml:space="preserve">Interpreting the Output</w:t>
      </w:r>
    </w:p>
    <w:p>
      <w:pPr>
        <w:pStyle w:val="FirstParagraph"/>
      </w:pPr>
      <w:r>
        <w:t xml:space="preserve">Note that although the</w:t>
      </w:r>
      <w:r>
        <w:t xml:space="preserve"> </w:t>
      </w:r>
      <w:r>
        <w:t xml:space="preserve">“</w:t>
      </w:r>
      <w:r>
        <w:t xml:space="preserve">Std.all</w:t>
      </w:r>
      <w:r>
        <w:t xml:space="preserve">”</w:t>
      </w:r>
      <w:r>
        <w:t xml:space="preserve"> </w:t>
      </w:r>
      <w:r>
        <w:t xml:space="preserve">values differ from each other, the</w:t>
      </w:r>
      <w:r>
        <w:t xml:space="preserve"> </w:t>
      </w:r>
      <w:r>
        <w:t xml:space="preserve">“</w:t>
      </w:r>
      <w:r>
        <w:t xml:space="preserve">Estimates</w:t>
      </w:r>
      <w:r>
        <w:t xml:space="preserve">”</w:t>
      </w:r>
      <w:r>
        <w:t xml:space="preserve"> </w:t>
      </w:r>
      <w:r>
        <w:t xml:space="preserve">(factor loadings) are identical across Mild and Severe groups. Each also has a</w:t>
      </w:r>
      <w:r>
        <w:t xml:space="preserve"> </w:t>
      </w:r>
      <w:r>
        <w:t xml:space="preserve">“</w:t>
      </w:r>
      <w:r>
        <w:t xml:space="preserve">label</w:t>
      </w:r>
      <w:r>
        <w:t xml:space="preserve">”</w:t>
      </w:r>
      <w:r>
        <w:t xml:space="preserve"> </w:t>
      </w:r>
      <w:r>
        <w:t xml:space="preserve">(e.g., .p2., .p3.) which indicates that they have been constrained to be equal. The</w:t>
      </w:r>
      <w:r>
        <w:t xml:space="preserve"> </w:t>
      </w:r>
      <w:r>
        <w:t xml:space="preserve">“</w:t>
      </w:r>
      <w:r>
        <w:t xml:space="preserve">Std.all</w:t>
      </w:r>
      <w:r>
        <w:t xml:space="preserve">”</w:t>
      </w:r>
      <w:r>
        <w:t xml:space="preserve"> </w:t>
      </w:r>
      <w:r>
        <w:t xml:space="preserve">differ between degree of disability severity due to the difference in standard deviations of the indicators.</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0.45 to 0.57; Min: 0.39 to 0.51; Pers: 0.42 to 0.63; Oth: 0.36 to 0.59</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0.44 to 0.60; Min: 0.39 to 0.52; Pers: 0.39 to 0.60; Oth: 0.38 to 0.59</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360</m:t>
                  </m:r>
                </m:e>
              </m:d>
              <m:r>
                <m:rPr>
                  <m:sty m:val="p"/>
                </m:rPr>
                <m:t>=</m:t>
              </m:r>
              <m:r>
                <m:t>412.75</m:t>
              </m:r>
              <m:r>
                <m:t>p</m:t>
              </m:r>
              <m:r>
                <m:rPr>
                  <m:sty m:val="p"/>
                </m:rPr>
                <m:t>=</m:t>
              </m:r>
              <m:r>
                <m:t>0.029</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0.975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CI90%(0.007 to 0.027)</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.805, SRMR = 0.036</w:t>
            </w:r>
          </w:p>
        </w:tc>
        <w:tc>
          <w:tcPr/>
          <w:p>
            <w:pPr>
              <w:pStyle w:val="Compact"/>
              <w:jc w:val="center"/>
            </w:pPr>
            <w:r>
              <w:t xml:space="preserve">Yes</w:t>
            </w:r>
          </w:p>
        </w:tc>
      </w:tr>
    </w:tbl>
    <w:bookmarkEnd w:id="832"/>
    <w:bookmarkStart w:id="833" w:name="partial-write-up-8"/>
    <w:p>
      <w:pPr>
        <w:pStyle w:val="Heading3"/>
      </w:pPr>
      <w:r>
        <w:rPr>
          <w:rStyle w:val="SectionNumber"/>
        </w:rPr>
        <w:t xml:space="preserve">12.7.2</w:t>
      </w:r>
      <w:r>
        <w:tab/>
      </w:r>
      <w:r>
        <w:t xml:space="preserve">Partial Write-up</w:t>
      </w:r>
    </w:p>
    <w:p>
      <w:pPr>
        <w:pStyle w:val="BlockText"/>
      </w:pPr>
      <w:r>
        <w:rPr>
          <w:bCs/>
          <w:b/>
        </w:rPr>
        <w:t xml:space="preserve">Strong invariance model</w:t>
      </w:r>
      <w:r>
        <w:t xml:space="preserve">. In the strong invariance model, configuration, factor loadings, and indicator means/intercepts were constrained to be the same for each group. Fit indices were less than ideal:</w:t>
      </w:r>
      <w:r>
        <w:t xml:space="preserve"> </w:t>
      </w:r>
      <m:oMath>
        <m:sSup>
          <m:e>
            <m:r>
              <m:t>χ</m:t>
            </m:r>
          </m:e>
          <m:sup>
            <m:r>
              <m:t>2</m:t>
            </m:r>
          </m:sup>
        </m:sSup>
        <m:d>
          <m:dPr>
            <m:begChr m:val="("/>
            <m:endChr m:val=")"/>
            <m:sepChr m:val=""/>
            <m:grow/>
          </m:dPr>
          <m:e>
            <m:r>
              <m:t>360</m:t>
            </m:r>
          </m:e>
        </m:d>
        <m:r>
          <m:rPr>
            <m:sty m:val="p"/>
          </m:rPr>
          <m:t>=</m:t>
        </m:r>
        <m:r>
          <m:t>412.75</m:t>
        </m:r>
        <m:r>
          <m:t>p</m:t>
        </m:r>
        <m:r>
          <m:rPr>
            <m:sty m:val="p"/>
          </m:rPr>
          <m:t>=</m:t>
        </m:r>
        <m:r>
          <m:t>0.029</m:t>
        </m:r>
      </m:oMath>
      <w:r>
        <w:t xml:space="preserve">, CFI = 0.975, SRMR = 0.045, RMSEA =0.019, CI90%(0.007 to 0.027). The difference tests that evaluated model similarity suggested there was factorial noninvariance: (</w:t>
      </w:r>
      <m:oMath>
        <m:sSubSup>
          <m:e>
            <m:r>
              <m:t>χ</m:t>
            </m:r>
          </m:e>
          <m:sub>
            <m:r>
              <m:t>D</m:t>
            </m:r>
          </m:sub>
          <m:sup>
            <m:r>
              <m:t>2</m:t>
            </m:r>
          </m:sup>
        </m:sSubSup>
        <m:d>
          <m:dPr>
            <m:begChr m:val="("/>
            <m:endChr m:val=")"/>
            <m:sepChr m:val=""/>
            <m:grow/>
          </m:dPr>
          <m:e>
            <m:r>
              <m:t>16</m:t>
            </m:r>
          </m:e>
        </m:d>
        <m:r>
          <m:rPr>
            <m:sty m:val="p"/>
          </m:rPr>
          <m:t>=</m:t>
        </m:r>
        <m:r>
          <m:t>59.754</m:t>
        </m:r>
        <m:r>
          <m:rPr>
            <m:sty m:val="p"/>
          </m:rPr>
          <m:t>,</m:t>
        </m:r>
        <m:r>
          <m:t>p</m:t>
        </m:r>
        <m:r>
          <m:rPr>
            <m:sty m:val="p"/>
          </m:rPr>
          <m:t>=</m:t>
        </m:r>
        <m:r>
          <m:t>0.01</m:t>
        </m:r>
      </m:oMath>
      <w:r>
        <w:t xml:space="preserve">;</w:t>
      </w:r>
      <w:r>
        <w:t xml:space="preserve"> </w:t>
      </w:r>
      <m:oMath>
        <m:r>
          <m:t>Δ</m:t>
        </m:r>
        <m:r>
          <m:t>C</m:t>
        </m:r>
        <m:r>
          <m:t>F</m:t>
        </m:r>
        <m:r>
          <m:t>I</m:t>
        </m:r>
        <m:r>
          <m:rPr>
            <m:sty m:val="p"/>
          </m:rPr>
          <m:t>=</m:t>
        </m:r>
        <m:r>
          <m:t>0.021</m:t>
        </m:r>
      </m:oMath>
      <w:r>
        <w:t xml:space="preserve">. Given that the</w:t>
      </w:r>
      <w:r>
        <w:t xml:space="preserve"> </w:t>
      </w:r>
      <m:oMath>
        <m:sSubSup>
          <m:e>
            <m:r>
              <m:t>χ</m:t>
            </m:r>
          </m:e>
          <m:sub>
            <m:r>
              <m:t>D</m:t>
            </m:r>
          </m:sub>
          <m:sup>
            <m:r>
              <m:t>2</m:t>
            </m:r>
          </m:sup>
        </m:sSubSup>
      </m:oMath>
      <w:r>
        <w:t xml:space="preserve"> </w:t>
      </w:r>
      <w:r>
        <w:t xml:space="preserve">test is statistically significant and the</w:t>
      </w:r>
      <w:r>
        <w:t xml:space="preserve"> </w:t>
      </w:r>
      <m:oMath>
        <m:r>
          <m:t>Δ</m:t>
        </m:r>
        <m:r>
          <m:t>C</m:t>
        </m:r>
        <m:r>
          <m:t>F</m:t>
        </m:r>
        <m:r>
          <m:t>I</m:t>
        </m:r>
        <m:r>
          <m:rPr>
            <m:sty m:val="p"/>
          </m:rPr>
          <m:t>&gt;</m:t>
        </m:r>
        <m:r>
          <m:t>0.01</m:t>
        </m:r>
      </m:oMath>
      <w:r>
        <w:t xml:space="preserve"> </w:t>
      </w:r>
      <w:r>
        <w:t xml:space="preserve">we cannot claim strong invariance and we therefore do not test stricter models.</w:t>
      </w:r>
    </w:p>
    <w:p>
      <w:pPr>
        <w:pStyle w:val="SourceCode"/>
      </w:pPr>
      <w:r>
        <w:rPr>
          <w:rStyle w:val="NormalTok"/>
        </w:rPr>
        <w:t xml:space="preserve"> </w:t>
      </w:r>
      <w:r>
        <w:rPr>
          <w:rStyle w:val="FloatTok"/>
        </w:rPr>
        <w:t xml:space="preserve">0.996</w:t>
      </w:r>
      <w:r>
        <w:rPr>
          <w:rStyle w:val="NormalTok"/>
        </w:rPr>
        <w:t xml:space="preserve"> </w:t>
      </w:r>
      <w:r>
        <w:rPr>
          <w:rStyle w:val="SpecialCharTok"/>
        </w:rPr>
        <w:t xml:space="preserve">-</w:t>
      </w:r>
      <w:r>
        <w:rPr>
          <w:rStyle w:val="NormalTok"/>
        </w:rPr>
        <w:t xml:space="preserve"> </w:t>
      </w:r>
      <w:r>
        <w:rPr>
          <w:rStyle w:val="FloatTok"/>
        </w:rPr>
        <w:t xml:space="preserve">0.975</w:t>
      </w:r>
    </w:p>
    <w:p>
      <w:pPr>
        <w:pStyle w:val="SourceCode"/>
      </w:pPr>
      <w:r>
        <w:rPr>
          <w:rStyle w:val="VerbatimChar"/>
        </w:rPr>
        <w:t xml:space="preserve">[1] 0.021</w:t>
      </w:r>
    </w:p>
    <w:p>
      <w:pPr>
        <w:pStyle w:val="FirstParagraph"/>
      </w:pPr>
      <w:r>
        <w:rPr>
          <w:bCs/>
          <w:b/>
        </w:rPr>
        <w:t xml:space="preserve">Should I be worried if measurement invariance stops here?</w:t>
      </w:r>
      <w:r>
        <w:br/>
      </w:r>
      <w:r>
        <w:t xml:space="preserve">Byrne</w:t>
      </w:r>
      <w:r>
        <w:t xml:space="preserve"> </w:t>
      </w:r>
      <w:r>
        <w:t xml:space="preserve">(</w:t>
      </w:r>
      <w:hyperlink w:anchor="ref-byrne_structural_2016">
        <w:r>
          <w:rPr>
            <w:rStyle w:val="Hyperlink"/>
          </w:rPr>
          <w:t xml:space="preserve">2016a</w:t>
        </w:r>
      </w:hyperlink>
      <w:r>
        <w:t xml:space="preserve">)</w:t>
      </w:r>
      <w:r>
        <w:t xml:space="preserve"> </w:t>
      </w:r>
      <w:r>
        <w:t xml:space="preserve">wrote,</w:t>
      </w:r>
      <w:r>
        <w:t xml:space="preserve"> </w:t>
      </w:r>
      <w:r>
        <w:t xml:space="preserve">“</w:t>
      </w:r>
      <w:r>
        <w:t xml:space="preserve">Historically, the Joreskog tradition of invariance testing held that the equality of error variances and their covariances should also be tested. However, it is now widely accepted that to do so represents an overly restrictive test of the data</w:t>
      </w:r>
      <w:r>
        <w:t xml:space="preserve">”</w:t>
      </w:r>
      <w:r>
        <w:t xml:space="preserve"> </w:t>
      </w:r>
      <w:r>
        <w:t xml:space="preserve">(p. 230).</w:t>
      </w:r>
    </w:p>
    <w:p>
      <w:pPr>
        <w:pStyle w:val="BodyText"/>
      </w:pPr>
      <w:r>
        <w:t xml:space="preserve">Further, in an awesome article examining the factorial invariance of the Calling &amp; Vocation Questionnaire</w:t>
      </w:r>
      <w:r>
        <w:t xml:space="preserve"> </w:t>
      </w:r>
      <w:r>
        <w:t xml:space="preserve">(</w:t>
      </w:r>
      <w:hyperlink w:anchor="ref-autin_career_2017">
        <w:r>
          <w:rPr>
            <w:rStyle w:val="Hyperlink"/>
          </w:rPr>
          <w:t xml:space="preserve">Autin et al., 2017</w:t>
        </w:r>
      </w:hyperlink>
      <w:r>
        <w:t xml:space="preserve">)</w:t>
      </w:r>
      <w:r>
        <w:t xml:space="preserve"> </w:t>
      </w:r>
      <w:r>
        <w:t xml:space="preserve">in a binational sample, strict invariance (the next level of restraint) was not even mentioned. Further, after strong invariance was not achieved the authors wrote,</w:t>
      </w:r>
      <w:r>
        <w:t xml:space="preserve"> </w:t>
      </w:r>
      <w:r>
        <w:t xml:space="preserve">“</w:t>
      </w:r>
      <w:r>
        <w:t xml:space="preserve">Therefore, poor fit in only this model does not necessarily indicate the factor structure operates differently for different groups</w:t>
      </w:r>
      <w:r>
        <w:t xml:space="preserve">”</w:t>
      </w:r>
      <w:r>
        <w:t xml:space="preserve"> </w:t>
      </w:r>
      <w:r>
        <w:t xml:space="preserve">(p. 695).</w:t>
      </w:r>
    </w:p>
    <w:p>
      <w:pPr>
        <w:pStyle w:val="BodyText"/>
      </w:pPr>
      <w:r>
        <w:t xml:space="preserve">SO…as a researcher, I would be happy if I had configural (just the shape) and weak (factor loadings) invariance.</w:t>
      </w:r>
    </w:p>
    <w:p>
      <w:pPr>
        <w:pStyle w:val="BodyText"/>
      </w:pPr>
      <w:r>
        <w:t xml:space="preserve">Plus..a little later in the lecture we head into</w:t>
      </w:r>
      <w:r>
        <w:t xml:space="preserve"> </w:t>
      </w:r>
      <w:r>
        <w:rPr>
          <w:iCs/>
          <w:i/>
        </w:rPr>
        <w:t xml:space="preserve">partial measurement invariance.</w:t>
      </w:r>
    </w:p>
    <w:p>
      <w:pPr>
        <w:pStyle w:val="BodyText"/>
      </w:pPr>
      <w:r>
        <w:t xml:space="preserve">If we fail at this stage (or at any earlier stage), we would normally not continue. Because this lesson is for training, we will continue onto the last model.</w:t>
      </w:r>
    </w:p>
    <w:bookmarkEnd w:id="833"/>
    <w:bookmarkEnd w:id="834"/>
    <w:bookmarkStart w:id="843" w:name="strict-invariance-1"/>
    <w:p>
      <w:pPr>
        <w:pStyle w:val="Heading2"/>
      </w:pPr>
      <w:r>
        <w:rPr>
          <w:rStyle w:val="SectionNumber"/>
        </w:rPr>
        <w:t xml:space="preserve">12.8</w:t>
      </w:r>
      <w:r>
        <w:tab/>
      </w:r>
      <w:r>
        <w:t xml:space="preserve">Strict Invariance</w:t>
      </w:r>
    </w:p>
    <w:p>
      <w:pPr>
        <w:pStyle w:val="FirstParagraph"/>
      </w:pPr>
      <w:r>
        <w:t xml:space="preserve">Strict invariance is predicated on configural, weak, and strong invariance. To that, it adds cross-group equality constraints on the residuals.</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strict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(strict,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lavaan 0.6.17 ended normally after 81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136</w:t>
      </w:r>
      <w:r>
        <w:br/>
      </w:r>
      <w:r>
        <w:rPr>
          <w:rStyle w:val="VerbatimChar"/>
        </w:rPr>
        <w:t xml:space="preserve">  Number of equality constraints                    56</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439.692</w:t>
      </w:r>
      <w:r>
        <w:br/>
      </w:r>
      <w:r>
        <w:rPr>
          <w:rStyle w:val="VerbatimChar"/>
        </w:rPr>
        <w:t xml:space="preserve">  Degrees of freedom                               380</w:t>
      </w:r>
      <w:r>
        <w:br/>
      </w:r>
      <w:r>
        <w:rPr>
          <w:rStyle w:val="VerbatimChar"/>
        </w:rPr>
        <w:t xml:space="preserve">  P-value (Chi-square)                           0.019</w:t>
      </w:r>
      <w:r>
        <w:br/>
      </w:r>
      <w:r>
        <w:rPr>
          <w:rStyle w:val="VerbatimChar"/>
        </w:rPr>
        <w:t xml:space="preserve">  Test statistic for each group:</w:t>
      </w:r>
      <w:r>
        <w:br/>
      </w:r>
      <w:r>
        <w:rPr>
          <w:rStyle w:val="VerbatimChar"/>
        </w:rPr>
        <w:t xml:space="preserve">    Mild                                       221.270</w:t>
      </w:r>
      <w:r>
        <w:br/>
      </w:r>
      <w:r>
        <w:rPr>
          <w:rStyle w:val="VerbatimChar"/>
        </w:rPr>
        <w:t xml:space="preserve">    Severe                                     218.422</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0.971</w:t>
      </w:r>
      <w:r>
        <w:br/>
      </w:r>
      <w:r>
        <w:rPr>
          <w:rStyle w:val="VerbatimChar"/>
        </w:rPr>
        <w:t xml:space="preserve">  Tucker-Lewis Index (TLI)                       0.971</w:t>
      </w:r>
      <w:r>
        <w:br/>
      </w:r>
      <w:r>
        <w:br/>
      </w:r>
      <w:r>
        <w:rPr>
          <w:rStyle w:val="VerbatimChar"/>
        </w:rPr>
        <w:t xml:space="preserve">Loglikelihood and Information Criteria:</w:t>
      </w:r>
      <w:r>
        <w:br/>
      </w:r>
      <w:r>
        <w:br/>
      </w:r>
      <w:r>
        <w:rPr>
          <w:rStyle w:val="VerbatimChar"/>
        </w:rPr>
        <w:t xml:space="preserve">  Loglikelihood user model (H0)             -19142.894</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38445.789</w:t>
      </w:r>
      <w:r>
        <w:br/>
      </w:r>
      <w:r>
        <w:rPr>
          <w:rStyle w:val="VerbatimChar"/>
        </w:rPr>
        <w:t xml:space="preserve">  Bayesian (BIC)                             38823.792</w:t>
      </w:r>
      <w:r>
        <w:br/>
      </w:r>
      <w:r>
        <w:rPr>
          <w:rStyle w:val="VerbatimChar"/>
        </w:rPr>
        <w:t xml:space="preserve">  Sample-size adjusted Bayesian (SABIC)      38569.739</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0.009</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0.046</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0.326    0.438</w:t>
      </w:r>
      <w:r>
        <w:br/>
      </w:r>
      <w:r>
        <w:rPr>
          <w:rStyle w:val="VerbatimChar"/>
        </w:rPr>
        <w:t xml:space="preserve">    Help2   (.p2.)       1.383    0.107   12.902    0.000    0.450    0.560</w:t>
      </w:r>
      <w:r>
        <w:br/>
      </w:r>
      <w:r>
        <w:rPr>
          <w:rStyle w:val="VerbatimChar"/>
        </w:rPr>
        <w:t xml:space="preserve">    Help3   (.p3.)       1.212    0.102   11.826    0.000    0.395    0.472</w:t>
      </w:r>
      <w:r>
        <w:br/>
      </w:r>
      <w:r>
        <w:rPr>
          <w:rStyle w:val="VerbatimChar"/>
        </w:rPr>
        <w:t xml:space="preserve">    Help4   (.p4.)       1.299    0.105   12.389    0.000    0.423    0.515</w:t>
      </w:r>
      <w:r>
        <w:br/>
      </w:r>
      <w:r>
        <w:rPr>
          <w:rStyle w:val="VerbatimChar"/>
        </w:rPr>
        <w:t xml:space="preserve">    Help5   (.p5.)       1.477    0.113   13.041    0.000    0.481    0.574</w:t>
      </w:r>
      <w:r>
        <w:br/>
      </w:r>
      <w:r>
        <w:rPr>
          <w:rStyle w:val="VerbatimChar"/>
        </w:rPr>
        <w:t xml:space="preserve">  Minimization =~                                                          </w:t>
      </w:r>
      <w:r>
        <w:br/>
      </w:r>
      <w:r>
        <w:rPr>
          <w:rStyle w:val="VerbatimChar"/>
        </w:rPr>
        <w:t xml:space="preserve">    Min1                 1.000                               0.424    0.520</w:t>
      </w:r>
      <w:r>
        <w:br/>
      </w:r>
      <w:r>
        <w:rPr>
          <w:rStyle w:val="VerbatimChar"/>
        </w:rPr>
        <w:t xml:space="preserve">    Min2    (.p7.)       0.841    0.119    7.044    0.000    0.357    0.440</w:t>
      </w:r>
      <w:r>
        <w:br/>
      </w:r>
      <w:r>
        <w:rPr>
          <w:rStyle w:val="VerbatimChar"/>
        </w:rPr>
        <w:t xml:space="preserve">    Min3    (.p8.)       0.738    0.110    6.711    0.000    0.313    0.391</w:t>
      </w:r>
      <w:r>
        <w:br/>
      </w:r>
      <w:r>
        <w:rPr>
          <w:rStyle w:val="VerbatimChar"/>
        </w:rPr>
        <w:t xml:space="preserve">  DenialPersonhood =~                                                      </w:t>
      </w:r>
      <w:r>
        <w:br/>
      </w:r>
      <w:r>
        <w:rPr>
          <w:rStyle w:val="VerbatimChar"/>
        </w:rPr>
        <w:t xml:space="preserve">    Per1                 1.000                               0.439    0.518</w:t>
      </w:r>
      <w:r>
        <w:br/>
      </w:r>
      <w:r>
        <w:rPr>
          <w:rStyle w:val="VerbatimChar"/>
        </w:rPr>
        <w:t xml:space="preserve">    Per2    (.10.)       1.030    0.072   14.230    0.000    0.453    0.596</w:t>
      </w:r>
      <w:r>
        <w:br/>
      </w:r>
      <w:r>
        <w:rPr>
          <w:rStyle w:val="VerbatimChar"/>
        </w:rPr>
        <w:t xml:space="preserve">    Per3    (.11.)       1.033    0.073   14.122    0.000    0.454    0.588</w:t>
      </w:r>
      <w:r>
        <w:br/>
      </w:r>
      <w:r>
        <w:rPr>
          <w:rStyle w:val="VerbatimChar"/>
        </w:rPr>
        <w:t xml:space="preserve">    Per4    (.12.)       0.819    0.068   12.052    0.000    0.360    0.456</w:t>
      </w:r>
      <w:r>
        <w:br/>
      </w:r>
      <w:r>
        <w:rPr>
          <w:rStyle w:val="VerbatimChar"/>
        </w:rPr>
        <w:t xml:space="preserve">    Per5    (.13.)       0.790    0.071   11.061    0.000    0.347    0.405</w:t>
      </w:r>
      <w:r>
        <w:br/>
      </w:r>
      <w:r>
        <w:rPr>
          <w:rStyle w:val="VerbatimChar"/>
        </w:rPr>
        <w:t xml:space="preserve">  Otherization =~                                                          </w:t>
      </w:r>
      <w:r>
        <w:br/>
      </w:r>
      <w:r>
        <w:rPr>
          <w:rStyle w:val="VerbatimChar"/>
        </w:rPr>
        <w:t xml:space="preserve">    Oth1                 1.000                               0.497    0.587</w:t>
      </w:r>
      <w:r>
        <w:br/>
      </w:r>
      <w:r>
        <w:rPr>
          <w:rStyle w:val="VerbatimChar"/>
        </w:rPr>
        <w:t xml:space="preserve">    Oth2    (.15.)       0.876    0.067   13.107    0.000    0.435    0.542</w:t>
      </w:r>
      <w:r>
        <w:br/>
      </w:r>
      <w:r>
        <w:rPr>
          <w:rStyle w:val="VerbatimChar"/>
        </w:rPr>
        <w:t xml:space="preserve">    Oth3    (.16.)       0.953    0.070   13.637    0.000    0.474    0.574</w:t>
      </w:r>
      <w:r>
        <w:br/>
      </w:r>
      <w:r>
        <w:rPr>
          <w:rStyle w:val="VerbatimChar"/>
        </w:rPr>
        <w:t xml:space="preserve">    Oth4    (.17.)       0.801    0.070   11.449    0.000    0.398    0.452</w:t>
      </w:r>
      <w:r>
        <w:br/>
      </w:r>
      <w:r>
        <w:rPr>
          <w:rStyle w:val="VerbatimChar"/>
        </w:rPr>
        <w:t xml:space="preserve">    Oth5    (.18.)       0.620    0.059   10.577    0.000    0.308    0.409</w:t>
      </w:r>
      <w:r>
        <w:br/>
      </w:r>
      <w:r>
        <w:rPr>
          <w:rStyle w:val="VerbatimChar"/>
        </w:rPr>
        <w:t xml:space="preserve">    Oth6    (.19.)       0.573    0.060    9.500    0.000    0.284    0.360</w:t>
      </w:r>
      <w:r>
        <w:br/>
      </w:r>
      <w:r>
        <w:rPr>
          <w:rStyle w:val="VerbatimChar"/>
        </w:rPr>
        <w:t xml:space="preserve">    Oth7    (.20.)       0.619    0.063    9.887    0.000    0.308    0.377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0.036    0.012    3.096    0.002    0.259    0.259</w:t>
      </w:r>
      <w:r>
        <w:br/>
      </w:r>
      <w:r>
        <w:rPr>
          <w:rStyle w:val="VerbatimChar"/>
        </w:rPr>
        <w:t xml:space="preserve">    DenialPersonhd       0.102    0.013    7.884    0.000    0.712    0.712</w:t>
      </w:r>
      <w:r>
        <w:br/>
      </w:r>
      <w:r>
        <w:rPr>
          <w:rStyle w:val="VerbatimChar"/>
        </w:rPr>
        <w:t xml:space="preserve">    Otherization         0.102    0.013    7.560    0.000    0.631    0.631</w:t>
      </w:r>
      <w:r>
        <w:br/>
      </w:r>
      <w:r>
        <w:rPr>
          <w:rStyle w:val="VerbatimChar"/>
        </w:rPr>
        <w:t xml:space="preserve">  Minimization ~~                                                          </w:t>
      </w:r>
      <w:r>
        <w:br/>
      </w:r>
      <w:r>
        <w:rPr>
          <w:rStyle w:val="VerbatimChar"/>
        </w:rPr>
        <w:t xml:space="preserve">    DenialPersonhd       0.075    0.016    4.614    0.000    0.405    0.405</w:t>
      </w:r>
      <w:r>
        <w:br/>
      </w:r>
      <w:r>
        <w:rPr>
          <w:rStyle w:val="VerbatimChar"/>
        </w:rPr>
        <w:t xml:space="preserve">    Otherization         0.075    0.018    4.238    0.000    0.355    0.355</w:t>
      </w:r>
      <w:r>
        <w:br/>
      </w:r>
      <w:r>
        <w:rPr>
          <w:rStyle w:val="VerbatimChar"/>
        </w:rPr>
        <w:t xml:space="preserve">  DenialPersonhood ~~                                                      </w:t>
      </w:r>
      <w:r>
        <w:br/>
      </w:r>
      <w:r>
        <w:rPr>
          <w:rStyle w:val="VerbatimChar"/>
        </w:rPr>
        <w:t xml:space="preserve">    Otherization         0.155    0.018    8.404    0.000    0.711    0.711</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1.943    0.030   65.457    0.000    1.943    2.612</w:t>
      </w:r>
      <w:r>
        <w:br/>
      </w:r>
      <w:r>
        <w:rPr>
          <w:rStyle w:val="VerbatimChar"/>
        </w:rPr>
        <w:t xml:space="preserve">   .Help2   (.52.)    2.400    0.033   73.272    0.000    2.400    2.986</w:t>
      </w:r>
      <w:r>
        <w:br/>
      </w:r>
      <w:r>
        <w:rPr>
          <w:rStyle w:val="VerbatimChar"/>
        </w:rPr>
        <w:t xml:space="preserve">   .Help3   (.53.)    2.119    0.034   63.095    0.000    2.119    2.531</w:t>
      </w:r>
      <w:r>
        <w:br/>
      </w:r>
      <w:r>
        <w:rPr>
          <w:rStyle w:val="VerbatimChar"/>
        </w:rPr>
        <w:t xml:space="preserve">   .Help4   (.54.)    2.252    0.033   67.814    0.000    2.252    2.741</w:t>
      </w:r>
      <w:r>
        <w:br/>
      </w:r>
      <w:r>
        <w:rPr>
          <w:rStyle w:val="VerbatimChar"/>
        </w:rPr>
        <w:t xml:space="preserve">   .Help5   (.55.)    2.037    0.034   59.474    0.000    2.037    2.430</w:t>
      </w:r>
      <w:r>
        <w:br/>
      </w:r>
      <w:r>
        <w:rPr>
          <w:rStyle w:val="VerbatimChar"/>
        </w:rPr>
        <w:t xml:space="preserve">   .Min1    (.56.)    2.394    0.033   71.865    0.000    2.394    2.934</w:t>
      </w:r>
      <w:r>
        <w:br/>
      </w:r>
      <w:r>
        <w:rPr>
          <w:rStyle w:val="VerbatimChar"/>
        </w:rPr>
        <w:t xml:space="preserve">   .Min2    (.57.)    2.361    0.032   73.225    0.000    2.361    2.916</w:t>
      </w:r>
      <w:r>
        <w:br/>
      </w:r>
      <w:r>
        <w:rPr>
          <w:rStyle w:val="VerbatimChar"/>
        </w:rPr>
        <w:t xml:space="preserve">   .Min3    (.58.)    2.622    0.031   83.617    0.000    2.622    3.277</w:t>
      </w:r>
      <w:r>
        <w:br/>
      </w:r>
      <w:r>
        <w:rPr>
          <w:rStyle w:val="VerbatimChar"/>
        </w:rPr>
        <w:t xml:space="preserve">   .Per1    (.59.)    2.088    0.034   61.558    0.000    2.088    2.460</w:t>
      </w:r>
      <w:r>
        <w:br/>
      </w:r>
      <w:r>
        <w:rPr>
          <w:rStyle w:val="VerbatimChar"/>
        </w:rPr>
        <w:t xml:space="preserve">   .Per2    (.60.)    2.084    0.031   67.533    0.000    2.084    2.744</w:t>
      </w:r>
      <w:r>
        <w:br/>
      </w:r>
      <w:r>
        <w:rPr>
          <w:rStyle w:val="VerbatimChar"/>
        </w:rPr>
        <w:t xml:space="preserve">   .Per3    (.61.)    2.537    0.031   80.958    0.000    2.537    3.284</w:t>
      </w:r>
      <w:r>
        <w:br/>
      </w:r>
      <w:r>
        <w:rPr>
          <w:rStyle w:val="VerbatimChar"/>
        </w:rPr>
        <w:t xml:space="preserve">   .Per4    (.62.)    2.419    0.031   77.688    0.000    2.419    3.067</w:t>
      </w:r>
      <w:r>
        <w:br/>
      </w:r>
      <w:r>
        <w:rPr>
          <w:rStyle w:val="VerbatimChar"/>
        </w:rPr>
        <w:t xml:space="preserve">   .Per5    (.63.)    2.183    0.034   65.090    0.000    2.183    2.546</w:t>
      </w:r>
      <w:r>
        <w:br/>
      </w:r>
      <w:r>
        <w:rPr>
          <w:rStyle w:val="VerbatimChar"/>
        </w:rPr>
        <w:t xml:space="preserve">   .Oth1    (.64.)    2.628    0.034   77.964    0.000    2.628    3.108</w:t>
      </w:r>
      <w:r>
        <w:br/>
      </w:r>
      <w:r>
        <w:rPr>
          <w:rStyle w:val="VerbatimChar"/>
        </w:rPr>
        <w:t xml:space="preserve">   .Oth2    (.65.)    2.617    0.032   82.717    0.000    2.617    3.258</w:t>
      </w:r>
      <w:r>
        <w:br/>
      </w:r>
      <w:r>
        <w:rPr>
          <w:rStyle w:val="VerbatimChar"/>
        </w:rPr>
        <w:t xml:space="preserve">   .Oth3    (.66.)    2.147    0.033   65.562    0.000    2.147    2.604</w:t>
      </w:r>
      <w:r>
        <w:br/>
      </w:r>
      <w:r>
        <w:rPr>
          <w:rStyle w:val="VerbatimChar"/>
        </w:rPr>
        <w:t xml:space="preserve">   .Oth4    (.67.)    2.415    0.034   71.063    0.000    2.415    2.740</w:t>
      </w:r>
      <w:r>
        <w:br/>
      </w:r>
      <w:r>
        <w:rPr>
          <w:rStyle w:val="VerbatimChar"/>
        </w:rPr>
        <w:t xml:space="preserve">   .Oth5    (.68.)    2.516    0.029   87.481    0.000    2.516    3.342</w:t>
      </w:r>
      <w:r>
        <w:br/>
      </w:r>
      <w:r>
        <w:rPr>
          <w:rStyle w:val="VerbatimChar"/>
        </w:rPr>
        <w:t xml:space="preserve">   .Oth6    (.69.)    2.601    0.030   86.991    0.000    2.601    3.292</w:t>
      </w:r>
      <w:r>
        <w:br/>
      </w:r>
      <w:r>
        <w:rPr>
          <w:rStyle w:val="VerbatimChar"/>
        </w:rPr>
        <w:t xml:space="preserve">   .Oth7    (.70.)    2.130    0.031   68.797    0.000    2.130    2.612</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(.21.)    0.447    0.024   18.643    0.000    0.447    0.808</w:t>
      </w:r>
      <w:r>
        <w:br/>
      </w:r>
      <w:r>
        <w:rPr>
          <w:rStyle w:val="VerbatimChar"/>
        </w:rPr>
        <w:t xml:space="preserve">   .Help2   (.22.)    0.443    0.026   16.948    0.000    0.443    0.686</w:t>
      </w:r>
      <w:r>
        <w:br/>
      </w:r>
      <w:r>
        <w:rPr>
          <w:rStyle w:val="VerbatimChar"/>
        </w:rPr>
        <w:t xml:space="preserve">   .Help3   (.23.)    0.545    0.030   18.272    0.000    0.545    0.778</w:t>
      </w:r>
      <w:r>
        <w:br/>
      </w:r>
      <w:r>
        <w:rPr>
          <w:rStyle w:val="VerbatimChar"/>
        </w:rPr>
        <w:t xml:space="preserve">   .Help4   (.24.)    0.496    0.028   17.699    0.000    0.496    0.735</w:t>
      </w:r>
      <w:r>
        <w:br/>
      </w:r>
      <w:r>
        <w:rPr>
          <w:rStyle w:val="VerbatimChar"/>
        </w:rPr>
        <w:t xml:space="preserve">   .Help5   (.25.)    0.471    0.028   16.684    0.000    0.471    0.670</w:t>
      </w:r>
      <w:r>
        <w:br/>
      </w:r>
      <w:r>
        <w:rPr>
          <w:rStyle w:val="VerbatimChar"/>
        </w:rPr>
        <w:t xml:space="preserve">   .Min1    (.26.)    0.486    0.037   13.237    0.000    0.486    0.730</w:t>
      </w:r>
      <w:r>
        <w:br/>
      </w:r>
      <w:r>
        <w:rPr>
          <w:rStyle w:val="VerbatimChar"/>
        </w:rPr>
        <w:t xml:space="preserve">   .Min2    (.27.)    0.529    0.033   15.800    0.000    0.529    0.806</w:t>
      </w:r>
      <w:r>
        <w:br/>
      </w:r>
      <w:r>
        <w:rPr>
          <w:rStyle w:val="VerbatimChar"/>
        </w:rPr>
        <w:t xml:space="preserve">   .Min3    (.28.)    0.542    0.032   16.988    0.000    0.542    0.847</w:t>
      </w:r>
      <w:r>
        <w:br/>
      </w:r>
      <w:r>
        <w:rPr>
          <w:rStyle w:val="VerbatimChar"/>
        </w:rPr>
        <w:t xml:space="preserve">   .Per1    (.29.)    0.528    0.030   17.766    0.000    0.528    0.732</w:t>
      </w:r>
      <w:r>
        <w:br/>
      </w:r>
      <w:r>
        <w:rPr>
          <w:rStyle w:val="VerbatimChar"/>
        </w:rPr>
        <w:t xml:space="preserve">   .Per2    (.30.)    0.372    0.023   16.379    0.000    0.372    0.645</w:t>
      </w:r>
      <w:r>
        <w:br/>
      </w:r>
      <w:r>
        <w:rPr>
          <w:rStyle w:val="VerbatimChar"/>
        </w:rPr>
        <w:t xml:space="preserve">   .Per3    (.31.)    0.391    0.024   16.557    0.000    0.391    0.655</w:t>
      </w:r>
      <w:r>
        <w:br/>
      </w:r>
      <w:r>
        <w:rPr>
          <w:rStyle w:val="VerbatimChar"/>
        </w:rPr>
        <w:t xml:space="preserve">   .Per4    (.32.)    0.493    0.027   18.526    0.000    0.493    0.792</w:t>
      </w:r>
      <w:r>
        <w:br/>
      </w:r>
      <w:r>
        <w:rPr>
          <w:rStyle w:val="VerbatimChar"/>
        </w:rPr>
        <w:t xml:space="preserve">   .Per5    (.33.)    0.615    0.032   19.010    0.000    0.615    0.836</w:t>
      </w:r>
      <w:r>
        <w:br/>
      </w:r>
      <w:r>
        <w:rPr>
          <w:rStyle w:val="VerbatimChar"/>
        </w:rPr>
        <w:t xml:space="preserve">   .Oth1    (.34.)    0.468    0.028   16.733    0.000    0.468    0.655</w:t>
      </w:r>
      <w:r>
        <w:br/>
      </w:r>
      <w:r>
        <w:rPr>
          <w:rStyle w:val="VerbatimChar"/>
        </w:rPr>
        <w:t xml:space="preserve">   .Oth2    (.35.)    0.456    0.026   17.522    0.000    0.456    0.706</w:t>
      </w:r>
      <w:r>
        <w:br/>
      </w:r>
      <w:r>
        <w:rPr>
          <w:rStyle w:val="VerbatimChar"/>
        </w:rPr>
        <w:t xml:space="preserve">   .Oth3    (.36.)    0.455    0.027   16.979    0.000    0.455    0.670</w:t>
      </w:r>
      <w:r>
        <w:br/>
      </w:r>
      <w:r>
        <w:rPr>
          <w:rStyle w:val="VerbatimChar"/>
        </w:rPr>
        <w:t xml:space="preserve">   .Oth4    (.37.)    0.618    0.033   18.638    0.000    0.618    0.796</w:t>
      </w:r>
      <w:r>
        <w:br/>
      </w:r>
      <w:r>
        <w:rPr>
          <w:rStyle w:val="VerbatimChar"/>
        </w:rPr>
        <w:t xml:space="preserve">   .Oth5    (.38.)    0.472    0.025   19.023    0.000    0.472    0.833</w:t>
      </w:r>
      <w:r>
        <w:br/>
      </w:r>
      <w:r>
        <w:rPr>
          <w:rStyle w:val="VerbatimChar"/>
        </w:rPr>
        <w:t xml:space="preserve">   .Oth6    (.39.)    0.544    0.028   19.385    0.000    0.544    0.870</w:t>
      </w:r>
      <w:r>
        <w:br/>
      </w:r>
      <w:r>
        <w:rPr>
          <w:rStyle w:val="VerbatimChar"/>
        </w:rPr>
        <w:t xml:space="preserve">   .Oth7    (.40.)    0.570    0.030   19.266    0.000    0.570    0.858</w:t>
      </w:r>
      <w:r>
        <w:br/>
      </w:r>
      <w:r>
        <w:rPr>
          <w:rStyle w:val="VerbatimChar"/>
        </w:rPr>
        <w:t xml:space="preserve">    Hlplssn           0.106    0.016    6.684    0.000    1.000    1.000</w:t>
      </w:r>
      <w:r>
        <w:br/>
      </w:r>
      <w:r>
        <w:rPr>
          <w:rStyle w:val="VerbatimChar"/>
        </w:rPr>
        <w:t xml:space="preserve">    Minmztn           0.180    0.037    4.881    0.000    1.000    1.000</w:t>
      </w:r>
      <w:r>
        <w:br/>
      </w:r>
      <w:r>
        <w:rPr>
          <w:rStyle w:val="VerbatimChar"/>
        </w:rPr>
        <w:t xml:space="preserve">    DnlPrsn           0.193    0.026    7.442    0.000    1.000    1.000</w:t>
      </w:r>
      <w:r>
        <w:br/>
      </w:r>
      <w:r>
        <w:rPr>
          <w:rStyle w:val="VerbatimChar"/>
        </w:rPr>
        <w:t xml:space="preserve">    Othrztn           0.247    0.031    7.955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0.342    0.455</w:t>
      </w:r>
      <w:r>
        <w:br/>
      </w:r>
      <w:r>
        <w:rPr>
          <w:rStyle w:val="VerbatimChar"/>
        </w:rPr>
        <w:t xml:space="preserve">    Help2   (.p2.)       1.383    0.107   12.902    0.000    0.473    0.579</w:t>
      </w:r>
      <w:r>
        <w:br/>
      </w:r>
      <w:r>
        <w:rPr>
          <w:rStyle w:val="VerbatimChar"/>
        </w:rPr>
        <w:t xml:space="preserve">    Help3   (.p3.)       1.212    0.102   11.826    0.000    0.414    0.489</w:t>
      </w:r>
      <w:r>
        <w:br/>
      </w:r>
      <w:r>
        <w:rPr>
          <w:rStyle w:val="VerbatimChar"/>
        </w:rPr>
        <w:t xml:space="preserve">    Help4   (.p4.)       1.299    0.105   12.389    0.000    0.444    0.533</w:t>
      </w:r>
      <w:r>
        <w:br/>
      </w:r>
      <w:r>
        <w:rPr>
          <w:rStyle w:val="VerbatimChar"/>
        </w:rPr>
        <w:t xml:space="preserve">    Help5   (.p5.)       1.477    0.113   13.041    0.000    0.505    0.593</w:t>
      </w:r>
      <w:r>
        <w:br/>
      </w:r>
      <w:r>
        <w:rPr>
          <w:rStyle w:val="VerbatimChar"/>
        </w:rPr>
        <w:t xml:space="preserve">  Minimization =~                                                          </w:t>
      </w:r>
      <w:r>
        <w:br/>
      </w:r>
      <w:r>
        <w:rPr>
          <w:rStyle w:val="VerbatimChar"/>
        </w:rPr>
        <w:t xml:space="preserve">    Min1                 1.000                               0.411    0.508</w:t>
      </w:r>
      <w:r>
        <w:br/>
      </w:r>
      <w:r>
        <w:rPr>
          <w:rStyle w:val="VerbatimChar"/>
        </w:rPr>
        <w:t xml:space="preserve">    Min2    (.p7.)       0.841    0.119    7.044    0.000    0.345    0.429</w:t>
      </w:r>
      <w:r>
        <w:br/>
      </w:r>
      <w:r>
        <w:rPr>
          <w:rStyle w:val="VerbatimChar"/>
        </w:rPr>
        <w:t xml:space="preserve">    Min3    (.p8.)       0.738    0.110    6.711    0.000    0.303    0.381</w:t>
      </w:r>
      <w:r>
        <w:br/>
      </w:r>
      <w:r>
        <w:rPr>
          <w:rStyle w:val="VerbatimChar"/>
        </w:rPr>
        <w:t xml:space="preserve">  DenialPersonhood =~                                                      </w:t>
      </w:r>
      <w:r>
        <w:br/>
      </w:r>
      <w:r>
        <w:rPr>
          <w:rStyle w:val="VerbatimChar"/>
        </w:rPr>
        <w:t xml:space="preserve">    Per1                 1.000                               0.471    0.544</w:t>
      </w:r>
      <w:r>
        <w:br/>
      </w:r>
      <w:r>
        <w:rPr>
          <w:rStyle w:val="VerbatimChar"/>
        </w:rPr>
        <w:t xml:space="preserve">    Per2    (.10.)       1.030    0.072   14.230    0.000    0.485    0.623</w:t>
      </w:r>
      <w:r>
        <w:br/>
      </w:r>
      <w:r>
        <w:rPr>
          <w:rStyle w:val="VerbatimChar"/>
        </w:rPr>
        <w:t xml:space="preserve">    Per3    (.11.)       1.033    0.073   14.122    0.000    0.487    0.614</w:t>
      </w:r>
      <w:r>
        <w:br/>
      </w:r>
      <w:r>
        <w:rPr>
          <w:rStyle w:val="VerbatimChar"/>
        </w:rPr>
        <w:t xml:space="preserve">    Per4    (.12.)       0.819    0.068   12.052    0.000    0.386    0.481</w:t>
      </w:r>
      <w:r>
        <w:br/>
      </w:r>
      <w:r>
        <w:rPr>
          <w:rStyle w:val="VerbatimChar"/>
        </w:rPr>
        <w:t xml:space="preserve">    Per5    (.13.)       0.790    0.071   11.061    0.000    0.372    0.429</w:t>
      </w:r>
      <w:r>
        <w:br/>
      </w:r>
      <w:r>
        <w:rPr>
          <w:rStyle w:val="VerbatimChar"/>
        </w:rPr>
        <w:t xml:space="preserve">  Otherization =~                                                          </w:t>
      </w:r>
      <w:r>
        <w:br/>
      </w:r>
      <w:r>
        <w:rPr>
          <w:rStyle w:val="VerbatimChar"/>
        </w:rPr>
        <w:t xml:space="preserve">    Oth1                 1.000                               0.514    0.600</w:t>
      </w:r>
      <w:r>
        <w:br/>
      </w:r>
      <w:r>
        <w:rPr>
          <w:rStyle w:val="VerbatimChar"/>
        </w:rPr>
        <w:t xml:space="preserve">    Oth2    (.15.)       0.876    0.067   13.107    0.000    0.450    0.555</w:t>
      </w:r>
      <w:r>
        <w:br/>
      </w:r>
      <w:r>
        <w:rPr>
          <w:rStyle w:val="VerbatimChar"/>
        </w:rPr>
        <w:t xml:space="preserve">    Oth3    (.16.)       0.953    0.070   13.637    0.000    0.490    0.587</w:t>
      </w:r>
      <w:r>
        <w:br/>
      </w:r>
      <w:r>
        <w:rPr>
          <w:rStyle w:val="VerbatimChar"/>
        </w:rPr>
        <w:t xml:space="preserve">    Oth4    (.17.)       0.801    0.070   11.449    0.000    0.412    0.464</w:t>
      </w:r>
      <w:r>
        <w:br/>
      </w:r>
      <w:r>
        <w:rPr>
          <w:rStyle w:val="VerbatimChar"/>
        </w:rPr>
        <w:t xml:space="preserve">    Oth5    (.18.)       0.620    0.059   10.577    0.000    0.319    0.421</w:t>
      </w:r>
      <w:r>
        <w:br/>
      </w:r>
      <w:r>
        <w:rPr>
          <w:rStyle w:val="VerbatimChar"/>
        </w:rPr>
        <w:t xml:space="preserve">    Oth6    (.19.)       0.573    0.060    9.500    0.000    0.294    0.371</w:t>
      </w:r>
      <w:r>
        <w:br/>
      </w:r>
      <w:r>
        <w:rPr>
          <w:rStyle w:val="VerbatimChar"/>
        </w:rPr>
        <w:t xml:space="preserve">    Oth7    (.20.)       0.619    0.063    9.887    0.000    0.318    0.388</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0.036    0.016    2.234    0.026    0.255    0.255</w:t>
      </w:r>
      <w:r>
        <w:br/>
      </w:r>
      <w:r>
        <w:rPr>
          <w:rStyle w:val="VerbatimChar"/>
        </w:rPr>
        <w:t xml:space="preserve">    DenialPersonhd       0.090    0.017    5.439    0.000    0.558    0.558</w:t>
      </w:r>
      <w:r>
        <w:br/>
      </w:r>
      <w:r>
        <w:rPr>
          <w:rStyle w:val="VerbatimChar"/>
        </w:rPr>
        <w:t xml:space="preserve">    Otherization         0.093    0.018    5.289    0.000    0.527    0.527</w:t>
      </w:r>
      <w:r>
        <w:br/>
      </w:r>
      <w:r>
        <w:rPr>
          <w:rStyle w:val="VerbatimChar"/>
        </w:rPr>
        <w:t xml:space="preserve">  Minimization ~~                                                          </w:t>
      </w:r>
      <w:r>
        <w:br/>
      </w:r>
      <w:r>
        <w:rPr>
          <w:rStyle w:val="VerbatimChar"/>
        </w:rPr>
        <w:t xml:space="preserve">    DenialPersonhd       0.060    0.022    2.704    0.007    0.308    0.308</w:t>
      </w:r>
      <w:r>
        <w:br/>
      </w:r>
      <w:r>
        <w:rPr>
          <w:rStyle w:val="VerbatimChar"/>
        </w:rPr>
        <w:t xml:space="preserve">    Otherization         0.115    0.026    4.494    0.000    0.543    0.543</w:t>
      </w:r>
      <w:r>
        <w:br/>
      </w:r>
      <w:r>
        <w:rPr>
          <w:rStyle w:val="VerbatimChar"/>
        </w:rPr>
        <w:t xml:space="preserve">  DenialPersonhood ~~                                                      </w:t>
      </w:r>
      <w:r>
        <w:br/>
      </w:r>
      <w:r>
        <w:rPr>
          <w:rStyle w:val="VerbatimChar"/>
        </w:rPr>
        <w:t xml:space="preserve">    Otherization         0.113    0.023    4.914    0.000    0.466    0.466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1.943    0.030   65.457    0.000    1.943    2.587</w:t>
      </w:r>
      <w:r>
        <w:br/>
      </w:r>
      <w:r>
        <w:rPr>
          <w:rStyle w:val="VerbatimChar"/>
        </w:rPr>
        <w:t xml:space="preserve">   .Help2   (.52.)    2.400    0.033   73.272    0.000    2.400    2.940</w:t>
      </w:r>
      <w:r>
        <w:br/>
      </w:r>
      <w:r>
        <w:rPr>
          <w:rStyle w:val="VerbatimChar"/>
        </w:rPr>
        <w:t xml:space="preserve">   .Help3   (.53.)    2.119    0.034   63.095    0.000    2.119    2.503</w:t>
      </w:r>
      <w:r>
        <w:br/>
      </w:r>
      <w:r>
        <w:rPr>
          <w:rStyle w:val="VerbatimChar"/>
        </w:rPr>
        <w:t xml:space="preserve">   .Help4   (.54.)    2.252    0.033   67.814    0.000    2.252    2.705</w:t>
      </w:r>
      <w:r>
        <w:br/>
      </w:r>
      <w:r>
        <w:rPr>
          <w:rStyle w:val="VerbatimChar"/>
        </w:rPr>
        <w:t xml:space="preserve">   .Help5   (.55.)    2.037    0.034   59.474    0.000    2.037    2.390</w:t>
      </w:r>
      <w:r>
        <w:br/>
      </w:r>
      <w:r>
        <w:rPr>
          <w:rStyle w:val="VerbatimChar"/>
        </w:rPr>
        <w:t xml:space="preserve">   .Min1    (.56.)    2.394    0.033   71.865    0.000    2.394    2.959</w:t>
      </w:r>
      <w:r>
        <w:br/>
      </w:r>
      <w:r>
        <w:rPr>
          <w:rStyle w:val="VerbatimChar"/>
        </w:rPr>
        <w:t xml:space="preserve">   .Min2    (.57.)    2.361    0.032   73.225    0.000    2.361    2.934</w:t>
      </w:r>
      <w:r>
        <w:br/>
      </w:r>
      <w:r>
        <w:rPr>
          <w:rStyle w:val="VerbatimChar"/>
        </w:rPr>
        <w:t xml:space="preserve">   .Min3    (.58.)    2.622    0.031   83.617    0.000    2.622    3.292</w:t>
      </w:r>
      <w:r>
        <w:br/>
      </w:r>
      <w:r>
        <w:rPr>
          <w:rStyle w:val="VerbatimChar"/>
        </w:rPr>
        <w:t xml:space="preserve">   .Per1    (.59.)    2.088    0.034   61.558    0.000    2.088    2.412</w:t>
      </w:r>
      <w:r>
        <w:br/>
      </w:r>
      <w:r>
        <w:rPr>
          <w:rStyle w:val="VerbatimChar"/>
        </w:rPr>
        <w:t xml:space="preserve">   .Per2    (.60.)    2.084    0.031   67.533    0.000    2.084    2.674</w:t>
      </w:r>
      <w:r>
        <w:br/>
      </w:r>
      <w:r>
        <w:rPr>
          <w:rStyle w:val="VerbatimChar"/>
        </w:rPr>
        <w:t xml:space="preserve">   .Per3    (.61.)    2.537    0.031   80.958    0.000    2.537    3.202</w:t>
      </w:r>
      <w:r>
        <w:br/>
      </w:r>
      <w:r>
        <w:rPr>
          <w:rStyle w:val="VerbatimChar"/>
        </w:rPr>
        <w:t xml:space="preserve">   .Per4    (.62.)    2.419    0.031   77.688    0.000    2.419    3.020</w:t>
      </w:r>
      <w:r>
        <w:br/>
      </w:r>
      <w:r>
        <w:rPr>
          <w:rStyle w:val="VerbatimChar"/>
        </w:rPr>
        <w:t xml:space="preserve">   .Per5    (.63.)    2.183    0.034   65.090    0.000    2.183    2.515</w:t>
      </w:r>
      <w:r>
        <w:br/>
      </w:r>
      <w:r>
        <w:rPr>
          <w:rStyle w:val="VerbatimChar"/>
        </w:rPr>
        <w:t xml:space="preserve">   .Oth1    (.64.)    2.628    0.034   77.964    0.000    2.628    3.071</w:t>
      </w:r>
      <w:r>
        <w:br/>
      </w:r>
      <w:r>
        <w:rPr>
          <w:rStyle w:val="VerbatimChar"/>
        </w:rPr>
        <w:t xml:space="preserve">   .Oth2    (.65.)    2.617    0.032   82.717    0.000    2.617    3.225</w:t>
      </w:r>
      <w:r>
        <w:br/>
      </w:r>
      <w:r>
        <w:rPr>
          <w:rStyle w:val="VerbatimChar"/>
        </w:rPr>
        <w:t xml:space="preserve">   .Oth3    (.66.)    2.147    0.033   65.562    0.000    2.147    2.575</w:t>
      </w:r>
      <w:r>
        <w:br/>
      </w:r>
      <w:r>
        <w:rPr>
          <w:rStyle w:val="VerbatimChar"/>
        </w:rPr>
        <w:t xml:space="preserve">   .Oth4    (.67.)    2.415    0.034   71.063    0.000    2.415    2.721</w:t>
      </w:r>
      <w:r>
        <w:br/>
      </w:r>
      <w:r>
        <w:rPr>
          <w:rStyle w:val="VerbatimChar"/>
        </w:rPr>
        <w:t xml:space="preserve">   .Oth5    (.68.)    2.516    0.029   87.481    0.000    2.516    3.323</w:t>
      </w:r>
      <w:r>
        <w:br/>
      </w:r>
      <w:r>
        <w:rPr>
          <w:rStyle w:val="VerbatimChar"/>
        </w:rPr>
        <w:t xml:space="preserve">   .Oth6    (.69.)    2.601    0.030   86.991    0.000    2.601    3.277</w:t>
      </w:r>
      <w:r>
        <w:br/>
      </w:r>
      <w:r>
        <w:rPr>
          <w:rStyle w:val="VerbatimChar"/>
        </w:rPr>
        <w:t xml:space="preserve">   .Oth7    (.70.)    2.130    0.031   68.797    0.000    2.130    2.599</w:t>
      </w:r>
      <w:r>
        <w:br/>
      </w:r>
      <w:r>
        <w:rPr>
          <w:rStyle w:val="VerbatimChar"/>
        </w:rPr>
        <w:t xml:space="preserve">    Hlplssn           0.536    0.043   12.323    0.000    1.567    1.567</w:t>
      </w:r>
      <w:r>
        <w:br/>
      </w:r>
      <w:r>
        <w:rPr>
          <w:rStyle w:val="VerbatimChar"/>
        </w:rPr>
        <w:t xml:space="preserve">    Minmztn           0.333    0.051    6.525    0.000    0.812    0.812</w:t>
      </w:r>
      <w:r>
        <w:br/>
      </w:r>
      <w:r>
        <w:rPr>
          <w:rStyle w:val="VerbatimChar"/>
        </w:rPr>
        <w:t xml:space="preserve">    DnlPrsn           0.606    0.050   12.024    0.000    1.286    1.286</w:t>
      </w:r>
      <w:r>
        <w:br/>
      </w:r>
      <w:r>
        <w:rPr>
          <w:rStyle w:val="VerbatimChar"/>
        </w:rPr>
        <w:t xml:space="preserve">    Othrztn           0.484    0.049    9.810    0.000    0.942    0.942</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(.21.)    0.447    0.024   18.643    0.000    0.447    0.793</w:t>
      </w:r>
      <w:r>
        <w:br/>
      </w:r>
      <w:r>
        <w:rPr>
          <w:rStyle w:val="VerbatimChar"/>
        </w:rPr>
        <w:t xml:space="preserve">   .Help2   (.22.)    0.443    0.026   16.948    0.000    0.443    0.665</w:t>
      </w:r>
      <w:r>
        <w:br/>
      </w:r>
      <w:r>
        <w:rPr>
          <w:rStyle w:val="VerbatimChar"/>
        </w:rPr>
        <w:t xml:space="preserve">   .Help3   (.23.)    0.545    0.030   18.272    0.000    0.545    0.761</w:t>
      </w:r>
      <w:r>
        <w:br/>
      </w:r>
      <w:r>
        <w:rPr>
          <w:rStyle w:val="VerbatimChar"/>
        </w:rPr>
        <w:t xml:space="preserve">   .Help4   (.24.)    0.496    0.028   17.699    0.000    0.496    0.716</w:t>
      </w:r>
      <w:r>
        <w:br/>
      </w:r>
      <w:r>
        <w:rPr>
          <w:rStyle w:val="VerbatimChar"/>
        </w:rPr>
        <w:t xml:space="preserve">   .Help5   (.25.)    0.471    0.028   16.684    0.000    0.471    0.649</w:t>
      </w:r>
      <w:r>
        <w:br/>
      </w:r>
      <w:r>
        <w:rPr>
          <w:rStyle w:val="VerbatimChar"/>
        </w:rPr>
        <w:t xml:space="preserve">   .Min1    (.26.)    0.486    0.037   13.237    0.000    0.486    0.742</w:t>
      </w:r>
      <w:r>
        <w:br/>
      </w:r>
      <w:r>
        <w:rPr>
          <w:rStyle w:val="VerbatimChar"/>
        </w:rPr>
        <w:t xml:space="preserve">   .Min2    (.27.)    0.529    0.033   15.800    0.000    0.529    0.816</w:t>
      </w:r>
      <w:r>
        <w:br/>
      </w:r>
      <w:r>
        <w:rPr>
          <w:rStyle w:val="VerbatimChar"/>
        </w:rPr>
        <w:t xml:space="preserve">   .Min3    (.28.)    0.542    0.032   16.988    0.000    0.542    0.855</w:t>
      </w:r>
      <w:r>
        <w:br/>
      </w:r>
      <w:r>
        <w:rPr>
          <w:rStyle w:val="VerbatimChar"/>
        </w:rPr>
        <w:t xml:space="preserve">   .Per1    (.29.)    0.528    0.030   17.766    0.000    0.528    0.704</w:t>
      </w:r>
      <w:r>
        <w:br/>
      </w:r>
      <w:r>
        <w:rPr>
          <w:rStyle w:val="VerbatimChar"/>
        </w:rPr>
        <w:t xml:space="preserve">   .Per2    (.30.)    0.372    0.023   16.379    0.000    0.372    0.612</w:t>
      </w:r>
      <w:r>
        <w:br/>
      </w:r>
      <w:r>
        <w:rPr>
          <w:rStyle w:val="VerbatimChar"/>
        </w:rPr>
        <w:t xml:space="preserve">   .Per3    (.31.)    0.391    0.024   16.557    0.000    0.391    0.623</w:t>
      </w:r>
      <w:r>
        <w:br/>
      </w:r>
      <w:r>
        <w:rPr>
          <w:rStyle w:val="VerbatimChar"/>
        </w:rPr>
        <w:t xml:space="preserve">   .Per4    (.32.)    0.493    0.027   18.526    0.000    0.493    0.768</w:t>
      </w:r>
      <w:r>
        <w:br/>
      </w:r>
      <w:r>
        <w:rPr>
          <w:rStyle w:val="VerbatimChar"/>
        </w:rPr>
        <w:t xml:space="preserve">   .Per5    (.33.)    0.615    0.032   19.010    0.000    0.615    0.816</w:t>
      </w:r>
      <w:r>
        <w:br/>
      </w:r>
      <w:r>
        <w:rPr>
          <w:rStyle w:val="VerbatimChar"/>
        </w:rPr>
        <w:t xml:space="preserve">   .Oth1    (.34.)    0.468    0.028   16.733    0.000    0.468    0.639</w:t>
      </w:r>
      <w:r>
        <w:br/>
      </w:r>
      <w:r>
        <w:rPr>
          <w:rStyle w:val="VerbatimChar"/>
        </w:rPr>
        <w:t xml:space="preserve">   .Oth2    (.35.)    0.456    0.026   17.522    0.000    0.456    0.692</w:t>
      </w:r>
      <w:r>
        <w:br/>
      </w:r>
      <w:r>
        <w:rPr>
          <w:rStyle w:val="VerbatimChar"/>
        </w:rPr>
        <w:t xml:space="preserve">   .Oth3    (.36.)    0.455    0.027   16.979    0.000    0.455    0.655</w:t>
      </w:r>
      <w:r>
        <w:br/>
      </w:r>
      <w:r>
        <w:rPr>
          <w:rStyle w:val="VerbatimChar"/>
        </w:rPr>
        <w:t xml:space="preserve">   .Oth4    (.37.)    0.618    0.033   18.638    0.000    0.618    0.785</w:t>
      </w:r>
      <w:r>
        <w:br/>
      </w:r>
      <w:r>
        <w:rPr>
          <w:rStyle w:val="VerbatimChar"/>
        </w:rPr>
        <w:t xml:space="preserve">   .Oth5    (.38.)    0.472    0.025   19.023    0.000    0.472    0.823</w:t>
      </w:r>
      <w:r>
        <w:br/>
      </w:r>
      <w:r>
        <w:rPr>
          <w:rStyle w:val="VerbatimChar"/>
        </w:rPr>
        <w:t xml:space="preserve">   .Oth6    (.39.)    0.544    0.028   19.385    0.000    0.544    0.863</w:t>
      </w:r>
      <w:r>
        <w:br/>
      </w:r>
      <w:r>
        <w:rPr>
          <w:rStyle w:val="VerbatimChar"/>
        </w:rPr>
        <w:t xml:space="preserve">   .Oth7    (.40.)    0.570    0.030   19.266    0.000    0.570    0.849</w:t>
      </w:r>
      <w:r>
        <w:br/>
      </w:r>
      <w:r>
        <w:rPr>
          <w:rStyle w:val="VerbatimChar"/>
        </w:rPr>
        <w:t xml:space="preserve">    Hlplssn           0.117    0.020    5.838    0.000    1.000    1.000</w:t>
      </w:r>
      <w:r>
        <w:br/>
      </w:r>
      <w:r>
        <w:rPr>
          <w:rStyle w:val="VerbatimChar"/>
        </w:rPr>
        <w:t xml:space="preserve">    Minmztn           0.169    0.042    4.001    0.000    1.000    1.000</w:t>
      </w:r>
      <w:r>
        <w:br/>
      </w:r>
      <w:r>
        <w:rPr>
          <w:rStyle w:val="VerbatimChar"/>
        </w:rPr>
        <w:t xml:space="preserve">    DnlPrsn           0.222    0.035    6.398    0.000    1.000    1.000</w:t>
      </w:r>
      <w:r>
        <w:br/>
      </w:r>
      <w:r>
        <w:rPr>
          <w:rStyle w:val="VerbatimChar"/>
        </w:rPr>
        <w:t xml:space="preserve">    Othrztn           0.264    0.039    6.697    0.000    1.000    1.000</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 strict)</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configural 328 38438 39061 327.57                                             </w:t>
      </w:r>
      <w:r>
        <w:br/>
      </w:r>
      <w:r>
        <w:rPr>
          <w:rStyle w:val="VerbatimChar"/>
        </w:rPr>
        <w:t xml:space="preserve">weak       344 38431 38979 352.99     25.420 0.037598      16      0.06275 .  </w:t>
      </w:r>
      <w:r>
        <w:br/>
      </w:r>
      <w:r>
        <w:rPr>
          <w:rStyle w:val="VerbatimChar"/>
        </w:rPr>
        <w:t xml:space="preserve">strong     360 38459 38931 412.75     59.754 0.081029      16 0.0000005758 ***</w:t>
      </w:r>
      <w:r>
        <w:br/>
      </w:r>
      <w:r>
        <w:rPr>
          <w:rStyle w:val="VerbatimChar"/>
        </w:rPr>
        <w:t xml:space="preserve">strict     380 38446 38824 439.69     26.946 0.028876      20      0.13679    </w:t>
      </w:r>
      <w:r>
        <w:br/>
      </w:r>
      <w:r>
        <w:rPr>
          <w:rStyle w:val="VerbatimChar"/>
        </w:rPr>
        <w:t xml:space="preserve">---</w:t>
      </w:r>
      <w:r>
        <w:br/>
      </w:r>
      <w:r>
        <w:rPr>
          <w:rStyle w:val="VerbatimChar"/>
        </w:rPr>
        <w:t xml:space="preserve">Signif. codes:  0 '***' 0.001 '**' 0.01 '*' 0.05 '.' 0.1 ' ' 1</w:t>
      </w:r>
    </w:p>
    <w:p>
      <w:pPr>
        <w:pStyle w:val="FirstParagraph"/>
      </w:pPr>
      <w:r>
        <w:t xml:space="preserve">Let’s format these results into tables.</w:t>
      </w:r>
    </w:p>
    <w:p>
      <w:pPr>
        <w:pStyle w:val="SourceCode"/>
      </w:pPr>
      <w:r>
        <w:rPr>
          <w:rStyle w:val="NormalTok"/>
        </w:rPr>
        <w:t xml:space="preserve">strictFitStats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(strict)</w:t>
      </w:r>
      <w:r>
        <w:br/>
      </w:r>
      <w:r>
        <w:rPr>
          <w:rStyle w:val="NormalTok"/>
        </w:rPr>
        <w:t xml:space="preserve">strict_paramEsts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strictCorrs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strictFitStats</w:t>
      </w:r>
      <w:r>
        <w:br/>
      </w:r>
      <w:r>
        <w:rPr>
          <w:rStyle w:val="CommentTok"/>
        </w:rPr>
        <w:t xml:space="preserve"># strict_paramEsts strictCorrs</w:t>
      </w:r>
    </w:p>
    <w:p>
      <w:pPr>
        <w:pStyle w:val="FirstParagraph"/>
      </w:pPr>
      <w:r>
        <w:t xml:space="preserve">Then, export them.</w:t>
      </w:r>
    </w:p>
    <w:p>
      <w:pPr>
        <w:pStyle w:val="SourceCode"/>
      </w:pPr>
      <w:r>
        <w:rPr>
          <w:rStyle w:val="FunctionTok"/>
        </w:rPr>
        <w:t xml:space="preserve">write.csv</w:t>
      </w:r>
      <w:r>
        <w:rPr>
          <w:rStyle w:val="NormalTok"/>
        </w:rPr>
        <w:t xml:space="preserve">(strictFitStats, </w:t>
      </w:r>
      <w:r>
        <w:rPr>
          <w:rStyle w:val="AttributeTok"/>
        </w:rPr>
        <w:t xml:space="preserve">file =</w:t>
      </w:r>
      <w:r>
        <w:rPr>
          <w:rStyle w:val="NormalTok"/>
        </w:rPr>
        <w:t xml:space="preserve"> </w:t>
      </w:r>
      <w:r>
        <w:rPr>
          <w:rStyle w:val="StringTok"/>
        </w:rPr>
        <w:t xml:space="preserve">"strictFitStats.csv"</w:t>
      </w:r>
      <w:r>
        <w:rPr>
          <w:rStyle w:val="NormalTok"/>
        </w:rPr>
        <w:t xml:space="preserve">)</w:t>
      </w:r>
      <w:r>
        <w:br/>
      </w:r>
      <w:r>
        <w:rPr>
          <w:rStyle w:val="FunctionTok"/>
        </w:rPr>
        <w:t xml:space="preserve">write.csv</w:t>
      </w:r>
      <w:r>
        <w:rPr>
          <w:rStyle w:val="NormalTok"/>
        </w:rPr>
        <w:t xml:space="preserve">(strict_paramEsts, </w:t>
      </w:r>
      <w:r>
        <w:rPr>
          <w:rStyle w:val="AttributeTok"/>
        </w:rPr>
        <w:t xml:space="preserve">file =</w:t>
      </w:r>
      <w:r>
        <w:rPr>
          <w:rStyle w:val="NormalTok"/>
        </w:rPr>
        <w:t xml:space="preserve"> </w:t>
      </w:r>
      <w:r>
        <w:rPr>
          <w:rStyle w:val="StringTok"/>
        </w:rPr>
        <w:t xml:space="preserve">"strict_paramEsts.csv"</w:t>
      </w:r>
      <w:r>
        <w:rPr>
          <w:rStyle w:val="NormalTok"/>
        </w:rPr>
        <w:t xml:space="preserve">)</w:t>
      </w:r>
      <w:r>
        <w:br/>
      </w:r>
      <w:r>
        <w:rPr>
          <w:rStyle w:val="FunctionTok"/>
        </w:rPr>
        <w:t xml:space="preserve">write.csv</w:t>
      </w:r>
      <w:r>
        <w:rPr>
          <w:rStyle w:val="NormalTok"/>
        </w:rPr>
        <w:t xml:space="preserve">(strictCorrs, </w:t>
      </w:r>
      <w:r>
        <w:rPr>
          <w:rStyle w:val="AttributeTok"/>
        </w:rPr>
        <w:t xml:space="preserve">file =</w:t>
      </w:r>
      <w:r>
        <w:rPr>
          <w:rStyle w:val="NormalTok"/>
        </w:rPr>
        <w:t xml:space="preserve"> </w:t>
      </w:r>
      <w:r>
        <w:rPr>
          <w:rStyle w:val="StringTok"/>
        </w:rPr>
        <w:t xml:space="preserve">"strictCorrs.csv"</w:t>
      </w:r>
      <w:r>
        <w:rPr>
          <w:rStyle w:val="NormalTok"/>
        </w:rPr>
        <w:t xml:space="preserve">)</w:t>
      </w:r>
    </w:p>
    <w:p>
      <w:pPr>
        <w:pStyle w:val="SourceCode"/>
      </w:pPr>
      <w:r>
        <w:rPr>
          <w:rStyle w:val="CommentTok"/>
        </w:rPr>
        <w:t xml:space="preserve"># semPlot::semPaths(strict, layout = 'tree', style = 'lisrel', what =</w:t>
      </w:r>
      <w:r>
        <w:br/>
      </w:r>
      <w:r>
        <w:rPr>
          <w:rStyle w:val="CommentTok"/>
        </w:rPr>
        <w:t xml:space="preserve">#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(strict,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36" name="Picture"/>
            <a:graphic>
              <a:graphicData uri="http://schemas.openxmlformats.org/drawingml/2006/picture">
                <pic:pic>
                  <pic:nvPicPr>
                    <pic:cNvPr descr="12-Invariance_files/figure-docx/unnamed-chunk-32-1.png" id="837" name="Picture"/>
                    <pic:cNvPicPr>
                      <a:picLocks noChangeArrowheads="1" noChangeAspect="1"/>
                    </pic:cNvPicPr>
                  </pic:nvPicPr>
                  <pic:blipFill>
                    <a:blip r:embed="rId8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9" name="Picture"/>
            <a:graphic>
              <a:graphicData uri="http://schemas.openxmlformats.org/drawingml/2006/picture">
                <pic:pic>
                  <pic:nvPicPr>
                    <pic:cNvPr descr="12-Invariance_files/figure-docx/unnamed-chunk-32-2.png" id="840" name="Picture"/>
                    <pic:cNvPicPr>
                      <a:picLocks noChangeArrowheads="1" noChangeAspect="1"/>
                    </pic:cNvPicPr>
                  </pic:nvPicPr>
                  <pic:blipFill>
                    <a:blip r:embed="rId8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bookmarkStart w:id="841" w:name="interpreting-the-output-10"/>
    <w:p>
      <w:pPr>
        <w:pStyle w:val="Heading3"/>
      </w:pPr>
      <w:r>
        <w:rPr>
          <w:rStyle w:val="SectionNumber"/>
        </w:rPr>
        <w:t xml:space="preserve">12.8.1</w:t>
      </w:r>
      <w:r>
        <w:tab/>
      </w:r>
      <w:r>
        <w:t xml:space="preserve">Interpreting the Output</w:t>
      </w:r>
    </w:p>
    <w:p>
      <w:pPr>
        <w:pStyle w:val="FirstParagraph"/>
      </w:pPr>
      <w:r>
        <w:t xml:space="preserve">Note that although the</w:t>
      </w:r>
      <w:r>
        <w:t xml:space="preserve"> </w:t>
      </w:r>
      <w:r>
        <w:t xml:space="preserve">“</w:t>
      </w:r>
      <w:r>
        <w:t xml:space="preserve">Std.all</w:t>
      </w:r>
      <w:r>
        <w:t xml:space="preserve">”</w:t>
      </w:r>
      <w:r>
        <w:t xml:space="preserve"> </w:t>
      </w:r>
      <w:r>
        <w:t xml:space="preserve">values differ from each other, the</w:t>
      </w:r>
      <w:r>
        <w:t xml:space="preserve"> </w:t>
      </w:r>
      <w:r>
        <w:t xml:space="preserve">“</w:t>
      </w:r>
      <w:r>
        <w:t xml:space="preserve">Estimates</w:t>
      </w:r>
      <w:r>
        <w:t xml:space="preserve">”</w:t>
      </w:r>
      <w:r>
        <w:t xml:space="preserve"> </w:t>
      </w:r>
      <w:r>
        <w:t xml:space="preserve">(factor loadings) are identical across Mild and Severe groups. Each also has a</w:t>
      </w:r>
      <w:r>
        <w:t xml:space="preserve"> </w:t>
      </w:r>
      <w:r>
        <w:t xml:space="preserve">“</w:t>
      </w:r>
      <w:r>
        <w:t xml:space="preserve">label</w:t>
      </w:r>
      <w:r>
        <w:t xml:space="preserve">”</w:t>
      </w:r>
      <w:r>
        <w:t xml:space="preserve"> </w:t>
      </w:r>
      <w:r>
        <w:t xml:space="preserve">(e.g., .p2., .p3.) which indicates that they have been constrained to be equal. The</w:t>
      </w:r>
      <w:r>
        <w:t xml:space="preserve"> </w:t>
      </w:r>
      <w:r>
        <w:t xml:space="preserve">“</w:t>
      </w:r>
      <w:r>
        <w:t xml:space="preserve">Std.all</w:t>
      </w:r>
      <w:r>
        <w:t xml:space="preserve">”</w:t>
      </w:r>
      <w:r>
        <w:t xml:space="preserve"> </w:t>
      </w:r>
      <w:r>
        <w:t xml:space="preserve">differ between degree of disability severity due to the difference in standard deviations of the indicators.</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.44 to .57; Min: .44 to .52; Pers: .41 to .60; Oth: .36 to .58</w:t>
            </w: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.46 to .59; Min: .38 to .51 Pers: .43 to .62; Oth: .37 to .60</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380</m:t>
                  </m:r>
                </m:e>
              </m:d>
              <m:r>
                <m:rPr>
                  <m:sty m:val="p"/>
                </m:rPr>
                <m:t>=</m:t>
              </m:r>
              <m:r>
                <m:t>439.69</m:t>
              </m:r>
              <m:r>
                <m:t>p</m:t>
              </m:r>
              <m:r>
                <m:rPr>
                  <m:sty m:val="p"/>
                </m:rPr>
                <m:t>&lt;</m:t>
              </m:r>
              <m:r>
                <m:t>0.019</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0.971</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CI90%(0.009 to 0.027)</w:t>
            </w:r>
          </w:p>
        </w:tc>
        <w:tc>
          <w:tcPr/>
          <w:p>
            <w:pPr>
              <w:pStyle w:val="Compact"/>
              <w:jc w:val="center"/>
            </w:pPr>
            <w:r>
              <w:t xml:space="preserve">Yes(ish)</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0.046</w:t>
            </w:r>
          </w:p>
        </w:tc>
        <w:tc>
          <w:tcPr/>
          <w:p>
            <w:pPr>
              <w:pStyle w:val="Compact"/>
              <w:jc w:val="center"/>
            </w:pPr>
            <w:r>
              <w:t xml:space="preserve">Yes(ish)</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0.971, SRMR = 0.046</w:t>
            </w:r>
          </w:p>
        </w:tc>
        <w:tc>
          <w:tcPr/>
          <w:p>
            <w:pPr>
              <w:pStyle w:val="Compact"/>
              <w:jc w:val="center"/>
            </w:pPr>
            <w:r>
              <w:t xml:space="preserve">No</w:t>
            </w:r>
          </w:p>
        </w:tc>
      </w:tr>
    </w:tbl>
    <w:bookmarkEnd w:id="841"/>
    <w:bookmarkStart w:id="842" w:name="partial-write-up-9"/>
    <w:p>
      <w:pPr>
        <w:pStyle w:val="Heading3"/>
      </w:pPr>
      <w:r>
        <w:rPr>
          <w:rStyle w:val="SectionNumber"/>
        </w:rPr>
        <w:t xml:space="preserve">12.8.2</w:t>
      </w:r>
      <w:r>
        <w:tab/>
      </w:r>
      <w:r>
        <w:t xml:space="preserve">Partial Write-up</w:t>
      </w:r>
    </w:p>
    <w:p>
      <w:pPr>
        <w:pStyle w:val="BlockText"/>
      </w:pPr>
      <w:r>
        <w:rPr>
          <w:bCs/>
          <w:b/>
        </w:rPr>
        <w:t xml:space="preserve">Strict invariance model</w:t>
      </w:r>
      <w:r>
        <w:t xml:space="preserve">. In the strict invariance model, configuration, factor loadings, indicator means/intercepts, and residuals were constrained to be the same for each group. Fit indices were less than ideal:</w:t>
      </w:r>
      <w:r>
        <w:t xml:space="preserve"> </w:t>
      </w:r>
      <m:oMath>
        <m:sSup>
          <m:e>
            <m:r>
              <m:t>χ</m:t>
            </m:r>
          </m:e>
          <m:sup>
            <m:r>
              <m:t>2</m:t>
            </m:r>
          </m:sup>
        </m:sSup>
        <m:d>
          <m:dPr>
            <m:begChr m:val="("/>
            <m:endChr m:val=")"/>
            <m:sepChr m:val=""/>
            <m:grow/>
          </m:dPr>
          <m:e>
            <m:r>
              <m:t>380</m:t>
            </m:r>
          </m:e>
        </m:d>
        <m:r>
          <m:rPr>
            <m:sty m:val="p"/>
          </m:rPr>
          <m:t>=</m:t>
        </m:r>
        <m:r>
          <m:t>439.69</m:t>
        </m:r>
        <m:r>
          <m:t>p</m:t>
        </m:r>
        <m:r>
          <m:rPr>
            <m:sty m:val="p"/>
          </m:rPr>
          <m:t>&lt;</m:t>
        </m:r>
        <m:r>
          <m:t>0.019</m:t>
        </m:r>
      </m:oMath>
      <w:r>
        <w:t xml:space="preserve"> </w:t>
      </w:r>
      <w:r>
        <w:t xml:space="preserve">, CFI = 0.971, SRMR = 0.046, RMSEA = 0.019, (90%CI = 0.009 to 0.027). Although the non-significant chi-square difference test and the change CFI test indicate that the strong and strict invariance models are not statistically significant from each other (</w:t>
      </w:r>
      <m:oMath>
        <m:sSubSup>
          <m:e>
            <m:r>
              <m:t>χ</m:t>
            </m:r>
          </m:e>
          <m:sub>
            <m:r>
              <m:t>D</m:t>
            </m:r>
          </m:sub>
          <m:sup>
            <m:r>
              <m:t>2</m:t>
            </m:r>
          </m:sup>
        </m:sSubSup>
        <m:d>
          <m:dPr>
            <m:begChr m:val="("/>
            <m:endChr m:val=")"/>
            <m:sepChr m:val=""/>
            <m:grow/>
          </m:dPr>
          <m:e>
            <m:r>
              <m:t>20</m:t>
            </m:r>
          </m:e>
        </m:d>
        <m:r>
          <m:rPr>
            <m:sty m:val="p"/>
          </m:rPr>
          <m:t>=</m:t>
        </m:r>
        <m:r>
          <m:t>26.946</m:t>
        </m:r>
        <m:r>
          <m:rPr>
            <m:sty m:val="p"/>
          </m:rPr>
          <m:t>,</m:t>
        </m:r>
        <m:r>
          <m:t>p</m:t>
        </m:r>
        <m:r>
          <m:rPr>
            <m:sty m:val="p"/>
          </m:rPr>
          <m:t>=</m:t>
        </m:r>
        <m:r>
          <m:t>0.137</m:t>
        </m:r>
      </m:oMath>
      <w:r>
        <w:t xml:space="preserve">;</w:t>
      </w:r>
      <w:r>
        <w:t xml:space="preserve"> </w:t>
      </w:r>
      <m:oMath>
        <m:r>
          <m:t>Δ</m:t>
        </m:r>
        <m:r>
          <m:t>C</m:t>
        </m:r>
        <m:r>
          <m:t>F</m:t>
        </m:r>
        <m:r>
          <m:t>I</m:t>
        </m:r>
        <m:r>
          <m:rPr>
            <m:sty m:val="p"/>
          </m:rPr>
          <m:t>=</m:t>
        </m:r>
        <m:r>
          <m:t>0.004</m:t>
        </m:r>
      </m:oMath>
      <w:r>
        <w:t xml:space="preserve">) our earlier data indicated that we cannot claim invariance beyond the weak model.</w:t>
      </w:r>
    </w:p>
    <w:p>
      <w:pPr>
        <w:pStyle w:val="SourceCode"/>
      </w:pPr>
      <w:r>
        <w:rPr>
          <w:rStyle w:val="CommentTok"/>
        </w:rPr>
        <w:t xml:space="preserve"># CFI difference test, calculated by hand</w:t>
      </w:r>
      <w:r>
        <w:br/>
      </w:r>
      <w:r>
        <w:rPr>
          <w:rStyle w:val="FloatTok"/>
        </w:rPr>
        <w:t xml:space="preserve">0.975</w:t>
      </w:r>
      <w:r>
        <w:rPr>
          <w:rStyle w:val="NormalTok"/>
        </w:rPr>
        <w:t xml:space="preserve"> </w:t>
      </w:r>
      <w:r>
        <w:rPr>
          <w:rStyle w:val="SpecialCharTok"/>
        </w:rPr>
        <w:t xml:space="preserve">-</w:t>
      </w:r>
      <w:r>
        <w:rPr>
          <w:rStyle w:val="NormalTok"/>
        </w:rPr>
        <w:t xml:space="preserve"> </w:t>
      </w:r>
      <w:r>
        <w:rPr>
          <w:rStyle w:val="FloatTok"/>
        </w:rPr>
        <w:t xml:space="preserve">0.971</w:t>
      </w:r>
    </w:p>
    <w:p>
      <w:pPr>
        <w:pStyle w:val="SourceCode"/>
      </w:pPr>
      <w:r>
        <w:rPr>
          <w:rStyle w:val="VerbatimChar"/>
        </w:rPr>
        <w:t xml:space="preserve">[1] 0.004</w:t>
      </w:r>
    </w:p>
    <w:bookmarkEnd w:id="842"/>
    <w:bookmarkEnd w:id="843"/>
    <w:bookmarkStart w:id="844" w:name="partial-measurement-invariance-1"/>
    <w:p>
      <w:pPr>
        <w:pStyle w:val="Heading2"/>
      </w:pPr>
      <w:r>
        <w:rPr>
          <w:rStyle w:val="SectionNumber"/>
        </w:rPr>
        <w:t xml:space="preserve">12.9</w:t>
      </w:r>
      <w:r>
        <w:tab/>
      </w:r>
      <w:r>
        <w:t xml:space="preserve">Partial Measurement Invariance</w:t>
      </w:r>
    </w:p>
    <w:p>
      <w:pPr>
        <w:pStyle w:val="FirstParagraph"/>
      </w:pPr>
      <w:r>
        <w:rPr>
          <w:iCs/>
          <w:i/>
        </w:rPr>
        <w:t xml:space="preserve">Partial measurement invariance</w:t>
      </w:r>
      <w:r>
        <w:t xml:space="preserve"> </w:t>
      </w:r>
      <w:r>
        <w:t xml:space="preserve">can be seen as an intermediate state of invariance and whatever stage (beyond configural; weak, strong, strict) that the criteria for invariance is not met. For example:</w:t>
      </w:r>
    </w:p>
    <w:p>
      <w:pPr>
        <w:numPr>
          <w:ilvl w:val="0"/>
          <w:numId w:val="1580"/>
        </w:numPr>
        <w:pStyle w:val="Compact"/>
      </w:pPr>
      <w:r>
        <w:t xml:space="preserve">if the model failed at weak invariance, tests of partial measurement invariance could determine which factor loadings are (and are not) invariant across groups;</w:t>
      </w:r>
    </w:p>
    <w:p>
      <w:pPr>
        <w:numPr>
          <w:ilvl w:val="0"/>
          <w:numId w:val="1580"/>
        </w:numPr>
        <w:pStyle w:val="Compact"/>
      </w:pPr>
      <w:r>
        <w:t xml:space="preserve">if the model failed at strong invariance, tests of partial measurement invariance could determine which intercepts/means are (and are not) invariant across groups;</w:t>
      </w:r>
    </w:p>
    <w:p>
      <w:pPr>
        <w:numPr>
          <w:ilvl w:val="0"/>
          <w:numId w:val="1580"/>
        </w:numPr>
        <w:pStyle w:val="Compact"/>
      </w:pPr>
      <w:r>
        <w:t xml:space="preserve">(this one is aspirational) if the model failed at strict invariance, tests of partial measurement invariance could determine which residuals are (and are not) invariant across groups.</w:t>
      </w:r>
    </w:p>
    <w:p>
      <w:pPr>
        <w:pStyle w:val="FirstParagraph"/>
      </w:pPr>
      <w:r>
        <w:t xml:space="preserve">Using some of the investigative tools in</w:t>
      </w:r>
      <w:r>
        <w:t xml:space="preserve"> </w:t>
      </w:r>
      <w:r>
        <w:rPr>
          <w:iCs/>
          <w:i/>
        </w:rPr>
        <w:t xml:space="preserve">lavaan</w:t>
      </w:r>
      <w:r>
        <w:t xml:space="preserve"> </w:t>
      </w:r>
      <w:r>
        <w:t xml:space="preserve">and the associated packages, researchers can identify which elements are noninvariant. They can free the constraints until the fit statistics are acceptable and the the Chi-square difference and</w:t>
      </w:r>
      <w:r>
        <w:t xml:space="preserve"> </w:t>
      </w:r>
      <m:oMath>
        <m:r>
          <m:t>Δ</m:t>
        </m:r>
        <m:r>
          <m:t>C</m:t>
        </m:r>
        <m:r>
          <m:t>F</m:t>
        </m:r>
        <m:r>
          <m:t>I</m:t>
        </m:r>
      </m:oMath>
      <w:r>
        <w:t xml:space="preserve"> </w:t>
      </w:r>
      <w:r>
        <w:t xml:space="preserve">tests are no longer significant.</w:t>
      </w:r>
    </w:p>
    <w:p>
      <w:pPr>
        <w:pStyle w:val="BodyText"/>
      </w:pPr>
      <w:r>
        <w:t xml:space="preserve">Conover et al.</w:t>
      </w:r>
      <w:r>
        <w:t xml:space="preserve"> </w:t>
      </w:r>
      <w:r>
        <w:t xml:space="preserve">(</w:t>
      </w:r>
      <w:hyperlink w:anchor="ref-conover_development_2017">
        <w:r>
          <w:rPr>
            <w:rStyle w:val="Hyperlink"/>
          </w:rPr>
          <w:t xml:space="preserve">2017</w:t>
        </w:r>
      </w:hyperlink>
      <w:r>
        <w:t xml:space="preserve">)</w:t>
      </w:r>
      <w:r>
        <w:t xml:space="preserve"> </w:t>
      </w:r>
      <w:r>
        <w:t xml:space="preserve">reported that the AMS was invariant at configural and weak invariance (i.e., constraining factor loadings to be equal). At the level of strong invariance (i.e., adding constraints to the intercepts), results, the majority of fit indices remained acceptable (CFI = .90, RMSEA = .06, SRMR = .08). However the chi-square difference and CFI change tests were statistically significant:</w:t>
      </w:r>
      <w:r>
        <w:t xml:space="preserve"> </w:t>
      </w:r>
      <m:oMath>
        <m:sSubSup>
          <m:e>
            <m:r>
              <m:t>χ</m:t>
            </m:r>
          </m:e>
          <m:sub>
            <m:r>
              <m:t>D</m:t>
            </m:r>
          </m:sub>
          <m:sup>
            <m:r>
              <m:t>2</m:t>
            </m:r>
          </m:sup>
        </m:sSubSup>
        <m:d>
          <m:dPr>
            <m:begChr m:val="("/>
            <m:endChr m:val=")"/>
            <m:sepChr m:val=""/>
            <m:grow/>
          </m:dPr>
          <m:e>
            <m:r>
              <m:t>20</m:t>
            </m:r>
          </m:e>
        </m:d>
        <m:r>
          <m:rPr>
            <m:sty m:val="p"/>
          </m:rPr>
          <m:t>=</m:t>
        </m:r>
        <m:r>
          <m:t>78.83</m:t>
        </m:r>
        <m:r>
          <m:rPr>
            <m:sty m:val="p"/>
          </m:rPr>
          <m:t>,</m:t>
        </m:r>
        <m:r>
          <m:t>p</m:t>
        </m:r>
        <m:r>
          <m:rPr>
            <m:sty m:val="p"/>
          </m:rPr>
          <m:t>&lt;</m:t>
        </m:r>
        <m:r>
          <m:t>.01</m:t>
        </m:r>
      </m:oMath>
      <w:r>
        <w:t xml:space="preserve">;</w:t>
      </w:r>
      <w:r>
        <w:t xml:space="preserve"> </w:t>
      </w:r>
      <m:oMath>
        <m:r>
          <m:t>Δ</m:t>
        </m:r>
        <m:r>
          <m:t>C</m:t>
        </m:r>
        <m:r>
          <m:t>F</m:t>
        </m:r>
        <m:r>
          <m:t>I</m:t>
        </m:r>
        <m:r>
          <m:rPr>
            <m:sty m:val="p"/>
          </m:rPr>
          <m:t>=</m:t>
        </m:r>
        <m:r>
          <m:rPr>
            <m:sty m:val="p"/>
          </m:rPr>
          <m:t>−</m:t>
        </m:r>
        <m:r>
          <m:t>.010</m:t>
        </m:r>
      </m:oMath>
      <w:r>
        <w:t xml:space="preserve">. The Conover et al. article did not report further investigation regarding partial measurement invariance.</w:t>
      </w:r>
    </w:p>
    <w:bookmarkEnd w:id="844"/>
    <w:bookmarkStart w:id="846" w:name="apa-style-write-up-of-the-results"/>
    <w:p>
      <w:pPr>
        <w:pStyle w:val="Heading2"/>
      </w:pPr>
      <w:r>
        <w:rPr>
          <w:rStyle w:val="SectionNumber"/>
        </w:rPr>
        <w:t xml:space="preserve">12.10</w:t>
      </w:r>
      <w:r>
        <w:tab/>
      </w:r>
      <w:r>
        <w:t xml:space="preserve">APA Style Write-up of the Results</w:t>
      </w:r>
    </w:p>
    <w:p>
      <w:pPr>
        <w:pStyle w:val="FirstParagraph"/>
      </w:pPr>
      <w:r>
        <w:t xml:space="preserve">As in the Conover et al.</w:t>
      </w:r>
      <w:r>
        <w:t xml:space="preserve"> </w:t>
      </w:r>
      <w:r>
        <w:t xml:space="preserve">(</w:t>
      </w:r>
      <w:hyperlink w:anchor="ref-conover_development_2017">
        <w:r>
          <w:rPr>
            <w:rStyle w:val="Hyperlink"/>
          </w:rPr>
          <w:t xml:space="preserve">2017</w:t>
        </w:r>
      </w:hyperlink>
      <w:r>
        <w:t xml:space="preserve">)</w:t>
      </w:r>
      <w:r>
        <w:t xml:space="preserve"> </w:t>
      </w:r>
      <w:r>
        <w:t xml:space="preserve">article, the write-up of invariance testing would likely be part of a multi-stage evaluation. Therefore, this section would be preceded by a variety of steps in a psychometric evaluation. Here is an example of how I might write this up.</w:t>
      </w:r>
    </w:p>
    <w:bookmarkStart w:id="845" w:name="Xd81a543b464b768ac1eab3edaa73498b36f8096"/>
    <w:p>
      <w:pPr>
        <w:pStyle w:val="Heading3"/>
      </w:pPr>
      <w:r>
        <w:rPr>
          <w:rStyle w:val="SectionNumber"/>
        </w:rPr>
        <w:t xml:space="preserve">12.10.1</w:t>
      </w:r>
      <w:r>
        <w:tab/>
      </w:r>
      <w:r>
        <w:t xml:space="preserve">Measurement Invariance Across Disability Severity</w:t>
      </w:r>
    </w:p>
    <w:p>
      <w:pPr>
        <w:pStyle w:val="BlockText"/>
      </w:pPr>
      <w:r>
        <w:t xml:space="preserve">To test if the factor structures of the AMS were stable across disability severity, we used measurement invariance analyses. First, we constructed CFA models with the</w:t>
      </w:r>
      <w:r>
        <w:t xml:space="preserve"> </w:t>
      </w:r>
      <w:r>
        <w:rPr>
          <w:iCs/>
          <w:i/>
        </w:rPr>
        <w:t xml:space="preserve">lavaan</w:t>
      </w:r>
      <w:r>
        <w:t xml:space="preserve"> </w:t>
      </w:r>
      <w:r>
        <w:t xml:space="preserve">(v. 0.6-17) package in R and created two groups representing mild and severe. Within</w:t>
      </w:r>
      <w:r>
        <w:t xml:space="preserve"> </w:t>
      </w:r>
      <w:r>
        <w:rPr>
          <w:iCs/>
          <w:i/>
        </w:rPr>
        <w:t xml:space="preserve">lavaan</w:t>
      </w:r>
      <w:r>
        <w:t xml:space="preserve"> </w:t>
      </w:r>
      <w:r>
        <w:t xml:space="preserve">we successivly constrained parameters representing the configural, weak (loadings), strong (intercepts), and strict (residuals) structures</w:t>
      </w:r>
      <w:r>
        <w:t xml:space="preserve"> </w:t>
      </w:r>
      <w:r>
        <w:t xml:space="preserve">(</w:t>
      </w:r>
      <w:hyperlink w:anchor="ref-hirschfeld_multiple-group_2014">
        <w:r>
          <w:rPr>
            <w:rStyle w:val="Hyperlink"/>
          </w:rPr>
          <w:t xml:space="preserve">Hirschfeld &amp; von Brachel, Ruth, 2014</w:t>
        </w:r>
      </w:hyperlink>
      <w:r>
        <w:t xml:space="preserve">;</w:t>
      </w:r>
      <w:r>
        <w:t xml:space="preserve"> </w:t>
      </w:r>
      <w:hyperlink w:anchor="ref-kline_principles_2016">
        <w:r>
          <w:rPr>
            <w:rStyle w:val="Hyperlink"/>
          </w:rPr>
          <w:t xml:space="preserve">Kline, 2016</w:t>
        </w:r>
      </w:hyperlink>
      <w:r>
        <w:t xml:space="preserve">)</w:t>
      </w:r>
      <w:r>
        <w:t xml:space="preserve">. A poor fit in any of these models suggests that the aspect being constrained does not operate consistently for the different groups. The degree of invariance was determined jointly when</w:t>
      </w:r>
      <w:r>
        <w:t xml:space="preserve"> </w:t>
      </w:r>
      <m:oMath>
        <m:sSubSup>
          <m:e>
            <m:r>
              <m:t>χ</m:t>
            </m:r>
          </m:e>
          <m:sub>
            <m:r>
              <m:t>D</m:t>
            </m:r>
          </m:sub>
          <m:sup>
            <m:r>
              <m:t>2</m:t>
            </m:r>
          </m:sup>
        </m:sSubSup>
        <m:r>
          <m:rPr>
            <m:sty m:val="p"/>
          </m:rPr>
          <m:t>,</m:t>
        </m:r>
        <m:r>
          <m:t>p</m:t>
        </m:r>
        <m:r>
          <m:rPr>
            <m:sty m:val="p"/>
          </m:rPr>
          <m:t>&gt;</m:t>
        </m:r>
        <m:r>
          <m:t>.05</m:t>
        </m:r>
      </m:oMath>
      <w:r>
        <w:t xml:space="preserve">; and a</w:t>
      </w:r>
      <w:r>
        <w:t xml:space="preserve"> </w:t>
      </w:r>
      <m:oMath>
        <m:r>
          <m:t>Δ</m:t>
        </m:r>
        <m:r>
          <m:t>C</m:t>
        </m:r>
        <m:r>
          <m:t>F</m:t>
        </m:r>
        <m:r>
          <m:t>I</m:t>
        </m:r>
        <m:r>
          <m:rPr>
            <m:sty m:val="p"/>
          </m:rPr>
          <m:t>&lt;</m:t>
        </m:r>
        <m:r>
          <m:t>.01</m:t>
        </m:r>
      </m:oMath>
      <w:r>
        <w:t xml:space="preserve">.</w:t>
      </w:r>
    </w:p>
    <w:p>
      <w:pPr>
        <w:pStyle w:val="BlockText"/>
      </w:pPr>
      <w:r>
        <w:t xml:space="preserve">The configural model constrains only the relative configuration of variables in the model to be the same in both groups. In other words, no factor loadings or indicator means are constrained to be the same across groups, but the organization of indicators is the same for both groups. Next, in weak factorial invariance, the configuration of variables and all factor loadings are constrained to be the same for each group. Poor fit here suggests that the factor loadings vary in size between the two groups. In strong factorial invariance, both the configuration, factor loadings, and the indicator means are constrained to be the same for each group. A reduction in fit here, but not in the previous steps, suggests that indicators have different means in both groups, which might be expected when comparing two groups of people, such as in a t-test. Therefore, poor fit in only this model does not necessarily indicate the factor structure operates differently for different groups. Finally, strict factorial invariance requires strong invariance and equality in error variances and covariances across groups. This means that the indicators measure the same factors in each group with the same degree of precision.</w:t>
      </w:r>
    </w:p>
    <w:p>
      <w:pPr>
        <w:pStyle w:val="BlockText"/>
      </w:pPr>
      <w:r>
        <w:t xml:space="preserve">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w:t>
      </w:r>
      <w:r>
        <w:t xml:space="preserve"> </w:t>
      </w:r>
      <m:oMath>
        <m:r>
          <m:t>p</m:t>
        </m:r>
      </m:oMath>
      <w:r>
        <w:t xml:space="preserve"> </w:t>
      </w:r>
      <w:r>
        <w:t xml:space="preserve">value</w:t>
      </w:r>
      <w:r>
        <w:t xml:space="preserve"> </w:t>
      </w:r>
      <w:r>
        <w:t xml:space="preserve">(</w:t>
      </w:r>
      <w:hyperlink w:anchor="ref-byrne_structural_2016-1">
        <w:r>
          <w:rPr>
            <w:rStyle w:val="Hyperlink"/>
          </w:rPr>
          <w:t xml:space="preserve">Byrne, 2016b</w:t>
        </w:r>
      </w:hyperlink>
      <w:r>
        <w:t xml:space="preserve">)</w:t>
      </w:r>
      <w:r>
        <w:t xml:space="preserve">. The comparative fit index (CFI) is an incremental index, comparing the hypothesized model with the baseline model, and should be at least .90 and perhaps higher than .95</w:t>
      </w:r>
      <w:r>
        <w:t xml:space="preserve"> </w:t>
      </w:r>
      <w:r>
        <w:t xml:space="preserve">(</w:t>
      </w:r>
      <w:hyperlink w:anchor="ref-hu_cutoff_1999">
        <w:r>
          <w:rPr>
            <w:rStyle w:val="Hyperlink"/>
          </w:rPr>
          <w:t xml:space="preserve">Hu &amp; Bentler, 1999</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Researchers have advised caution when using these criteria as strict cutoffs, and other factors such as sample size and model complexity should be considered</w:t>
      </w:r>
      <w:r>
        <w:t xml:space="preserve"> </w:t>
      </w:r>
      <w:r>
        <w:t xml:space="preserve">(</w:t>
      </w:r>
      <w:hyperlink w:anchor="ref-kline_principles_2016">
        <w:r>
          <w:rPr>
            <w:rStyle w:val="Hyperlink"/>
          </w:rPr>
          <w:t xml:space="preserve">Kline, 2016</w:t>
        </w:r>
      </w:hyperlink>
      <w:r>
        <w:t xml:space="preserve">)</w:t>
      </w:r>
      <w:r>
        <w:t xml:space="preserve">.</w:t>
      </w:r>
    </w:p>
    <w:p>
      <w:pPr>
        <w:pStyle w:val="BlockText"/>
      </w:pPr>
      <w:r>
        <w:t xml:space="preserve">AMS items each were loaded on their respective correlated factors. The configural model, which constrained only the relative configuration of variables in the model to be the same in both groups had adequate fit to the data:</w:t>
      </w:r>
      <w:r>
        <w:t xml:space="preserve"> </w:t>
      </w:r>
      <m:oMath>
        <m:sSup>
          <m:e>
            <m:r>
              <m:t>χ</m:t>
            </m:r>
          </m:e>
          <m:sup>
            <m:r>
              <m:t>2</m:t>
            </m:r>
          </m:sup>
        </m:sSup>
        <m:d>
          <m:dPr>
            <m:begChr m:val="("/>
            <m:endChr m:val=")"/>
            <m:sepChr m:val=""/>
            <m:grow/>
          </m:dPr>
          <m:e>
            <m:r>
              <m:t>328</m:t>
            </m:r>
          </m:e>
        </m:d>
        <m:r>
          <m:rPr>
            <m:sty m:val="p"/>
          </m:rPr>
          <m:t>=</m:t>
        </m:r>
        <m:r>
          <m:t>327.57</m:t>
        </m:r>
        <m:r>
          <m:rPr>
            <m:sty m:val="p"/>
          </m:rPr>
          <m:t>,</m:t>
        </m:r>
        <m:r>
          <m:t>p</m:t>
        </m:r>
        <m:r>
          <m:rPr>
            <m:sty m:val="p"/>
          </m:rPr>
          <m:t>=</m:t>
        </m:r>
        <m:r>
          <m:t>0.496</m:t>
        </m:r>
      </m:oMath>
      <w:r>
        <w:t xml:space="preserve">, CFI = 1.000, SRMR = 0.034, RMSEA = 0.000, 90%CI(0.000, 0.018). The weak invariance model constrained the configuration of variables and all factor loadings to be constant across groups. Fit indices were comparable to the configural model:</w:t>
      </w:r>
      <w:r>
        <w:t xml:space="preserve"> </w:t>
      </w:r>
      <m:oMath>
        <m:sSup>
          <m:e>
            <m:r>
              <m:t>χ</m:t>
            </m:r>
          </m:e>
          <m:sup>
            <m:r>
              <m:t>2</m:t>
            </m:r>
          </m:sup>
        </m:sSup>
        <m:d>
          <m:dPr>
            <m:begChr m:val="("/>
            <m:endChr m:val=")"/>
            <m:sepChr m:val=""/>
            <m:grow/>
          </m:dPr>
          <m:e>
            <m:r>
              <m:t>344</m:t>
            </m:r>
          </m:e>
        </m:d>
        <m:r>
          <m:rPr>
            <m:sty m:val="p"/>
          </m:rPr>
          <m:t>=</m:t>
        </m:r>
        <m:r>
          <m:t>353.00</m:t>
        </m:r>
        <m:r>
          <m:rPr>
            <m:sty m:val="p"/>
          </m:rPr>
          <m:t>,</m:t>
        </m:r>
        <m:r>
          <m:t>p</m:t>
        </m:r>
        <m:r>
          <m:rPr>
            <m:sty m:val="p"/>
          </m:rPr>
          <m:t>=</m:t>
        </m:r>
        <m:r>
          <m:t>0.357</m:t>
        </m:r>
      </m:oMath>
      <w:r>
        <w:t xml:space="preserve">, CFI = 0.996, SRMR = 0.039, RMSEA = 0.008, 90%CI(0.000, 0.020. Invariance of the factor loadings was supported by the non-significant difference tests that assessed model similarity:</w:t>
      </w:r>
      <w:r>
        <w:t xml:space="preserve"> </w:t>
      </w:r>
      <m:oMath>
        <m:sSubSup>
          <m:e>
            <m:r>
              <m:t>χ</m:t>
            </m:r>
          </m:e>
          <m:sub>
            <m:r>
              <m:t>D</m:t>
            </m:r>
          </m:sub>
          <m:sup>
            <m:r>
              <m:t>2</m:t>
            </m:r>
          </m:sup>
        </m:sSubSup>
        <m:d>
          <m:dPr>
            <m:begChr m:val="("/>
            <m:endChr m:val=")"/>
            <m:sepChr m:val=""/>
            <m:grow/>
          </m:dPr>
          <m:e>
            <m:r>
              <m:t>16</m:t>
            </m:r>
          </m:e>
        </m:d>
        <m:r>
          <m:rPr>
            <m:sty m:val="p"/>
          </m:rPr>
          <m:t>=</m:t>
        </m:r>
        <m:r>
          <m:t>25.42</m:t>
        </m:r>
        <m:r>
          <m:rPr>
            <m:sty m:val="p"/>
          </m:rPr>
          <m:t>,</m:t>
        </m:r>
        <m:r>
          <m:t>p</m:t>
        </m:r>
        <m:r>
          <m:rPr>
            <m:sty m:val="p"/>
          </m:rPr>
          <m:t>=</m:t>
        </m:r>
        <m:r>
          <m:t>0.063</m:t>
        </m:r>
      </m:oMath>
      <w:r>
        <w:t xml:space="preserve">;</w:t>
      </w:r>
      <w:r>
        <w:t xml:space="preserve"> </w:t>
      </w:r>
      <m:oMath>
        <m:r>
          <m:t>Δ</m:t>
        </m:r>
        <m:r>
          <m:t>C</m:t>
        </m:r>
        <m:r>
          <m:t>F</m:t>
        </m:r>
        <m:r>
          <m:t>I</m:t>
        </m:r>
        <m:r>
          <m:rPr>
            <m:sty m:val="p"/>
          </m:rPr>
          <m:t>=</m:t>
        </m:r>
        <m:r>
          <m:t>0.004</m:t>
        </m:r>
      </m:oMath>
      <w:r>
        <w:t xml:space="preserve">. In the strong invariance model, configuration, factor loadings, and indicator means/intercepts were constrained to be the same for each group. Fit indices were less than ideal:</w:t>
      </w:r>
      <w:r>
        <w:t xml:space="preserve"> </w:t>
      </w:r>
      <m:oMath>
        <m:sSup>
          <m:e>
            <m:r>
              <m:t>χ</m:t>
            </m:r>
          </m:e>
          <m:sup>
            <m:r>
              <m:t>2</m:t>
            </m:r>
          </m:sup>
        </m:sSup>
        <m:d>
          <m:dPr>
            <m:begChr m:val="("/>
            <m:endChr m:val=")"/>
            <m:sepChr m:val=""/>
            <m:grow/>
          </m:dPr>
          <m:e>
            <m:r>
              <m:t>360</m:t>
            </m:r>
          </m:e>
        </m:d>
        <m:r>
          <m:rPr>
            <m:sty m:val="p"/>
          </m:rPr>
          <m:t>=</m:t>
        </m:r>
        <m:r>
          <m:t>412.75</m:t>
        </m:r>
        <m:r>
          <m:t>p</m:t>
        </m:r>
        <m:r>
          <m:rPr>
            <m:sty m:val="p"/>
          </m:rPr>
          <m:t>=</m:t>
        </m:r>
        <m:r>
          <m:t>0.029</m:t>
        </m:r>
      </m:oMath>
      <w:r>
        <w:t xml:space="preserve">, CFI = 0.975, SRMR = 0.045 , RMSEA =0.019, CI90%(0.007 to 0.027). The difference tests that evaluated model similarity suggested there was factorial noninvariance: (</w:t>
      </w:r>
      <m:oMath>
        <m:sSubSup>
          <m:e>
            <m:r>
              <m:t>χ</m:t>
            </m:r>
          </m:e>
          <m:sub>
            <m:r>
              <m:t>D</m:t>
            </m:r>
          </m:sub>
          <m:sup>
            <m:r>
              <m:t>2</m:t>
            </m:r>
          </m:sup>
        </m:sSubSup>
        <m:d>
          <m:dPr>
            <m:begChr m:val="("/>
            <m:endChr m:val=")"/>
            <m:sepChr m:val=""/>
            <m:grow/>
          </m:dPr>
          <m:e>
            <m:r>
              <m:t>16</m:t>
            </m:r>
          </m:e>
        </m:d>
        <m:r>
          <m:rPr>
            <m:sty m:val="p"/>
          </m:rPr>
          <m:t>=</m:t>
        </m:r>
        <m:r>
          <m:t>59.754</m:t>
        </m:r>
        <m:r>
          <m:rPr>
            <m:sty m:val="p"/>
          </m:rPr>
          <m:t>,</m:t>
        </m:r>
        <m:r>
          <m:t>p</m:t>
        </m:r>
        <m:r>
          <m:rPr>
            <m:sty m:val="p"/>
          </m:rPr>
          <m:t>=</m:t>
        </m:r>
        <m:r>
          <m:t>0.01</m:t>
        </m:r>
      </m:oMath>
      <w:r>
        <w:t xml:space="preserve">;</w:t>
      </w:r>
      <w:r>
        <w:t xml:space="preserve"> </w:t>
      </w:r>
      <m:oMath>
        <m:r>
          <m:t>Δ</m:t>
        </m:r>
        <m:r>
          <m:t>C</m:t>
        </m:r>
        <m:r>
          <m:t>F</m:t>
        </m:r>
        <m:r>
          <m:t>I</m:t>
        </m:r>
        <m:r>
          <m:rPr>
            <m:sty m:val="p"/>
          </m:rPr>
          <m:t>=</m:t>
        </m:r>
        <m:r>
          <m:t>0.021</m:t>
        </m:r>
      </m:oMath>
      <w:r>
        <w:t xml:space="preserve">. Given that the</w:t>
      </w:r>
      <w:r>
        <w:t xml:space="preserve"> </w:t>
      </w:r>
      <m:oMath>
        <m:sSubSup>
          <m:e>
            <m:r>
              <m:t>χ</m:t>
            </m:r>
          </m:e>
          <m:sub>
            <m:r>
              <m:t>D</m:t>
            </m:r>
          </m:sub>
          <m:sup>
            <m:r>
              <m:t>2</m:t>
            </m:r>
          </m:sup>
        </m:sSubSup>
      </m:oMath>
      <w:r>
        <w:t xml:space="preserve"> </w:t>
      </w:r>
      <w:r>
        <w:t xml:space="preserve">test is statistically significant and the</w:t>
      </w:r>
      <w:r>
        <w:t xml:space="preserve"> </w:t>
      </w:r>
      <m:oMath>
        <m:r>
          <m:t>Δ</m:t>
        </m:r>
        <m:r>
          <m:t>C</m:t>
        </m:r>
        <m:r>
          <m:t>F</m:t>
        </m:r>
        <m:r>
          <m:t>I</m:t>
        </m:r>
        <m:r>
          <m:t>0.01</m:t>
        </m:r>
      </m:oMath>
      <w:r>
        <w:t xml:space="preserve"> </w:t>
      </w:r>
      <w:r>
        <w:t xml:space="preserve">we cannot claim strong invariance and we therefore do not test stricter models. Because we found noninvariance at the strong level, we did not attempt to model strict invariance.</w:t>
      </w:r>
    </w:p>
    <w:p>
      <w:pPr>
        <w:pStyle w:val="BlockText"/>
      </w:pPr>
      <w:r>
        <w:t xml:space="preserve">Overall, this analysis suggests that the factor structure of the AMS was stable for mild/moderate and severe/very severe levels of disability. Figure 1 provides an illustration of the factor structure. Tables 1 and 2 provide fit indices for each of the factor structures and a summary of the measurement invariance tests.</w:t>
      </w:r>
    </w:p>
    <w:bookmarkEnd w:id="845"/>
    <w:bookmarkEnd w:id="846"/>
    <w:bookmarkStart w:id="851" w:name="practice-problems-10"/>
    <w:p>
      <w:pPr>
        <w:pStyle w:val="Heading2"/>
      </w:pPr>
      <w:r>
        <w:rPr>
          <w:rStyle w:val="SectionNumber"/>
        </w:rPr>
        <w:t xml:space="preserve">12.11</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would be to adapt one of the codes in the</w:t>
      </w:r>
      <w:r>
        <w:t xml:space="preserve"> </w:t>
      </w:r>
      <w:hyperlink w:anchor="sims">
        <w:r>
          <w:rPr>
            <w:rStyle w:val="Hyperlink"/>
          </w:rPr>
          <w:t xml:space="preserve">simluations chapter</w:t>
        </w:r>
      </w:hyperlink>
      <w:r>
        <w:t xml:space="preserve"> </w:t>
      </w:r>
      <w:r>
        <w:t xml:space="preserve">to create two groups for which invariance testing would be appropriate for that measure.</w:t>
      </w:r>
    </w:p>
    <w:p>
      <w:pPr>
        <w:pStyle w:val="BodyText"/>
      </w:pPr>
      <w:r>
        <w:t xml:space="preserve">As a third option, you are welcome to use data to which you have access and is suitable for invariance testing. In either case, you will be expected to:</w:t>
      </w:r>
    </w:p>
    <w:p>
      <w:pPr>
        <w:numPr>
          <w:ilvl w:val="0"/>
          <w:numId w:val="1581"/>
        </w:numPr>
        <w:pStyle w:val="Compact"/>
      </w:pPr>
      <w:r>
        <w:t xml:space="preserve">Specify, interpret, and write up preliminary results for CFA models that examine</w:t>
      </w:r>
    </w:p>
    <w:p>
      <w:pPr>
        <w:numPr>
          <w:ilvl w:val="1"/>
          <w:numId w:val="1582"/>
        </w:numPr>
        <w:pStyle w:val="Compact"/>
      </w:pPr>
      <w:r>
        <w:t xml:space="preserve">entire sample (making no distinction between groups)</w:t>
      </w:r>
    </w:p>
    <w:p>
      <w:pPr>
        <w:numPr>
          <w:ilvl w:val="1"/>
          <w:numId w:val="1582"/>
        </w:numPr>
        <w:pStyle w:val="Compact"/>
      </w:pPr>
      <w:r>
        <w:t xml:space="preserve">configural invariance</w:t>
      </w:r>
    </w:p>
    <w:p>
      <w:pPr>
        <w:numPr>
          <w:ilvl w:val="1"/>
          <w:numId w:val="1582"/>
        </w:numPr>
        <w:pStyle w:val="Compact"/>
      </w:pPr>
      <w:r>
        <w:t xml:space="preserve">weak invariance</w:t>
      </w:r>
    </w:p>
    <w:p>
      <w:pPr>
        <w:numPr>
          <w:ilvl w:val="1"/>
          <w:numId w:val="1582"/>
        </w:numPr>
        <w:pStyle w:val="Compact"/>
      </w:pPr>
      <w:r>
        <w:t xml:space="preserve">strong invariance</w:t>
      </w:r>
    </w:p>
    <w:p>
      <w:pPr>
        <w:numPr>
          <w:ilvl w:val="1"/>
          <w:numId w:val="1582"/>
        </w:numPr>
        <w:pStyle w:val="Compact"/>
      </w:pPr>
      <w:r>
        <w:t xml:space="preserve">strict invariance</w:t>
      </w:r>
    </w:p>
    <w:p>
      <w:pPr>
        <w:numPr>
          <w:ilvl w:val="0"/>
          <w:numId w:val="1581"/>
        </w:numPr>
        <w:pStyle w:val="Compact"/>
      </w:pPr>
      <w:r>
        <w:t xml:space="preserve">Create an APA style results section with appropriate table(s) and figure(s)</w:t>
      </w:r>
    </w:p>
    <w:p>
      <w:pPr>
        <w:numPr>
          <w:ilvl w:val="0"/>
          <w:numId w:val="1581"/>
        </w:numPr>
        <w:pStyle w:val="Compact"/>
      </w:pPr>
      <w:r>
        <w:t xml:space="preserve">Talk about it with someone</w:t>
      </w:r>
    </w:p>
    <w:bookmarkStart w:id="847" w:name="Xb72dfc8e7c3276d88abfe7647b29ebd04ec4e3e"/>
    <w:p>
      <w:pPr>
        <w:pStyle w:val="Heading3"/>
      </w:pPr>
      <w:r>
        <w:rPr>
          <w:rStyle w:val="SectionNumber"/>
        </w:rPr>
        <w:t xml:space="preserve">12.11.1</w:t>
      </w:r>
      <w:r>
        <w:tab/>
      </w:r>
      <w:r>
        <w:t xml:space="preserve">Problem #1: Play around with this simulation.</w:t>
      </w:r>
    </w:p>
    <w:p>
      <w:pPr>
        <w:pStyle w:val="FirstParagraph"/>
      </w:pPr>
      <w:r>
        <w:t xml:space="preserve">Copy the script for the simulation and then change the number in</w:t>
      </w:r>
      <w:r>
        <w:t xml:space="preserve"> </w:t>
      </w:r>
      <w:r>
        <w:t xml:space="preserve">“</w:t>
      </w:r>
      <w:r>
        <w:t xml:space="preserve">set.seed(211023)</w:t>
      </w:r>
      <w:r>
        <w:t xml:space="preserve">”</w:t>
      </w:r>
      <w:r>
        <w:t xml:space="preserve"> </w:t>
      </w:r>
      <w:r>
        <w:t xml:space="preserve">from 211023 to something else. Your results should parallel those obtained in the lecture, making it easier for you to check your work as you go.</w:t>
      </w:r>
    </w:p>
    <w:bookmarkEnd w:id="847"/>
    <w:bookmarkStart w:id="848" w:name="X41314b2ff97d56625aeb3bbe1f1aa5308a3e244"/>
    <w:p>
      <w:pPr>
        <w:pStyle w:val="Heading3"/>
      </w:pPr>
      <w:r>
        <w:rPr>
          <w:rStyle w:val="SectionNumber"/>
        </w:rPr>
        <w:t xml:space="preserve">12.11.2</w:t>
      </w:r>
      <w:r>
        <w:tab/>
      </w:r>
      <w:r>
        <w:t xml:space="preserve">Problem #2: Adapt one of the simulated data sets.</w:t>
      </w:r>
    </w:p>
    <w:p>
      <w:pPr>
        <w:pStyle w:val="FirstParagraph"/>
      </w:pPr>
      <w:r>
        <w:t xml:space="preserve">The</w:t>
      </w:r>
      <w:r>
        <w:t xml:space="preserve"> </w:t>
      </w:r>
      <w:hyperlink w:anchor="sims">
        <w:r>
          <w:rPr>
            <w:rStyle w:val="Hyperlink"/>
          </w:rPr>
          <w:t xml:space="preserve">Simulations</w:t>
        </w:r>
      </w:hyperlink>
      <w:r>
        <w:t xml:space="preserve"> </w:t>
      </w:r>
      <w:r>
        <w:t xml:space="preserve">includes simulated data from many of the research vignettes used in this volume. Using guidance provided in this lesson, adapt one of those simulations to include at least two groups for which invariance testing would be appropriate.</w:t>
      </w:r>
    </w:p>
    <w:bookmarkEnd w:id="848"/>
    <w:bookmarkStart w:id="849" w:name="problem-3-try-something-entirely-new.-7"/>
    <w:p>
      <w:pPr>
        <w:pStyle w:val="Heading3"/>
      </w:pPr>
      <w:r>
        <w:rPr>
          <w:rStyle w:val="SectionNumber"/>
        </w:rPr>
        <w:t xml:space="preserve">12.11.3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complete the multi-group invariance testing process.</w:t>
      </w:r>
    </w:p>
    <w:bookmarkEnd w:id="849"/>
    <w:bookmarkStart w:id="850" w:name="grading-rubric-7"/>
    <w:p>
      <w:pPr>
        <w:pStyle w:val="Heading3"/>
      </w:pPr>
      <w:r>
        <w:rPr>
          <w:rStyle w:val="SectionNumber"/>
        </w:rPr>
        <w:t xml:space="preserve">12.11.4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evaluate, and interpret the CFA for the entire sample (making no distinction between groups).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evaluate, and interpret the CFA for configural invariance.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evaluate, and interpret the CFA for weak invariance. Conduct the analysis to compare fit the weak and configural models.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evaluate, and interpret the CFA for strong invariance. Conduct the analysis to compare fit the strong and weak models.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Specify, evaluate, and interpret the CFA for strict invariance. Conduct the analysis to compare fit the strict and strong models.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results section. Do not report any invariance tests past the one that failed. Include a table(s) and figure(s)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850"/>
    <w:bookmarkEnd w:id="851"/>
    <w:bookmarkStart w:id="887" w:name="homeworked-example-7"/>
    <w:p>
      <w:pPr>
        <w:pStyle w:val="Heading2"/>
      </w:pPr>
      <w:r>
        <w:rPr>
          <w:rStyle w:val="SectionNumber"/>
        </w:rPr>
        <w:t xml:space="preserve">12.12</w:t>
      </w:r>
      <w:r>
        <w:tab/>
      </w:r>
      <w:r>
        <w:t xml:space="preserve">Homeworked Example</w:t>
      </w:r>
    </w:p>
    <w:p>
      <w:pPr>
        <w:pStyle w:val="FirstParagraph"/>
      </w:pPr>
      <w:hyperlink r:id="rId85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583"/>
        </w:numPr>
        <w:pStyle w:val="Compact"/>
      </w:pPr>
      <w:r>
        <w:rPr>
          <w:bCs/>
          <w:b/>
        </w:rPr>
        <w:t xml:space="preserve">Valued by the student</w:t>
      </w:r>
      <w:r>
        <w:t xml:space="preserve"> </w:t>
      </w:r>
      <w:r>
        <w:t xml:space="preserve">includes the items: ValObjectives, IncrUnderstanding, IncrInterest</w:t>
      </w:r>
    </w:p>
    <w:p>
      <w:pPr>
        <w:numPr>
          <w:ilvl w:val="0"/>
          <w:numId w:val="1583"/>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583"/>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assess for invariance of the a first-level, correlated factors model for the course evaluation data across students in the Clinical Psychology (CPY) and Industrial-Organizational Psychology (ORG) doctoral programs, asking</w:t>
      </w:r>
      <w:r>
        <w:t xml:space="preserve"> </w:t>
      </w:r>
      <w:r>
        <w:t xml:space="preserve">“</w:t>
      </w:r>
      <w:r>
        <w:t xml:space="preserve">Is the structure of the course evaluation item data invariant across CPY and IOP?</w:t>
      </w:r>
      <w:r>
        <w:t xml:space="preserve">”</w:t>
      </w:r>
    </w:p>
    <w:bookmarkStart w:id="853" w:name="check-and-if-needed-format-data-3"/>
    <w:p>
      <w:pPr>
        <w:pStyle w:val="Heading3"/>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invariance testing will be easiest if I trim the dataset to the items and the grouping variable (i.e., Dept).</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(Dept, ValObjectives, IncrUnderstanding, IncrInterest,</w:t>
      </w:r>
      <w:r>
        <w:br/>
      </w:r>
      <w:r>
        <w:rPr>
          <w:rStyle w:val="NormalTok"/>
        </w:rPr>
        <w:t xml:space="preserve">        ClearResponsibilities, EffectiveAnswers, Feedback, ClearOrganization,</w:t>
      </w:r>
      <w:r>
        <w:br/>
      </w:r>
      <w:r>
        <w:rPr>
          <w:rStyle w:val="NormalTok"/>
        </w:rPr>
        <w:t xml:space="preserve">        ClearPresentation, MultPerspectives, InclusvClassrm, DEIintegration,</w:t>
      </w:r>
      <w:r>
        <w:br/>
      </w:r>
      <w:r>
        <w:rPr>
          <w:rStyle w:val="NormalTok"/>
        </w:rPr>
        <w:t xml:space="preserve">        EquitableEval)</w:t>
      </w:r>
    </w:p>
    <w:p>
      <w:pPr>
        <w:pStyle w:val="FirstParagraph"/>
      </w:pPr>
      <w:r>
        <w:t xml:space="preserve">Let’s check the structure of the data. The items should be numerical or integer; the Dept variable must be a factor.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13 variables:</w:t>
      </w:r>
      <w:r>
        <w:br/>
      </w:r>
      <w:r>
        <w:rPr>
          <w:rStyle w:val="VerbatimChar"/>
        </w:rPr>
        <w:t xml:space="preserve"> $ Dept                 : chr  "CPY" "CPY" "CPY" "CPY" ...</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p>
      <w:pPr>
        <w:pStyle w:val="FirstParagraph"/>
      </w:pPr>
      <w:r>
        <w:t xml:space="preserve">Let’s change the Dept variable to be a factor.</w:t>
      </w:r>
    </w:p>
    <w:p>
      <w:pPr>
        <w:pStyle w:val="SourceCode"/>
      </w:pPr>
      <w:r>
        <w:rPr>
          <w:rStyle w:val="NormalTok"/>
        </w:rPr>
        <w:t xml:space="preserve">items</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as.factor</w:t>
      </w:r>
      <w:r>
        <w:rPr>
          <w:rStyle w:val="NormalTok"/>
        </w:rPr>
        <w:t xml:space="preserve">(items</w:t>
      </w:r>
      <w:r>
        <w:rPr>
          <w:rStyle w:val="SpecialCharTok"/>
        </w:rPr>
        <w:t xml:space="preserve">$</w:t>
      </w:r>
      <w:r>
        <w:rPr>
          <w:rStyle w:val="NormalTok"/>
        </w:rPr>
        <w:t xml:space="preserve">Dept)</w:t>
      </w:r>
    </w:p>
    <w:bookmarkEnd w:id="853"/>
    <w:bookmarkStart w:id="857" w:name="Xa113e21cb40d6bda9b7e07c42e31953cf0e11c9"/>
    <w:p>
      <w:pPr>
        <w:pStyle w:val="Heading3"/>
      </w:pPr>
      <w:r>
        <w:t xml:space="preserve">Specify, evaluate, and interpret the CFA for the entire sample (making no distinction between groups). Write up the preliminary results.</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SourceCode"/>
      </w:pPr>
      <w:r>
        <w:rPr>
          <w:rStyle w:val="FunctionTok"/>
        </w:rPr>
        <w:t xml:space="preserve">set.seed</w:t>
      </w:r>
      <w:r>
        <w:rPr>
          <w:rStyle w:val="NormalTok"/>
        </w:rPr>
        <w:t xml:space="preserve">(</w:t>
      </w:r>
      <w:r>
        <w:rPr>
          <w:rStyle w:val="DecValTok"/>
        </w:rPr>
        <w:t xml:space="preserve">240505</w:t>
      </w:r>
      <w:r>
        <w:rPr>
          <w:rStyle w:val="NormalTok"/>
        </w:rPr>
        <w:t xml:space="preserve">)</w:t>
      </w:r>
      <w:r>
        <w:br/>
      </w: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corrF_FitStats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corrF_FitStats</w:t>
      </w:r>
      <w:r>
        <w:br/>
      </w:r>
      <w:r>
        <w:rPr>
          <w:rStyle w:val="CommentTok"/>
        </w:rPr>
        <w:t xml:space="preserve"># bifacF_paramEsts bifacFCorrs</w:t>
      </w:r>
    </w:p>
    <w:p>
      <w:pPr>
        <w:pStyle w:val="FirstParagraph"/>
      </w:pPr>
      <w:r>
        <w:t xml:space="preserve">Next, I export them.</w:t>
      </w:r>
    </w:p>
    <w:p>
      <w:pPr>
        <w:pStyle w:val="SourceCode"/>
      </w:pPr>
      <w:r>
        <w:rPr>
          <w:rStyle w:val="FunctionTok"/>
        </w:rPr>
        <w:t xml:space="preserve">write.csv</w:t>
      </w:r>
      <w:r>
        <w:rPr>
          <w:rStyle w:val="NormalTok"/>
        </w:rPr>
        <w:t xml:space="preserve">(corrF_FitStats, </w:t>
      </w:r>
      <w:r>
        <w:rPr>
          <w:rStyle w:val="AttributeTok"/>
        </w:rPr>
        <w:t xml:space="preserve">file =</w:t>
      </w:r>
      <w:r>
        <w:rPr>
          <w:rStyle w:val="NormalTok"/>
        </w:rPr>
        <w:t xml:space="preserve"> </w:t>
      </w:r>
      <w:r>
        <w:rPr>
          <w:rStyle w:val="StringTok"/>
        </w:rPr>
        <w:t xml:space="preserve">"corrF_FitStats.csv"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(corrF_Corrs, </w:t>
      </w:r>
      <w:r>
        <w:rPr>
          <w:rStyle w:val="AttributeTok"/>
        </w:rPr>
        <w:t xml:space="preserve">file =</w:t>
      </w:r>
      <w:r>
        <w:rPr>
          <w:rStyle w:val="NormalTok"/>
        </w:rPr>
        <w:t xml:space="preserve"> </w:t>
      </w:r>
      <w:r>
        <w:rPr>
          <w:rStyle w:val="StringTok"/>
        </w:rPr>
        <w:t xml:space="preserve">"corrF_Corrs"</w:t>
      </w:r>
      <w:r>
        <w:rPr>
          <w:rStyle w:val="NormalTok"/>
        </w:rPr>
        <w:t xml:space="preserve">)</w:t>
      </w:r>
    </w:p>
    <w:p>
      <w:pPr>
        <w:pStyle w:val="FirstParagraph"/>
      </w:pPr>
      <w:r>
        <w:rPr>
          <w:bCs/>
          <w:b/>
        </w:rPr>
        <w:t xml:space="preserve">Troubleshooting tip</w:t>
      </w:r>
      <w:r>
        <w:t xml:space="preserve">: If, while working with this function you get the error:</w:t>
      </w:r>
      <w:r>
        <w:t xml:space="preserve"> </w:t>
      </w:r>
      <w:r>
        <w:rPr>
          <w:iCs/>
          <w:i/>
        </w:rPr>
        <w:t xml:space="preserve">“</w:t>
      </w:r>
      <w:r>
        <w:rPr>
          <w:iCs/>
          <w:i/>
        </w:rPr>
        <w:t xml:space="preserve">Error in file(file, ifelse(append,</w:t>
      </w:r>
      <w:r>
        <w:rPr>
          <w:iCs/>
          <w:i/>
        </w:rPr>
        <w:t xml:space="preserve">”</w:t>
      </w:r>
      <w:r>
        <w:rPr>
          <w:iCs/>
          <w:i/>
        </w:rPr>
        <w:t xml:space="preserve">a”,</w:t>
      </w:r>
      <w:r>
        <w:rPr>
          <w:iCs/>
          <w:i/>
        </w:rPr>
        <w:t xml:space="preserve"> </w:t>
      </w:r>
      <w:r>
        <w:rPr>
          <w:iCs/>
          <w:i/>
        </w:rPr>
        <w:t xml:space="preserve">“</w:t>
      </w:r>
      <w:r>
        <w:rPr>
          <w:iCs/>
          <w:i/>
        </w:rPr>
        <w:t xml:space="preserve">w</w:t>
      </w:r>
      <w:r>
        <w:rPr>
          <w:iCs/>
          <w:i/>
        </w:rPr>
        <w:t xml:space="preserve">”</w:t>
      </w:r>
      <w:r>
        <w:rPr>
          <w:iCs/>
          <w:i/>
        </w:rPr>
        <w:t xml:space="preserve">)) : cannot open the connection”</w:t>
      </w:r>
      <w:r>
        <w:t xml:space="preserve">, it’s because the .csv file that received your table is still open. R is just trying to write over it. A similar error happens when knitting.</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855" name="Picture"/>
            <a:graphic>
              <a:graphicData uri="http://schemas.openxmlformats.org/drawingml/2006/picture">
                <pic:pic>
                  <pic:nvPicPr>
                    <pic:cNvPr descr="12-Invariance_files/figure-docx/unnamed-chunk-78-1.png" id="856"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We evaluated a single-order, multidimensional model where each of the 12 items loaded onto one of three correlated factors. Standardized pattern coefficients ranged between 0.74 and 0.85 on the TradPed factor, between 0.56 and 0.84 on the Valued factor, and between 0.57 and 0.85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0.91 exceeded the bare minimum recommendation of 0.90. The RMSEA = 0.113 (90% CI [0.098, 0.128]) was higher than recommended value of 0.10. The SRMR value of 0.061 remained below the warning criteria of 0.10. The AIC and BIC values were 6009.95 and 6106.81, respectively.</w:t>
      </w:r>
    </w:p>
    <w:p>
      <w:pPr>
        <w:pStyle w:val="FirstParagraph"/>
      </w:pPr>
      <w:r>
        <w:t xml:space="preserve">At the outset, let me acknowledge that starting the invariance testing with fit indices that are on the margins of acceptability suggests that we may not get very far.</w:t>
      </w:r>
    </w:p>
    <w:bookmarkEnd w:id="857"/>
    <w:bookmarkStart w:id="864" w:name="X5bdf17bdb4a96597f0d35e4e6bf1299c2def069"/>
    <w:p>
      <w:pPr>
        <w:pStyle w:val="Heading3"/>
      </w:pPr>
      <w:r>
        <w:t xml:space="preserve">Specify, evaluate, and interpret the CFA for configural invariance. Write up the preliminary results.</w:t>
      </w:r>
    </w:p>
    <w:p>
      <w:pPr>
        <w:pStyle w:val="FirstParagraph"/>
      </w:pPr>
      <w:r>
        <w:t xml:space="preserve">The only addition to the prior code is to add the grouping variable.</w:t>
      </w:r>
    </w:p>
    <w:p>
      <w:pPr>
        <w:pStyle w:val="SourceCode"/>
      </w:pPr>
      <w:r>
        <w:rPr>
          <w:rStyle w:val="NormalTok"/>
        </w:rPr>
        <w:t xml:space="preserve">configural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 </w:t>
      </w:r>
      <w:r>
        <w:rPr>
          <w:rStyle w:val="AttributeTok"/>
        </w:rPr>
        <w:t xml:space="preserve">group =</w:t>
      </w:r>
      <w:r>
        <w:rPr>
          <w:rStyle w:val="NormalTok"/>
        </w:rPr>
        <w:t xml:space="preserve"> </w:t>
      </w:r>
      <w:r>
        <w:rPr>
          <w:rStyle w:val="StringTok"/>
        </w:rPr>
        <w:t xml:space="preserve">"Dept"</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(configural,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71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78</w:t>
      </w:r>
      <w:r>
        <w:br/>
      </w:r>
      <w:r>
        <w:br/>
      </w:r>
      <w:r>
        <w:rPr>
          <w:rStyle w:val="VerbatimChar"/>
        </w:rPr>
        <w:t xml:space="preserve">  Number of observations per group:               Used       Total</w:t>
      </w:r>
      <w:r>
        <w:br/>
      </w:r>
      <w:r>
        <w:rPr>
          <w:rStyle w:val="VerbatimChar"/>
        </w:rPr>
        <w:t xml:space="preserve">    CPY                                            202         232</w:t>
      </w:r>
      <w:r>
        <w:br/>
      </w:r>
      <w:r>
        <w:rPr>
          <w:rStyle w:val="VerbatimChar"/>
        </w:rPr>
        <w:t xml:space="preserve">    ORG                                             65          78</w:t>
      </w:r>
      <w:r>
        <w:br/>
      </w:r>
      <w:r>
        <w:br/>
      </w:r>
      <w:r>
        <w:rPr>
          <w:rStyle w:val="VerbatimChar"/>
        </w:rPr>
        <w:t xml:space="preserve">Model Test User Model:</w:t>
      </w:r>
      <w:r>
        <w:br/>
      </w:r>
      <w:r>
        <w:rPr>
          <w:rStyle w:val="VerbatimChar"/>
        </w:rPr>
        <w:t xml:space="preserve">                                                      </w:t>
      </w:r>
      <w:r>
        <w:br/>
      </w:r>
      <w:r>
        <w:rPr>
          <w:rStyle w:val="VerbatimChar"/>
        </w:rPr>
        <w:t xml:space="preserve">  Test statistic                               339.428</w:t>
      </w:r>
      <w:r>
        <w:br/>
      </w:r>
      <w:r>
        <w:rPr>
          <w:rStyle w:val="VerbatimChar"/>
        </w:rPr>
        <w:t xml:space="preserve">  Degrees of freedom                               102</w:t>
      </w:r>
      <w:r>
        <w:br/>
      </w:r>
      <w:r>
        <w:rPr>
          <w:rStyle w:val="VerbatimChar"/>
        </w:rPr>
        <w:t xml:space="preserve">  P-value (Chi-square)                           0.000</w:t>
      </w:r>
      <w:r>
        <w:br/>
      </w:r>
      <w:r>
        <w:rPr>
          <w:rStyle w:val="VerbatimChar"/>
        </w:rPr>
        <w:t xml:space="preserve">  Test statistic for each group:</w:t>
      </w:r>
      <w:r>
        <w:br/>
      </w:r>
      <w:r>
        <w:rPr>
          <w:rStyle w:val="VerbatimChar"/>
        </w:rPr>
        <w:t xml:space="preserve">    CPY                                        202.821</w:t>
      </w:r>
      <w:r>
        <w:br/>
      </w:r>
      <w:r>
        <w:rPr>
          <w:rStyle w:val="VerbatimChar"/>
        </w:rPr>
        <w:t xml:space="preserve">    ORG                                        136.608</w:t>
      </w:r>
      <w:r>
        <w:br/>
      </w:r>
      <w:r>
        <w:br/>
      </w:r>
      <w:r>
        <w:rPr>
          <w:rStyle w:val="VerbatimChar"/>
        </w:rPr>
        <w:t xml:space="preserve">Model Test Baseline Model:</w:t>
      </w:r>
      <w:r>
        <w:br/>
      </w:r>
      <w:r>
        <w:br/>
      </w:r>
      <w:r>
        <w:rPr>
          <w:rStyle w:val="VerbatimChar"/>
        </w:rPr>
        <w:t xml:space="preserve">  Test statistic                              2156.987</w:t>
      </w:r>
      <w:r>
        <w:br/>
      </w:r>
      <w:r>
        <w:rPr>
          <w:rStyle w:val="VerbatimChar"/>
        </w:rPr>
        <w:t xml:space="preserve">  Degrees of freedom                               132</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0.883</w:t>
      </w:r>
      <w:r>
        <w:br/>
      </w:r>
      <w:r>
        <w:rPr>
          <w:rStyle w:val="VerbatimChar"/>
        </w:rPr>
        <w:t xml:space="preserve">  Tucker-Lewis Index (TLI)                       0.848</w:t>
      </w:r>
      <w:r>
        <w:br/>
      </w:r>
      <w:r>
        <w:br/>
      </w:r>
      <w:r>
        <w:rPr>
          <w:rStyle w:val="VerbatimChar"/>
        </w:rPr>
        <w:t xml:space="preserve">Loglikelihood and Information Criteria:</w:t>
      </w:r>
      <w:r>
        <w:br/>
      </w:r>
      <w:r>
        <w:br/>
      </w:r>
      <w:r>
        <w:rPr>
          <w:rStyle w:val="VerbatimChar"/>
        </w:rPr>
        <w:t xml:space="preserve">  Loglikelihood user model (H0)              -2897.967</w:t>
      </w:r>
      <w:r>
        <w:br/>
      </w:r>
      <w:r>
        <w:rPr>
          <w:rStyle w:val="VerbatimChar"/>
        </w:rPr>
        <w:t xml:space="preserve">  Loglikelihood unrestricted model (H1)      -2728.252</w:t>
      </w:r>
      <w:r>
        <w:br/>
      </w:r>
      <w:r>
        <w:rPr>
          <w:rStyle w:val="VerbatimChar"/>
        </w:rPr>
        <w:t xml:space="preserve">                                                      </w:t>
      </w:r>
      <w:r>
        <w:br/>
      </w:r>
      <w:r>
        <w:rPr>
          <w:rStyle w:val="VerbatimChar"/>
        </w:rPr>
        <w:t xml:space="preserve">  Akaike (AIC)                                5951.933</w:t>
      </w:r>
      <w:r>
        <w:br/>
      </w:r>
      <w:r>
        <w:rPr>
          <w:rStyle w:val="VerbatimChar"/>
        </w:rPr>
        <w:t xml:space="preserve">  Bayesian (BIC)                              6231.739</w:t>
      </w:r>
      <w:r>
        <w:br/>
      </w:r>
      <w:r>
        <w:rPr>
          <w:rStyle w:val="VerbatimChar"/>
        </w:rPr>
        <w:t xml:space="preserve">  Sample-size adjusted Bayesian (SABIC)       5984.433</w:t>
      </w:r>
      <w:r>
        <w:br/>
      </w:r>
      <w:r>
        <w:br/>
      </w:r>
      <w:r>
        <w:rPr>
          <w:rStyle w:val="VerbatimChar"/>
        </w:rPr>
        <w:t xml:space="preserve">Root Mean Square Error of Approximation:</w:t>
      </w:r>
      <w:r>
        <w:br/>
      </w:r>
      <w:r>
        <w:br/>
      </w:r>
      <w:r>
        <w:rPr>
          <w:rStyle w:val="VerbatimChar"/>
        </w:rPr>
        <w:t xml:space="preserve">  RMSEA                                          0.132</w:t>
      </w:r>
      <w:r>
        <w:br/>
      </w:r>
      <w:r>
        <w:rPr>
          <w:rStyle w:val="VerbatimChar"/>
        </w:rPr>
        <w:t xml:space="preserve">  90 Percent confidence interval - lower         0.117</w:t>
      </w:r>
      <w:r>
        <w:br/>
      </w:r>
      <w:r>
        <w:rPr>
          <w:rStyle w:val="VerbatimChar"/>
        </w:rPr>
        <w:t xml:space="preserve">  90 Percent confidence interval - upper         0.148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0.073</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[CPY]:</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0.580    0.764</w:t>
      </w:r>
      <w:r>
        <w:br/>
      </w:r>
      <w:r>
        <w:rPr>
          <w:rStyle w:val="VerbatimChar"/>
        </w:rPr>
        <w:t xml:space="preserve">    EffectivAnswrs    1.017    0.087   11.659    0.000    0.590    0.782</w:t>
      </w:r>
      <w:r>
        <w:br/>
      </w:r>
      <w:r>
        <w:rPr>
          <w:rStyle w:val="VerbatimChar"/>
        </w:rPr>
        <w:t xml:space="preserve">    Feedback          1.048    0.098   10.661    0.000    0.608    0.724</w:t>
      </w:r>
      <w:r>
        <w:br/>
      </w:r>
      <w:r>
        <w:rPr>
          <w:rStyle w:val="VerbatimChar"/>
        </w:rPr>
        <w:t xml:space="preserve">    ClearOrganiztn    1.393    0.121   11.540    0.000    0.808    0.775</w:t>
      </w:r>
      <w:r>
        <w:br/>
      </w:r>
      <w:r>
        <w:rPr>
          <w:rStyle w:val="VerbatimChar"/>
        </w:rPr>
        <w:t xml:space="preserve">    ClearPresenttn    1.380    0.105   13.134    0.000    0.801    0.865</w:t>
      </w:r>
      <w:r>
        <w:br/>
      </w:r>
      <w:r>
        <w:rPr>
          <w:rStyle w:val="VerbatimChar"/>
        </w:rPr>
        <w:t xml:space="preserve">  Valued =~                                                             </w:t>
      </w:r>
      <w:r>
        <w:br/>
      </w:r>
      <w:r>
        <w:rPr>
          <w:rStyle w:val="VerbatimChar"/>
        </w:rPr>
        <w:t xml:space="preserve">    ValObjectives     1.000                               0.360    0.603</w:t>
      </w:r>
      <w:r>
        <w:br/>
      </w:r>
      <w:r>
        <w:rPr>
          <w:rStyle w:val="VerbatimChar"/>
        </w:rPr>
        <w:t xml:space="preserve">    IncrUndrstndng    1.960    0.226    8.668    0.000    0.705    0.820</w:t>
      </w:r>
      <w:r>
        <w:br/>
      </w:r>
      <w:r>
        <w:rPr>
          <w:rStyle w:val="VerbatimChar"/>
        </w:rPr>
        <w:t xml:space="preserve">    IncrInterest      2.251    0.259    8.688    0.000    0.810    0.823</w:t>
      </w:r>
      <w:r>
        <w:br/>
      </w:r>
      <w:r>
        <w:rPr>
          <w:rStyle w:val="VerbatimChar"/>
        </w:rPr>
        <w:t xml:space="preserve">  SCRPed =~                                                             </w:t>
      </w:r>
      <w:r>
        <w:br/>
      </w:r>
      <w:r>
        <w:rPr>
          <w:rStyle w:val="VerbatimChar"/>
        </w:rPr>
        <w:t xml:space="preserve">    MultPerspectvs    1.000                               0.681    0.875</w:t>
      </w:r>
      <w:r>
        <w:br/>
      </w:r>
      <w:r>
        <w:rPr>
          <w:rStyle w:val="VerbatimChar"/>
        </w:rPr>
        <w:t xml:space="preserve">    InclusvClassrm    0.830    0.061   13.701    0.000    0.566    0.812</w:t>
      </w:r>
      <w:r>
        <w:br/>
      </w:r>
      <w:r>
        <w:rPr>
          <w:rStyle w:val="VerbatimChar"/>
        </w:rPr>
        <w:t xml:space="preserve">    DEIintegration    0.736    0.072   10.187    0.000    0.501    0.656</w:t>
      </w:r>
      <w:r>
        <w:br/>
      </w:r>
      <w:r>
        <w:rPr>
          <w:rStyle w:val="VerbatimChar"/>
        </w:rPr>
        <w:t xml:space="preserve">    EquitableEval     0.590    0.056   10.501    0.000    0.402    0.671</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0.185    0.030    6.227    0.000    0.885    0.885</w:t>
      </w:r>
      <w:r>
        <w:br/>
      </w:r>
      <w:r>
        <w:rPr>
          <w:rStyle w:val="VerbatimChar"/>
        </w:rPr>
        <w:t xml:space="preserve">    SCRPed            0.329    0.045    7.373    0.000    0.833    0.833</w:t>
      </w:r>
      <w:r>
        <w:br/>
      </w:r>
      <w:r>
        <w:rPr>
          <w:rStyle w:val="VerbatimChar"/>
        </w:rPr>
        <w:t xml:space="preserve">  Valued ~~                                                             </w:t>
      </w:r>
      <w:r>
        <w:br/>
      </w:r>
      <w:r>
        <w:rPr>
          <w:rStyle w:val="VerbatimChar"/>
        </w:rPr>
        <w:t xml:space="preserve">    SCRPed            0.160    0.028    5.663    0.000    0.653    0.653</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.ClearRspnsblts    4.510    0.053   84.410    0.000    4.510    5.939</w:t>
      </w:r>
      <w:r>
        <w:br/>
      </w:r>
      <w:r>
        <w:rPr>
          <w:rStyle w:val="VerbatimChar"/>
        </w:rPr>
        <w:t xml:space="preserve">   .EffectivAnswrs    4.416    0.053   83.154    0.000    4.416    5.851</w:t>
      </w:r>
      <w:r>
        <w:br/>
      </w:r>
      <w:r>
        <w:rPr>
          <w:rStyle w:val="VerbatimChar"/>
        </w:rPr>
        <w:t xml:space="preserve">   .Feedback          4.327    0.059   73.232    0.000    4.327    5.153</w:t>
      </w:r>
      <w:r>
        <w:br/>
      </w:r>
      <w:r>
        <w:rPr>
          <w:rStyle w:val="VerbatimChar"/>
        </w:rPr>
        <w:t xml:space="preserve">   .ClearOrganiztn    4.109    0.073   56.009    0.000    4.109    3.941</w:t>
      </w:r>
      <w:r>
        <w:br/>
      </w:r>
      <w:r>
        <w:rPr>
          <w:rStyle w:val="VerbatimChar"/>
        </w:rPr>
        <w:t xml:space="preserve">   .ClearPresenttn    4.287    0.065   65.775    0.000    4.287    4.628</w:t>
      </w:r>
      <w:r>
        <w:br/>
      </w:r>
      <w:r>
        <w:rPr>
          <w:rStyle w:val="VerbatimChar"/>
        </w:rPr>
        <w:t xml:space="preserve">   .ValObjectives     4.554    0.042  108.498    0.000    4.554    7.634</w:t>
      </w:r>
      <w:r>
        <w:br/>
      </w:r>
      <w:r>
        <w:rPr>
          <w:rStyle w:val="VerbatimChar"/>
        </w:rPr>
        <w:t xml:space="preserve">   .IncrUndrstndng    4.287    0.060   70.863    0.000    4.287    4.986</w:t>
      </w:r>
      <w:r>
        <w:br/>
      </w:r>
      <w:r>
        <w:rPr>
          <w:rStyle w:val="VerbatimChar"/>
        </w:rPr>
        <w:t xml:space="preserve">   .IncrInterest      3.941    0.069   56.961    0.000    3.941    4.008</w:t>
      </w:r>
      <w:r>
        <w:br/>
      </w:r>
      <w:r>
        <w:rPr>
          <w:rStyle w:val="VerbatimChar"/>
        </w:rPr>
        <w:t xml:space="preserve">   .MultPerspectvs    4.490    0.055   81.955    0.000    4.490    5.766</w:t>
      </w:r>
      <w:r>
        <w:br/>
      </w:r>
      <w:r>
        <w:rPr>
          <w:rStyle w:val="VerbatimChar"/>
        </w:rPr>
        <w:t xml:space="preserve">   .InclusvClassrm    4.649    0.049   94.832    0.000    4.649    6.672</w:t>
      </w:r>
      <w:r>
        <w:br/>
      </w:r>
      <w:r>
        <w:rPr>
          <w:rStyle w:val="VerbatimChar"/>
        </w:rPr>
        <w:t xml:space="preserve">   .DEIintegration    4.550    0.054   84.599    0.000    4.550    5.952</w:t>
      </w:r>
      <w:r>
        <w:br/>
      </w:r>
      <w:r>
        <w:rPr>
          <w:rStyle w:val="VerbatimChar"/>
        </w:rPr>
        <w:t xml:space="preserve">   .EquitableEval     4.604    0.042  109.361    0.000    4.604    7.695</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0.240    0.027    8.916    0.000    0.240    0.416</w:t>
      </w:r>
      <w:r>
        <w:br/>
      </w:r>
      <w:r>
        <w:rPr>
          <w:rStyle w:val="VerbatimChar"/>
        </w:rPr>
        <w:t xml:space="preserve">   .EffectivAnswrs    0.221    0.025    8.775    0.000    0.221    0.388</w:t>
      </w:r>
      <w:r>
        <w:br/>
      </w:r>
      <w:r>
        <w:rPr>
          <w:rStyle w:val="VerbatimChar"/>
        </w:rPr>
        <w:t xml:space="preserve">   .Feedback          0.335    0.037    9.163    0.000    0.335    0.475</w:t>
      </w:r>
      <w:r>
        <w:br/>
      </w:r>
      <w:r>
        <w:rPr>
          <w:rStyle w:val="VerbatimChar"/>
        </w:rPr>
        <w:t xml:space="preserve">   .ClearOrganiztn    0.434    0.049    8.831    0.000    0.434    0.399</w:t>
      </w:r>
      <w:r>
        <w:br/>
      </w:r>
      <w:r>
        <w:rPr>
          <w:rStyle w:val="VerbatimChar"/>
        </w:rPr>
        <w:t xml:space="preserve">   .ClearPresenttn    0.217    0.028    7.607    0.000    0.217    0.252</w:t>
      </w:r>
      <w:r>
        <w:br/>
      </w:r>
      <w:r>
        <w:rPr>
          <w:rStyle w:val="VerbatimChar"/>
        </w:rPr>
        <w:t xml:space="preserve">   .ValObjectives     0.227    0.025    9.223    0.000    0.227    0.636</w:t>
      </w:r>
      <w:r>
        <w:br/>
      </w:r>
      <w:r>
        <w:rPr>
          <w:rStyle w:val="VerbatimChar"/>
        </w:rPr>
        <w:t xml:space="preserve">   .IncrUndrstndng    0.242    0.035    6.920    0.000    0.242    0.328</w:t>
      </w:r>
      <w:r>
        <w:br/>
      </w:r>
      <w:r>
        <w:rPr>
          <w:rStyle w:val="VerbatimChar"/>
        </w:rPr>
        <w:t xml:space="preserve">   .IncrInterest      0.311    0.046    6.832    0.000    0.311    0.322</w:t>
      </w:r>
      <w:r>
        <w:br/>
      </w:r>
      <w:r>
        <w:rPr>
          <w:rStyle w:val="VerbatimChar"/>
        </w:rPr>
        <w:t xml:space="preserve">   .MultPerspectvs    0.143    0.024    5.963    0.000    0.143    0.235</w:t>
      </w:r>
      <w:r>
        <w:br/>
      </w:r>
      <w:r>
        <w:rPr>
          <w:rStyle w:val="VerbatimChar"/>
        </w:rPr>
        <w:t xml:space="preserve">   .InclusvClassrm    0.166    0.022    7.588    0.000    0.166    0.341</w:t>
      </w:r>
      <w:r>
        <w:br/>
      </w:r>
      <w:r>
        <w:rPr>
          <w:rStyle w:val="VerbatimChar"/>
        </w:rPr>
        <w:t xml:space="preserve">   .DEIintegration    0.333    0.036    9.125    0.000    0.333    0.570</w:t>
      </w:r>
      <w:r>
        <w:br/>
      </w:r>
      <w:r>
        <w:rPr>
          <w:rStyle w:val="VerbatimChar"/>
        </w:rPr>
        <w:t xml:space="preserve">   .EquitableEval     0.197    0.022    9.045    0.000    0.197    0.550</w:t>
      </w:r>
      <w:r>
        <w:br/>
      </w:r>
      <w:r>
        <w:rPr>
          <w:rStyle w:val="VerbatimChar"/>
        </w:rPr>
        <w:t xml:space="preserve">    TradPed           0.337    0.054    6.279    0.000    1.000    1.000</w:t>
      </w:r>
      <w:r>
        <w:br/>
      </w:r>
      <w:r>
        <w:rPr>
          <w:rStyle w:val="VerbatimChar"/>
        </w:rPr>
        <w:t xml:space="preserve">    Valued            0.129    0.029    4.462    0.000    1.000    1.000</w:t>
      </w:r>
      <w:r>
        <w:br/>
      </w:r>
      <w:r>
        <w:rPr>
          <w:rStyle w:val="VerbatimChar"/>
        </w:rPr>
        <w:t xml:space="preserve">    SCRPed            0.464    0.062    7.515    0.000    1.000    1.000</w:t>
      </w:r>
      <w:r>
        <w:br/>
      </w:r>
      <w:r>
        <w:br/>
      </w:r>
      <w:r>
        <w:br/>
      </w:r>
      <w:r>
        <w:rPr>
          <w:rStyle w:val="VerbatimChar"/>
        </w:rPr>
        <w:t xml:space="preserve">Group 2 [ORG]:</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0.810    0.924</w:t>
      </w:r>
      <w:r>
        <w:br/>
      </w:r>
      <w:r>
        <w:rPr>
          <w:rStyle w:val="VerbatimChar"/>
        </w:rPr>
        <w:t xml:space="preserve">    EffectivAnswrs    1.101    0.086   12.866    0.000    0.892    0.920</w:t>
      </w:r>
      <w:r>
        <w:br/>
      </w:r>
      <w:r>
        <w:rPr>
          <w:rStyle w:val="VerbatimChar"/>
        </w:rPr>
        <w:t xml:space="preserve">    Feedback          0.875    0.129    6.808    0.000    0.709    0.682</w:t>
      </w:r>
      <w:r>
        <w:br/>
      </w:r>
      <w:r>
        <w:rPr>
          <w:rStyle w:val="VerbatimChar"/>
        </w:rPr>
        <w:t xml:space="preserve">    ClearOrganiztn    1.096    0.118    9.325    0.000    0.888    0.810</w:t>
      </w:r>
      <w:r>
        <w:br/>
      </w:r>
      <w:r>
        <w:rPr>
          <w:rStyle w:val="VerbatimChar"/>
        </w:rPr>
        <w:t xml:space="preserve">    ClearPresenttn    1.015    0.081   12.502    0.000    0.822    0.911</w:t>
      </w:r>
      <w:r>
        <w:br/>
      </w:r>
      <w:r>
        <w:rPr>
          <w:rStyle w:val="VerbatimChar"/>
        </w:rPr>
        <w:t xml:space="preserve">  Valued =~                                                             </w:t>
      </w:r>
      <w:r>
        <w:br/>
      </w:r>
      <w:r>
        <w:rPr>
          <w:rStyle w:val="VerbatimChar"/>
        </w:rPr>
        <w:t xml:space="preserve">    ValObjectives     1.000                               0.224    0.366</w:t>
      </w:r>
      <w:r>
        <w:br/>
      </w:r>
      <w:r>
        <w:rPr>
          <w:rStyle w:val="VerbatimChar"/>
        </w:rPr>
        <w:t xml:space="preserve">    IncrUndrstndng    2.193    0.824    2.661    0.008    0.490    0.693</w:t>
      </w:r>
      <w:r>
        <w:br/>
      </w:r>
      <w:r>
        <w:rPr>
          <w:rStyle w:val="VerbatimChar"/>
        </w:rPr>
        <w:t xml:space="preserve">    IncrInterest      3.450    1.262    2.735    0.006    0.771    0.865</w:t>
      </w:r>
      <w:r>
        <w:br/>
      </w:r>
      <w:r>
        <w:rPr>
          <w:rStyle w:val="VerbatimChar"/>
        </w:rPr>
        <w:t xml:space="preserve">  SCRPed =~                                                             </w:t>
      </w:r>
      <w:r>
        <w:br/>
      </w:r>
      <w:r>
        <w:rPr>
          <w:rStyle w:val="VerbatimChar"/>
        </w:rPr>
        <w:t xml:space="preserve">    MultPerspectvs    1.000                               0.901    0.895</w:t>
      </w:r>
      <w:r>
        <w:br/>
      </w:r>
      <w:r>
        <w:rPr>
          <w:rStyle w:val="VerbatimChar"/>
        </w:rPr>
        <w:t xml:space="preserve">    InclusvClassrm    0.146    0.068    2.155    0.031    0.131    0.278</w:t>
      </w:r>
      <w:r>
        <w:br/>
      </w:r>
      <w:r>
        <w:rPr>
          <w:rStyle w:val="VerbatimChar"/>
        </w:rPr>
        <w:t xml:space="preserve">    DEIintegration    0.242    0.093    2.596    0.009    0.218    0.331</w:t>
      </w:r>
      <w:r>
        <w:br/>
      </w:r>
      <w:r>
        <w:rPr>
          <w:rStyle w:val="VerbatimChar"/>
        </w:rPr>
        <w:t xml:space="preserve">    EquitableEval     0.569    0.095    6.002    0.000    0.513    0.687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0.106    0.047    2.263    0.024    0.586    0.586</w:t>
      </w:r>
      <w:r>
        <w:br/>
      </w:r>
      <w:r>
        <w:rPr>
          <w:rStyle w:val="VerbatimChar"/>
        </w:rPr>
        <w:t xml:space="preserve">    SCRPed            0.577    0.128    4.497    0.000    0.791    0.791</w:t>
      </w:r>
      <w:r>
        <w:br/>
      </w:r>
      <w:r>
        <w:rPr>
          <w:rStyle w:val="VerbatimChar"/>
        </w:rPr>
        <w:t xml:space="preserve">  Valued ~~                                                             </w:t>
      </w:r>
      <w:r>
        <w:br/>
      </w:r>
      <w:r>
        <w:rPr>
          <w:rStyle w:val="VerbatimChar"/>
        </w:rPr>
        <w:t xml:space="preserve">    SCRPed            0.161    0.067    2.415    0.016    0.798    0.798</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.ClearRspnsblts    4.431    0.109   40.755    0.000    4.431    5.055</w:t>
      </w:r>
      <w:r>
        <w:br/>
      </w:r>
      <w:r>
        <w:rPr>
          <w:rStyle w:val="VerbatimChar"/>
        </w:rPr>
        <w:t xml:space="preserve">   .EffectivAnswrs    4.369    0.120   36.321    0.000    4.369    4.505</w:t>
      </w:r>
      <w:r>
        <w:br/>
      </w:r>
      <w:r>
        <w:rPr>
          <w:rStyle w:val="VerbatimChar"/>
        </w:rPr>
        <w:t xml:space="preserve">   .Feedback          4.108    0.129   31.857    0.000    4.108    3.951</w:t>
      </w:r>
      <w:r>
        <w:br/>
      </w:r>
      <w:r>
        <w:rPr>
          <w:rStyle w:val="VerbatimChar"/>
        </w:rPr>
        <w:t xml:space="preserve">   .ClearOrganiztn    3.892    0.136   28.602    0.000    3.892    3.548</w:t>
      </w:r>
      <w:r>
        <w:br/>
      </w:r>
      <w:r>
        <w:rPr>
          <w:rStyle w:val="VerbatimChar"/>
        </w:rPr>
        <w:t xml:space="preserve">   .ClearPresenttn    4.215    0.112   37.642    0.000    4.215    4.669</w:t>
      </w:r>
      <w:r>
        <w:br/>
      </w:r>
      <w:r>
        <w:rPr>
          <w:rStyle w:val="VerbatimChar"/>
        </w:rPr>
        <w:t xml:space="preserve">   .ValObjectives     4.523    0.076   59.745    0.000    4.523    7.410</w:t>
      </w:r>
      <w:r>
        <w:br/>
      </w:r>
      <w:r>
        <w:rPr>
          <w:rStyle w:val="VerbatimChar"/>
        </w:rPr>
        <w:t xml:space="preserve">   .IncrUndrstndng    4.338    0.088   49.425    0.000    4.338    6.130</w:t>
      </w:r>
      <w:r>
        <w:br/>
      </w:r>
      <w:r>
        <w:rPr>
          <w:rStyle w:val="VerbatimChar"/>
        </w:rPr>
        <w:t xml:space="preserve">   .IncrInterest      4.138    0.111   37.392    0.000    4.138    4.638</w:t>
      </w:r>
      <w:r>
        <w:br/>
      </w:r>
      <w:r>
        <w:rPr>
          <w:rStyle w:val="VerbatimChar"/>
        </w:rPr>
        <w:t xml:space="preserve">   .MultPerspectvs    4.308    0.125   34.506    0.000    4.308    4.280</w:t>
      </w:r>
      <w:r>
        <w:br/>
      </w:r>
      <w:r>
        <w:rPr>
          <w:rStyle w:val="VerbatimChar"/>
        </w:rPr>
        <w:t xml:space="preserve">   .InclusvClassrm    4.738    0.059   80.735    0.000    4.738   10.014</w:t>
      </w:r>
      <w:r>
        <w:br/>
      </w:r>
      <w:r>
        <w:rPr>
          <w:rStyle w:val="VerbatimChar"/>
        </w:rPr>
        <w:t xml:space="preserve">   .DEIintegration    4.523    0.082   55.348    0.000    4.523    6.865</w:t>
      </w:r>
      <w:r>
        <w:br/>
      </w:r>
      <w:r>
        <w:rPr>
          <w:rStyle w:val="VerbatimChar"/>
        </w:rPr>
        <w:t xml:space="preserve">   .EquitableEval     4.523    0.093   48.854    0.000    4.523    6.060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0.112    0.028    3.960    0.000    0.112    0.146</w:t>
      </w:r>
      <w:r>
        <w:br/>
      </w:r>
      <w:r>
        <w:rPr>
          <w:rStyle w:val="VerbatimChar"/>
        </w:rPr>
        <w:t xml:space="preserve">   .EffectivAnswrs    0.145    0.036    4.070    0.000    0.145    0.154</w:t>
      </w:r>
      <w:r>
        <w:br/>
      </w:r>
      <w:r>
        <w:rPr>
          <w:rStyle w:val="VerbatimChar"/>
        </w:rPr>
        <w:t xml:space="preserve">   .Feedback          0.578    0.106    5.453    0.000    0.578    0.535</w:t>
      </w:r>
      <w:r>
        <w:br/>
      </w:r>
      <w:r>
        <w:rPr>
          <w:rStyle w:val="VerbatimChar"/>
        </w:rPr>
        <w:t xml:space="preserve">   .ClearOrganiztn    0.415    0.080    5.153    0.000    0.415    0.345</w:t>
      </w:r>
      <w:r>
        <w:br/>
      </w:r>
      <w:r>
        <w:rPr>
          <w:rStyle w:val="VerbatimChar"/>
        </w:rPr>
        <w:t xml:space="preserve">   .ClearPresenttn    0.139    0.033    4.260    0.000    0.139    0.170</w:t>
      </w:r>
      <w:r>
        <w:br/>
      </w:r>
      <w:r>
        <w:rPr>
          <w:rStyle w:val="VerbatimChar"/>
        </w:rPr>
        <w:t xml:space="preserve">   .ValObjectives     0.323    0.058    5.527    0.000    0.323    0.866</w:t>
      </w:r>
      <w:r>
        <w:br/>
      </w:r>
      <w:r>
        <w:rPr>
          <w:rStyle w:val="VerbatimChar"/>
        </w:rPr>
        <w:t xml:space="preserve">   .IncrUndrstndng    0.260    0.058    4.492    0.000    0.260    0.520</w:t>
      </w:r>
      <w:r>
        <w:br/>
      </w:r>
      <w:r>
        <w:rPr>
          <w:rStyle w:val="VerbatimChar"/>
        </w:rPr>
        <w:t xml:space="preserve">   .IncrInterest      0.201    0.092    2.182    0.029    0.201    0.252</w:t>
      </w:r>
      <w:r>
        <w:br/>
      </w:r>
      <w:r>
        <w:rPr>
          <w:rStyle w:val="VerbatimChar"/>
        </w:rPr>
        <w:t xml:space="preserve">   .MultPerspectvs    0.202    0.088    2.294    0.022    0.202    0.199</w:t>
      </w:r>
      <w:r>
        <w:br/>
      </w:r>
      <w:r>
        <w:rPr>
          <w:rStyle w:val="VerbatimChar"/>
        </w:rPr>
        <w:t xml:space="preserve">   .InclusvClassrm    0.207    0.037    5.640    0.000    0.207    0.923</w:t>
      </w:r>
      <w:r>
        <w:br/>
      </w:r>
      <w:r>
        <w:rPr>
          <w:rStyle w:val="VerbatimChar"/>
        </w:rPr>
        <w:t xml:space="preserve">   .DEIintegration    0.386    0.069    5.611    0.000    0.386    0.890</w:t>
      </w:r>
      <w:r>
        <w:br/>
      </w:r>
      <w:r>
        <w:rPr>
          <w:rStyle w:val="VerbatimChar"/>
        </w:rPr>
        <w:t xml:space="preserve">   .EquitableEval     0.294    0.059    5.009    0.000    0.294    0.528</w:t>
      </w:r>
      <w:r>
        <w:br/>
      </w:r>
      <w:r>
        <w:rPr>
          <w:rStyle w:val="VerbatimChar"/>
        </w:rPr>
        <w:t xml:space="preserve">    TradPed           0.656    0.135    4.867    0.000    1.000    1.000</w:t>
      </w:r>
      <w:r>
        <w:br/>
      </w:r>
      <w:r>
        <w:rPr>
          <w:rStyle w:val="VerbatimChar"/>
        </w:rPr>
        <w:t xml:space="preserve">    Valued            0.050    0.036    1.400    0.161    1.000    1.000</w:t>
      </w:r>
      <w:r>
        <w:br/>
      </w:r>
      <w:r>
        <w:rPr>
          <w:rStyle w:val="VerbatimChar"/>
        </w:rPr>
        <w:t xml:space="preserve">    SCRPed            0.811    0.192    4.229    0.000    1.000    1.000</w:t>
      </w:r>
    </w:p>
    <w:p>
      <w:pPr>
        <w:pStyle w:val="FirstParagraph"/>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configural_FitStats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(configural)</w:t>
      </w:r>
      <w:r>
        <w:br/>
      </w:r>
      <w:r>
        <w:rPr>
          <w:rStyle w:val="NormalTok"/>
        </w:rPr>
        <w:t xml:space="preserve">configural_paramEsts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configural_Corrs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configural_FitStats</w:t>
      </w:r>
      <w:r>
        <w:br/>
      </w:r>
      <w:r>
        <w:rPr>
          <w:rStyle w:val="CommentTok"/>
        </w:rPr>
        <w:t xml:space="preserve"># configural_paramEsts configural_Corrs</w:t>
      </w:r>
    </w:p>
    <w:p>
      <w:pPr>
        <w:pStyle w:val="FirstParagraph"/>
      </w:pPr>
      <w:r>
        <w:t xml:space="preserve">Next, I export them.</w:t>
      </w:r>
    </w:p>
    <w:p>
      <w:pPr>
        <w:pStyle w:val="SourceCode"/>
      </w:pPr>
      <w:r>
        <w:rPr>
          <w:rStyle w:val="FunctionTok"/>
        </w:rPr>
        <w:t xml:space="preserve">write.csv</w:t>
      </w:r>
      <w:r>
        <w:rPr>
          <w:rStyle w:val="NormalTok"/>
        </w:rPr>
        <w:t xml:space="preserve">(configural_FitStats, </w:t>
      </w:r>
      <w:r>
        <w:rPr>
          <w:rStyle w:val="AttributeTok"/>
        </w:rPr>
        <w:t xml:space="preserve">file =</w:t>
      </w:r>
      <w:r>
        <w:rPr>
          <w:rStyle w:val="NormalTok"/>
        </w:rPr>
        <w:t xml:space="preserve"> </w:t>
      </w:r>
      <w:r>
        <w:rPr>
          <w:rStyle w:val="StringTok"/>
        </w:rPr>
        <w:t xml:space="preserve">"configural_FitStats.csv"</w:t>
      </w:r>
      <w:r>
        <w:rPr>
          <w:rStyle w:val="NormalTok"/>
        </w:rPr>
        <w:t xml:space="preserve">)</w:t>
      </w:r>
      <w:r>
        <w:br/>
      </w:r>
      <w:r>
        <w:rPr>
          <w:rStyle w:val="FunctionTok"/>
        </w:rPr>
        <w:t xml:space="preserve">write.csv</w:t>
      </w:r>
      <w:r>
        <w:rPr>
          <w:rStyle w:val="NormalTok"/>
        </w:rPr>
        <w:t xml:space="preserve">(configural_paramEsts, </w:t>
      </w:r>
      <w:r>
        <w:rPr>
          <w:rStyle w:val="AttributeTok"/>
        </w:rPr>
        <w:t xml:space="preserve">file =</w:t>
      </w:r>
      <w:r>
        <w:rPr>
          <w:rStyle w:val="NormalTok"/>
        </w:rPr>
        <w:t xml:space="preserve"> </w:t>
      </w:r>
      <w:r>
        <w:rPr>
          <w:rStyle w:val="StringTok"/>
        </w:rPr>
        <w:t xml:space="preserve">"configural_paramEsts.csv"</w:t>
      </w:r>
      <w:r>
        <w:rPr>
          <w:rStyle w:val="NormalTok"/>
        </w:rPr>
        <w:t xml:space="preserve">)</w:t>
      </w:r>
      <w:r>
        <w:br/>
      </w:r>
      <w:r>
        <w:rPr>
          <w:rStyle w:val="FunctionTok"/>
        </w:rPr>
        <w:t xml:space="preserve">write.csv</w:t>
      </w:r>
      <w:r>
        <w:rPr>
          <w:rStyle w:val="NormalTok"/>
        </w:rPr>
        <w:t xml:space="preserve">(configural_Corrs, </w:t>
      </w:r>
      <w:r>
        <w:rPr>
          <w:rStyle w:val="AttributeTok"/>
        </w:rPr>
        <w:t xml:space="preserve">file =</w:t>
      </w:r>
      <w:r>
        <w:rPr>
          <w:rStyle w:val="NormalTok"/>
        </w:rPr>
        <w:t xml:space="preserve"> </w:t>
      </w:r>
      <w:r>
        <w:rPr>
          <w:rStyle w:val="StringTok"/>
        </w:rPr>
        <w:t xml:space="preserve">"configural_Corrs.csv"</w:t>
      </w:r>
      <w:r>
        <w:rPr>
          <w:rStyle w:val="NormalTok"/>
        </w:rPr>
        <w:t xml:space="preserve">)</w:t>
      </w:r>
    </w:p>
    <w:p>
      <w:pPr>
        <w:pStyle w:val="FirstParagraph"/>
      </w:pPr>
      <w:r>
        <w:t xml:space="preserve">We can also plot our work</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(configural,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59" name="Picture"/>
            <a:graphic>
              <a:graphicData uri="http://schemas.openxmlformats.org/drawingml/2006/picture">
                <pic:pic>
                  <pic:nvPicPr>
                    <pic:cNvPr descr="12-Invariance_files/figure-docx/unnamed-chunk-82-1.png" id="860" name="Picture"/>
                    <pic:cNvPicPr>
                      <a:picLocks noChangeArrowheads="1" noChangeAspect="1"/>
                    </pic:cNvPicPr>
                  </pic:nvPicPr>
                  <pic:blipFill>
                    <a:blip r:embed="rId8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2" name="Picture"/>
            <a:graphic>
              <a:graphicData uri="http://schemas.openxmlformats.org/drawingml/2006/picture">
                <pic:pic>
                  <pic:nvPicPr>
                    <pic:cNvPr descr="12-Invariance_files/figure-docx/unnamed-chunk-82-2.png" id="863" name="Picture"/>
                    <pic:cNvPicPr>
                      <a:picLocks noChangeArrowheads="1" noChangeAspect="1"/>
                    </pic:cNvPicPr>
                  </pic:nvPicPr>
                  <pic:blipFill>
                    <a:blip r:embed="rId8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the procedure stalls open the Consult and follow the</w:t>
      </w:r>
      <w:r>
        <w:br/>
      </w:r>
      <w:r>
        <w:rPr>
          <w:rStyle w:val="CommentTok"/>
        </w:rPr>
        <w:t xml:space="preserve"># instructions to Hit Return to see the plot</w:t>
      </w:r>
    </w:p>
    <w:p>
      <w:pPr>
        <w:pStyle w:val="BlockText"/>
      </w:pPr>
      <w:r>
        <w:rPr>
          <w:bCs/>
          <w:b/>
        </w:rPr>
        <w:t xml:space="preserve">Configural Model.</w:t>
      </w:r>
      <w:r>
        <w:t xml:space="preserve"> </w:t>
      </w:r>
      <w:r>
        <w:t xml:space="preserve">The configural model, which constrained only the relative configuration of variables in the model to be the same in both groups had less than adequate fit to the data:</w:t>
      </w:r>
      <w:r>
        <w:t xml:space="preserve"> </w:t>
      </w:r>
      <m:oMath>
        <m:sSup>
          <m:e>
            <m:r>
              <m:t>χ</m:t>
            </m:r>
          </m:e>
          <m:sup>
            <m:r>
              <m:t>2</m:t>
            </m:r>
          </m:sup>
        </m:sSup>
        <m:d>
          <m:dPr>
            <m:begChr m:val="("/>
            <m:endChr m:val=")"/>
            <m:sepChr m:val=""/>
            <m:grow/>
          </m:dPr>
          <m:e>
            <m:r>
              <m:t>102</m:t>
            </m:r>
          </m:e>
        </m:d>
        <m:r>
          <m:rPr>
            <m:sty m:val="p"/>
          </m:rPr>
          <m:t>=</m:t>
        </m:r>
        <m:r>
          <m:t>339.43</m:t>
        </m:r>
        <m:r>
          <m:rPr>
            <m:sty m:val="p"/>
          </m:rPr>
          <m:t>,</m:t>
        </m:r>
        <m:r>
          <m:t>p</m:t>
        </m:r>
        <m:r>
          <m:rPr>
            <m:sty m:val="p"/>
          </m:rPr>
          <m:t>&lt;</m:t>
        </m:r>
        <m:r>
          <m:t>0.001</m:t>
        </m:r>
        <m:r>
          <m:rPr>
            <m:sty m:val="p"/>
          </m:rPr>
          <m:t>,</m:t>
        </m:r>
        <m:r>
          <m:t>C</m:t>
        </m:r>
        <m:r>
          <m:t>F</m:t>
        </m:r>
        <m:r>
          <m:t>I</m:t>
        </m:r>
        <m:r>
          <m:rPr>
            <m:sty m:val="p"/>
          </m:rPr>
          <m:t>=</m:t>
        </m:r>
        <m:r>
          <m:t>0.883</m:t>
        </m:r>
        <m:r>
          <m:rPr>
            <m:sty m:val="p"/>
          </m:rPr>
          <m:t>,</m:t>
        </m:r>
        <m:r>
          <m:t>S</m:t>
        </m:r>
        <m:r>
          <m:t>R</m:t>
        </m:r>
        <m:r>
          <m:t>M</m:t>
        </m:r>
        <m:r>
          <m:t>R</m:t>
        </m:r>
        <m:r>
          <m:rPr>
            <m:sty m:val="p"/>
          </m:rPr>
          <m:t>=</m:t>
        </m:r>
        <m:r>
          <m:t>0.073</m:t>
        </m:r>
        <m:r>
          <m:rPr>
            <m:sty m:val="p"/>
          </m:rPr>
          <m:t>,</m:t>
        </m:r>
        <m:r>
          <m:t>R</m:t>
        </m:r>
        <m:r>
          <m:t>M</m:t>
        </m:r>
        <m:r>
          <m:t>S</m:t>
        </m:r>
        <m:r>
          <m:t>E</m:t>
        </m:r>
        <m:r>
          <m:t>A</m:t>
        </m:r>
        <m:r>
          <m:rPr>
            <m:sty m:val="p"/>
          </m:rPr>
          <m:t>=</m:t>
        </m:r>
        <m:r>
          <m:t>0.132</m:t>
        </m:r>
        <m:r>
          <m:rPr>
            <m:sty m:val="p"/>
          </m:rPr>
          <m:t>,</m:t>
        </m:r>
        <m:r>
          <m:t>90</m:t>
        </m:r>
      </m:oMath>
      <w:r>
        <w:t xml:space="preserve">. For CPY, standardized pattern coefficients ranged between 0.72 and 0.87 on the TradPed factor, between 0.60 and 0.82 on the Valued factor, and between 0.66 and 0.88 on the SCRPed factor. For ORG, standardized pattern coefficients ranged between 0.58 and 0.92 for the TradPed factor, between 0.37 and 0.87 on the Valued factor, and between 0.28 and 0.90 on the SCRPed factor.</w:t>
      </w:r>
    </w:p>
    <w:p>
      <w:pPr>
        <w:pStyle w:val="FirstParagraph"/>
      </w:pPr>
      <w:r>
        <w:t xml:space="preserve">At this point we notice that the factor loadings for CPY are consistently above 0.60. In contrast, some factor loadings dip as low as 0.28. Excepting the SRMR (which is below the 0.08) the remaining fit indices would suggest that we cannot claim configural invariance between these two groups. Because this is a demonstration, I will continue with all of the steps.</w:t>
      </w:r>
    </w:p>
    <w:bookmarkEnd w:id="864"/>
    <w:bookmarkStart w:id="871" w:name="Xc8d9e95f03be058e02fd3c7e7d1395fb0068e40"/>
    <w:p>
      <w:pPr>
        <w:pStyle w:val="Heading3"/>
      </w:pPr>
      <w:r>
        <w:t xml:space="preserve">Specify, evaluate, and interpret the CFA for the entire sample (making no distinction between groups). Write up the preliminary results. {-} Specify, evaluate, and interpret the CFA for weak invariance. Conduct the analysis to compare fit the weak and configural models. Write up the preliminary results.</w:t>
      </w:r>
    </w:p>
    <w:p>
      <w:pPr>
        <w:pStyle w:val="FirstParagraph"/>
      </w:pPr>
      <w:r>
        <w:t xml:space="preserve">To the code we wrote for testing configural invariance, we add the</w:t>
      </w:r>
      <w:r>
        <w:t xml:space="preserve"> </w:t>
      </w:r>
      <w:r>
        <w:rPr>
          <w:iCs/>
          <w:i/>
        </w:rPr>
        <w:t xml:space="preserve">group.equal = “loadings</w:t>
      </w:r>
      <w:r>
        <w:t xml:space="preserve"> </w:t>
      </w:r>
      <w:r>
        <w:t xml:space="preserve">command.</w:t>
      </w:r>
    </w:p>
    <w:p>
      <w:pPr>
        <w:pStyle w:val="SourceCode"/>
      </w:pPr>
      <w:r>
        <w:rPr>
          <w:rStyle w:val="NormalTok"/>
        </w:rPr>
        <w:t xml:space="preserve">weak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 </w:t>
      </w:r>
      <w:r>
        <w:rPr>
          <w:rStyle w:val="AttributeTok"/>
        </w:rPr>
        <w:t xml:space="preserve">group =</w:t>
      </w:r>
      <w:r>
        <w:rPr>
          <w:rStyle w:val="NormalTok"/>
        </w:rPr>
        <w:t xml:space="preserve"> </w:t>
      </w:r>
      <w:r>
        <w:rPr>
          <w:rStyle w:val="StringTok"/>
        </w:rPr>
        <w:t xml:space="preserve">"Dept"</w:t>
      </w:r>
      <w:r>
        <w:rPr>
          <w:rStyle w:val="NormalTok"/>
        </w:rPr>
        <w:t xml:space="preserve">, </w:t>
      </w:r>
      <w:r>
        <w:rPr>
          <w:rStyle w:val="AttributeTok"/>
        </w:rPr>
        <w:t xml:space="preserve">group.equal =</w:t>
      </w:r>
      <w:r>
        <w:rPr>
          <w:rStyle w:val="NormalTok"/>
        </w:rPr>
        <w:t xml:space="preserve"> </w:t>
      </w:r>
      <w:r>
        <w:rPr>
          <w:rStyle w:val="StringTok"/>
        </w:rPr>
        <w:t xml:space="preserve">"loadings"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(weak,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55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78</w:t>
      </w:r>
      <w:r>
        <w:br/>
      </w:r>
      <w:r>
        <w:rPr>
          <w:rStyle w:val="VerbatimChar"/>
        </w:rPr>
        <w:t xml:space="preserve">  Number of equality constraints                     9</w:t>
      </w:r>
      <w:r>
        <w:br/>
      </w:r>
      <w:r>
        <w:br/>
      </w:r>
      <w:r>
        <w:rPr>
          <w:rStyle w:val="VerbatimChar"/>
        </w:rPr>
        <w:t xml:space="preserve">  Number of observations per group:               Used       Total</w:t>
      </w:r>
      <w:r>
        <w:br/>
      </w:r>
      <w:r>
        <w:rPr>
          <w:rStyle w:val="VerbatimChar"/>
        </w:rPr>
        <w:t xml:space="preserve">    CPY                                            202         232</w:t>
      </w:r>
      <w:r>
        <w:br/>
      </w:r>
      <w:r>
        <w:rPr>
          <w:rStyle w:val="VerbatimChar"/>
        </w:rPr>
        <w:t xml:space="preserve">    ORG                                             65          78</w:t>
      </w:r>
      <w:r>
        <w:br/>
      </w:r>
      <w:r>
        <w:br/>
      </w:r>
      <w:r>
        <w:rPr>
          <w:rStyle w:val="VerbatimChar"/>
        </w:rPr>
        <w:t xml:space="preserve">Model Test User Model:</w:t>
      </w:r>
      <w:r>
        <w:br/>
      </w:r>
      <w:r>
        <w:rPr>
          <w:rStyle w:val="VerbatimChar"/>
        </w:rPr>
        <w:t xml:space="preserve">                                                      </w:t>
      </w:r>
      <w:r>
        <w:br/>
      </w:r>
      <w:r>
        <w:rPr>
          <w:rStyle w:val="VerbatimChar"/>
        </w:rPr>
        <w:t xml:space="preserve">  Test statistic                               400.290</w:t>
      </w:r>
      <w:r>
        <w:br/>
      </w:r>
      <w:r>
        <w:rPr>
          <w:rStyle w:val="VerbatimChar"/>
        </w:rPr>
        <w:t xml:space="preserve">  Degrees of freedom                               111</w:t>
      </w:r>
      <w:r>
        <w:br/>
      </w:r>
      <w:r>
        <w:rPr>
          <w:rStyle w:val="VerbatimChar"/>
        </w:rPr>
        <w:t xml:space="preserve">  P-value (Chi-square)                           0.000</w:t>
      </w:r>
      <w:r>
        <w:br/>
      </w:r>
      <w:r>
        <w:rPr>
          <w:rStyle w:val="VerbatimChar"/>
        </w:rPr>
        <w:t xml:space="preserve">  Test statistic for each group:</w:t>
      </w:r>
      <w:r>
        <w:br/>
      </w:r>
      <w:r>
        <w:rPr>
          <w:rStyle w:val="VerbatimChar"/>
        </w:rPr>
        <w:t xml:space="preserve">    CPY                                        213.288</w:t>
      </w:r>
      <w:r>
        <w:br/>
      </w:r>
      <w:r>
        <w:rPr>
          <w:rStyle w:val="VerbatimChar"/>
        </w:rPr>
        <w:t xml:space="preserve">    ORG                                        187.001</w:t>
      </w:r>
      <w:r>
        <w:br/>
      </w:r>
      <w:r>
        <w:br/>
      </w:r>
      <w:r>
        <w:rPr>
          <w:rStyle w:val="VerbatimChar"/>
        </w:rPr>
        <w:t xml:space="preserve">Model Test Baseline Model:</w:t>
      </w:r>
      <w:r>
        <w:br/>
      </w:r>
      <w:r>
        <w:br/>
      </w:r>
      <w:r>
        <w:rPr>
          <w:rStyle w:val="VerbatimChar"/>
        </w:rPr>
        <w:t xml:space="preserve">  Test statistic                              2156.987</w:t>
      </w:r>
      <w:r>
        <w:br/>
      </w:r>
      <w:r>
        <w:rPr>
          <w:rStyle w:val="VerbatimChar"/>
        </w:rPr>
        <w:t xml:space="preserve">  Degrees of freedom                               132</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0.857</w:t>
      </w:r>
      <w:r>
        <w:br/>
      </w:r>
      <w:r>
        <w:rPr>
          <w:rStyle w:val="VerbatimChar"/>
        </w:rPr>
        <w:t xml:space="preserve">  Tucker-Lewis Index (TLI)                       0.830</w:t>
      </w:r>
      <w:r>
        <w:br/>
      </w:r>
      <w:r>
        <w:br/>
      </w:r>
      <w:r>
        <w:rPr>
          <w:rStyle w:val="VerbatimChar"/>
        </w:rPr>
        <w:t xml:space="preserve">Loglikelihood and Information Criteria:</w:t>
      </w:r>
      <w:r>
        <w:br/>
      </w:r>
      <w:r>
        <w:br/>
      </w:r>
      <w:r>
        <w:rPr>
          <w:rStyle w:val="VerbatimChar"/>
        </w:rPr>
        <w:t xml:space="preserve">  Loglikelihood user model (H0)              -2928.397</w:t>
      </w:r>
      <w:r>
        <w:br/>
      </w:r>
      <w:r>
        <w:rPr>
          <w:rStyle w:val="VerbatimChar"/>
        </w:rPr>
        <w:t xml:space="preserve">  Loglikelihood unrestricted model (H1)      -2728.252</w:t>
      </w:r>
      <w:r>
        <w:br/>
      </w:r>
      <w:r>
        <w:rPr>
          <w:rStyle w:val="VerbatimChar"/>
        </w:rPr>
        <w:t xml:space="preserve">                                                      </w:t>
      </w:r>
      <w:r>
        <w:br/>
      </w:r>
      <w:r>
        <w:rPr>
          <w:rStyle w:val="VerbatimChar"/>
        </w:rPr>
        <w:t xml:space="preserve">  Akaike (AIC)                                5994.795</w:t>
      </w:r>
      <w:r>
        <w:br/>
      </w:r>
      <w:r>
        <w:rPr>
          <w:rStyle w:val="VerbatimChar"/>
        </w:rPr>
        <w:t xml:space="preserve">  Bayesian (BIC)                              6242.315</w:t>
      </w:r>
      <w:r>
        <w:br/>
      </w:r>
      <w:r>
        <w:rPr>
          <w:rStyle w:val="VerbatimChar"/>
        </w:rPr>
        <w:t xml:space="preserve">  Sample-size adjusted Bayesian (SABIC)       6023.544</w:t>
      </w:r>
      <w:r>
        <w:br/>
      </w:r>
      <w:r>
        <w:br/>
      </w:r>
      <w:r>
        <w:rPr>
          <w:rStyle w:val="VerbatimChar"/>
        </w:rPr>
        <w:t xml:space="preserve">Root Mean Square Error of Approximation:</w:t>
      </w:r>
      <w:r>
        <w:br/>
      </w:r>
      <w:r>
        <w:br/>
      </w:r>
      <w:r>
        <w:rPr>
          <w:rStyle w:val="VerbatimChar"/>
        </w:rPr>
        <w:t xml:space="preserve">  RMSEA                                          0.140</w:t>
      </w:r>
      <w:r>
        <w:br/>
      </w:r>
      <w:r>
        <w:rPr>
          <w:rStyle w:val="VerbatimChar"/>
        </w:rPr>
        <w:t xml:space="preserve">  90 Percent confidence interval - lower         0.125</w:t>
      </w:r>
      <w:r>
        <w:br/>
      </w:r>
      <w:r>
        <w:rPr>
          <w:rStyle w:val="VerbatimChar"/>
        </w:rPr>
        <w:t xml:space="preserve">  90 Percent confidence interval - upper         0.155</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0.101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[CPY]:</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0.619    0.788</w:t>
      </w:r>
      <w:r>
        <w:br/>
      </w:r>
      <w:r>
        <w:rPr>
          <w:rStyle w:val="VerbatimChar"/>
        </w:rPr>
        <w:t xml:space="preserve">    EffctvA (.p2.)    1.041    0.062   16.874    0.000    0.644    0.811</w:t>
      </w:r>
      <w:r>
        <w:br/>
      </w:r>
      <w:r>
        <w:rPr>
          <w:rStyle w:val="VerbatimChar"/>
        </w:rPr>
        <w:t xml:space="preserve">    Feedbck (.p3.)    0.977    0.074   13.277    0.000    0.605    0.726</w:t>
      </w:r>
      <w:r>
        <w:br/>
      </w:r>
      <w:r>
        <w:rPr>
          <w:rStyle w:val="VerbatimChar"/>
        </w:rPr>
        <w:t xml:space="preserve">    ClrOrgn (.p4.)    1.260    0.083   15.218    0.000    0.780    0.762</w:t>
      </w:r>
      <w:r>
        <w:br/>
      </w:r>
      <w:r>
        <w:rPr>
          <w:rStyle w:val="VerbatimChar"/>
        </w:rPr>
        <w:t xml:space="preserve">    ClrPrsn (.p5.)    1.190    0.066   17.996    0.000    0.737    0.834</w:t>
      </w:r>
      <w:r>
        <w:br/>
      </w:r>
      <w:r>
        <w:rPr>
          <w:rStyle w:val="VerbatimChar"/>
        </w:rPr>
        <w:t xml:space="preserve">  Valued =~                                                             </w:t>
      </w:r>
      <w:r>
        <w:br/>
      </w:r>
      <w:r>
        <w:rPr>
          <w:rStyle w:val="VerbatimChar"/>
        </w:rPr>
        <w:t xml:space="preserve">    VlObjct           1.000                               0.355    0.598</w:t>
      </w:r>
      <w:r>
        <w:br/>
      </w:r>
      <w:r>
        <w:rPr>
          <w:rStyle w:val="VerbatimChar"/>
        </w:rPr>
        <w:t xml:space="preserve">    IncrUnd (.p7.)    1.952    0.214    9.121    0.000    0.693    0.812</w:t>
      </w:r>
      <w:r>
        <w:br/>
      </w:r>
      <w:r>
        <w:rPr>
          <w:rStyle w:val="VerbatimChar"/>
        </w:rPr>
        <w:t xml:space="preserve">    IncrInt (.p8.)    2.330    0.253    9.226    0.000    0.827    0.834</w:t>
      </w:r>
      <w:r>
        <w:br/>
      </w:r>
      <w:r>
        <w:rPr>
          <w:rStyle w:val="VerbatimChar"/>
        </w:rPr>
        <w:t xml:space="preserve">  SCRPed =~                                                             </w:t>
      </w:r>
      <w:r>
        <w:br/>
      </w:r>
      <w:r>
        <w:rPr>
          <w:rStyle w:val="VerbatimChar"/>
        </w:rPr>
        <w:t xml:space="preserve">    MltPrsp           1.000                               0.696    0.881</w:t>
      </w:r>
      <w:r>
        <w:br/>
      </w:r>
      <w:r>
        <w:rPr>
          <w:rStyle w:val="VerbatimChar"/>
        </w:rPr>
        <w:t xml:space="preserve">    InclsvC (.10.)    0.743    0.055   13.417    0.000    0.517    0.773</w:t>
      </w:r>
      <w:r>
        <w:br/>
      </w:r>
      <w:r>
        <w:rPr>
          <w:rStyle w:val="VerbatimChar"/>
        </w:rPr>
        <w:t xml:space="preserve">    DEIntgr (.11.)    0.693    0.066   10.435    0.000    0.483    0.638</w:t>
      </w:r>
      <w:r>
        <w:br/>
      </w:r>
      <w:r>
        <w:rPr>
          <w:rStyle w:val="VerbatimChar"/>
        </w:rPr>
        <w:t xml:space="preserve">    EqtblEv (.12.)    0.626    0.053   11.750    0.000    0.436    0.707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0.192    0.029    6.542    0.000    0.875    0.875</w:t>
      </w:r>
      <w:r>
        <w:br/>
      </w:r>
      <w:r>
        <w:rPr>
          <w:rStyle w:val="VerbatimChar"/>
        </w:rPr>
        <w:t xml:space="preserve">    SCRPed            0.362    0.046    7.837    0.000    0.840    0.840</w:t>
      </w:r>
      <w:r>
        <w:br/>
      </w:r>
      <w:r>
        <w:rPr>
          <w:rStyle w:val="VerbatimChar"/>
        </w:rPr>
        <w:t xml:space="preserve">  Valued ~~                                                             </w:t>
      </w:r>
      <w:r>
        <w:br/>
      </w:r>
      <w:r>
        <w:rPr>
          <w:rStyle w:val="VerbatimChar"/>
        </w:rPr>
        <w:t xml:space="preserve">    SCRPed            0.163    0.028    5.783    0.000    0.658    0.658</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.ClearRspnsblts    4.510    0.055   81.633    0.000    4.510    5.744</w:t>
      </w:r>
      <w:r>
        <w:br/>
      </w:r>
      <w:r>
        <w:rPr>
          <w:rStyle w:val="VerbatimChar"/>
        </w:rPr>
        <w:t xml:space="preserve">   .EffectivAnswrs    4.416    0.056   78.997    0.000    4.416    5.558</w:t>
      </w:r>
      <w:r>
        <w:br/>
      </w:r>
      <w:r>
        <w:rPr>
          <w:rStyle w:val="VerbatimChar"/>
        </w:rPr>
        <w:t xml:space="preserve">   .Feedback          4.327    0.059   73.822    0.000    4.327    5.194</w:t>
      </w:r>
      <w:r>
        <w:br/>
      </w:r>
      <w:r>
        <w:rPr>
          <w:rStyle w:val="VerbatimChar"/>
        </w:rPr>
        <w:t xml:space="preserve">   .ClearOrganiztn    4.109    0.072   57.069    0.000    4.109    4.015</w:t>
      </w:r>
      <w:r>
        <w:br/>
      </w:r>
      <w:r>
        <w:rPr>
          <w:rStyle w:val="VerbatimChar"/>
        </w:rPr>
        <w:t xml:space="preserve">   .ClearPresenttn    4.287    0.062   69.002    0.000    4.287    4.855</w:t>
      </w:r>
      <w:r>
        <w:br/>
      </w:r>
      <w:r>
        <w:rPr>
          <w:rStyle w:val="VerbatimChar"/>
        </w:rPr>
        <w:t xml:space="preserve">   .ValObjectives     4.554    0.042  108.931    0.000    4.554    7.664</w:t>
      </w:r>
      <w:r>
        <w:br/>
      </w:r>
      <w:r>
        <w:rPr>
          <w:rStyle w:val="VerbatimChar"/>
        </w:rPr>
        <w:t xml:space="preserve">   .IncrUndrstndng    4.287    0.060   71.430    0.000    4.287    5.026</w:t>
      </w:r>
      <w:r>
        <w:br/>
      </w:r>
      <w:r>
        <w:rPr>
          <w:rStyle w:val="VerbatimChar"/>
        </w:rPr>
        <w:t xml:space="preserve">   .IncrInterest      3.941    0.070   56.440    0.000    3.941    3.971</w:t>
      </w:r>
      <w:r>
        <w:br/>
      </w:r>
      <w:r>
        <w:rPr>
          <w:rStyle w:val="VerbatimChar"/>
        </w:rPr>
        <w:t xml:space="preserve">   .MultPerspectvs    4.490    0.056   80.795    0.000    4.490    5.685</w:t>
      </w:r>
      <w:r>
        <w:br/>
      </w:r>
      <w:r>
        <w:rPr>
          <w:rStyle w:val="VerbatimChar"/>
        </w:rPr>
        <w:t xml:space="preserve">   .InclusvClassrm    4.649    0.047   98.789    0.000    4.649    6.951</w:t>
      </w:r>
      <w:r>
        <w:br/>
      </w:r>
      <w:r>
        <w:rPr>
          <w:rStyle w:val="VerbatimChar"/>
        </w:rPr>
        <w:t xml:space="preserve">   .DEIintegration    4.550    0.053   85.411    0.000    4.550    6.009</w:t>
      </w:r>
      <w:r>
        <w:br/>
      </w:r>
      <w:r>
        <w:rPr>
          <w:rStyle w:val="VerbatimChar"/>
        </w:rPr>
        <w:t xml:space="preserve">   .EquitableEval     4.604    0.043  106.079    0.000    4.604    7.464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0.233    0.027    8.729    0.000    0.233    0.379</w:t>
      </w:r>
      <w:r>
        <w:br/>
      </w:r>
      <w:r>
        <w:rPr>
          <w:rStyle w:val="VerbatimChar"/>
        </w:rPr>
        <w:t xml:space="preserve">   .EffectivAnswrs    0.216    0.025    8.490    0.000    0.216    0.342</w:t>
      </w:r>
      <w:r>
        <w:br/>
      </w:r>
      <w:r>
        <w:rPr>
          <w:rStyle w:val="VerbatimChar"/>
        </w:rPr>
        <w:t xml:space="preserve">   .Feedback          0.328    0.036    9.146    0.000    0.328    0.473</w:t>
      </w:r>
      <w:r>
        <w:br/>
      </w:r>
      <w:r>
        <w:rPr>
          <w:rStyle w:val="VerbatimChar"/>
        </w:rPr>
        <w:t xml:space="preserve">   .ClearOrganiztn    0.439    0.049    8.932    0.000    0.439    0.419</w:t>
      </w:r>
      <w:r>
        <w:br/>
      </w:r>
      <w:r>
        <w:rPr>
          <w:rStyle w:val="VerbatimChar"/>
        </w:rPr>
        <w:t xml:space="preserve">   .ClearPresenttn    0.237    0.029    8.188    0.000    0.237    0.304</w:t>
      </w:r>
      <w:r>
        <w:br/>
      </w:r>
      <w:r>
        <w:rPr>
          <w:rStyle w:val="VerbatimChar"/>
        </w:rPr>
        <w:t xml:space="preserve">   .ValObjectives     0.227    0.025    9.243    0.000    0.227    0.643</w:t>
      </w:r>
      <w:r>
        <w:br/>
      </w:r>
      <w:r>
        <w:rPr>
          <w:rStyle w:val="VerbatimChar"/>
        </w:rPr>
        <w:t xml:space="preserve">   .IncrUndrstndng    0.247    0.035    7.081    0.000    0.247    0.340</w:t>
      </w:r>
      <w:r>
        <w:br/>
      </w:r>
      <w:r>
        <w:rPr>
          <w:rStyle w:val="VerbatimChar"/>
        </w:rPr>
        <w:t xml:space="preserve">   .IncrInterest      0.300    0.046    6.546    0.000    0.300    0.305</w:t>
      </w:r>
      <w:r>
        <w:br/>
      </w:r>
      <w:r>
        <w:rPr>
          <w:rStyle w:val="VerbatimChar"/>
        </w:rPr>
        <w:t xml:space="preserve">   .MultPerspectvs    0.139    0.024    5.692    0.000    0.139    0.223</w:t>
      </w:r>
      <w:r>
        <w:br/>
      </w:r>
      <w:r>
        <w:rPr>
          <w:rStyle w:val="VerbatimChar"/>
        </w:rPr>
        <w:t xml:space="preserve">   .InclusvClassrm    0.180    0.022    8.183    0.000    0.180    0.402</w:t>
      </w:r>
      <w:r>
        <w:br/>
      </w:r>
      <w:r>
        <w:rPr>
          <w:rStyle w:val="VerbatimChar"/>
        </w:rPr>
        <w:t xml:space="preserve">   .DEIintegration    0.340    0.037    9.218    0.000    0.340    0.594</w:t>
      </w:r>
      <w:r>
        <w:br/>
      </w:r>
      <w:r>
        <w:rPr>
          <w:rStyle w:val="VerbatimChar"/>
        </w:rPr>
        <w:t xml:space="preserve">   .EquitableEval     0.190    0.022    8.816    0.000    0.190    0.500</w:t>
      </w:r>
      <w:r>
        <w:br/>
      </w:r>
      <w:r>
        <w:rPr>
          <w:rStyle w:val="VerbatimChar"/>
        </w:rPr>
        <w:t xml:space="preserve">    TradPed           0.383    0.052    7.385    0.000    1.000    1.000</w:t>
      </w:r>
      <w:r>
        <w:br/>
      </w:r>
      <w:r>
        <w:rPr>
          <w:rStyle w:val="VerbatimChar"/>
        </w:rPr>
        <w:t xml:space="preserve">    Valued            0.126    0.027    4.619    0.000    1.000    1.000</w:t>
      </w:r>
      <w:r>
        <w:br/>
      </w:r>
      <w:r>
        <w:rPr>
          <w:rStyle w:val="VerbatimChar"/>
        </w:rPr>
        <w:t xml:space="preserve">    SCRPed            0.485    0.063    7.656    0.000    1.000    1.000</w:t>
      </w:r>
      <w:r>
        <w:br/>
      </w:r>
      <w:r>
        <w:br/>
      </w:r>
      <w:r>
        <w:br/>
      </w:r>
      <w:r>
        <w:rPr>
          <w:rStyle w:val="VerbatimChar"/>
        </w:rPr>
        <w:t xml:space="preserve">Group 2 [ORG]:</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0.760    0.907</w:t>
      </w:r>
      <w:r>
        <w:br/>
      </w:r>
      <w:r>
        <w:rPr>
          <w:rStyle w:val="VerbatimChar"/>
        </w:rPr>
        <w:t xml:space="preserve">    EffctvA (.p2.)    1.041    0.062   16.874    0.000    0.792    0.889</w:t>
      </w:r>
      <w:r>
        <w:br/>
      </w:r>
      <w:r>
        <w:rPr>
          <w:rStyle w:val="VerbatimChar"/>
        </w:rPr>
        <w:t xml:space="preserve">    Feedbck (.p3.)    0.977    0.074   13.277    0.000    0.743    0.695</w:t>
      </w:r>
      <w:r>
        <w:br/>
      </w:r>
      <w:r>
        <w:rPr>
          <w:rStyle w:val="VerbatimChar"/>
        </w:rPr>
        <w:t xml:space="preserve">    ClrOrgn (.p4.)    1.260    0.083   15.218    0.000    0.958    0.835</w:t>
      </w:r>
      <w:r>
        <w:br/>
      </w:r>
      <w:r>
        <w:rPr>
          <w:rStyle w:val="VerbatimChar"/>
        </w:rPr>
        <w:t xml:space="preserve">    ClrPrsn (.p5.)    1.190    0.066   17.996    0.000    0.905    0.926</w:t>
      </w:r>
      <w:r>
        <w:br/>
      </w:r>
      <w:r>
        <w:rPr>
          <w:rStyle w:val="VerbatimChar"/>
        </w:rPr>
        <w:t xml:space="preserve">  Valued =~                                                             </w:t>
      </w:r>
      <w:r>
        <w:br/>
      </w:r>
      <w:r>
        <w:rPr>
          <w:rStyle w:val="VerbatimChar"/>
        </w:rPr>
        <w:t xml:space="preserve">    VlObjct           1.000                               0.285    0.460</w:t>
      </w:r>
      <w:r>
        <w:br/>
      </w:r>
      <w:r>
        <w:rPr>
          <w:rStyle w:val="VerbatimChar"/>
        </w:rPr>
        <w:t xml:space="preserve">    IncrUnd (.p7.)    1.952    0.214    9.121    0.000    0.556    0.761</w:t>
      </w:r>
      <w:r>
        <w:br/>
      </w:r>
      <w:r>
        <w:rPr>
          <w:rStyle w:val="VerbatimChar"/>
        </w:rPr>
        <w:t xml:space="preserve">    IncrInt (.p8.)    2.330    0.253    9.226    0.000    0.664    0.772</w:t>
      </w:r>
      <w:r>
        <w:br/>
      </w:r>
      <w:r>
        <w:rPr>
          <w:rStyle w:val="VerbatimChar"/>
        </w:rPr>
        <w:t xml:space="preserve">  SCRPed =~                                                             </w:t>
      </w:r>
      <w:r>
        <w:br/>
      </w:r>
      <w:r>
        <w:rPr>
          <w:rStyle w:val="VerbatimChar"/>
        </w:rPr>
        <w:t xml:space="preserve">    MltPrsp           1.000                               0.534    0.594</w:t>
      </w:r>
      <w:r>
        <w:br/>
      </w:r>
      <w:r>
        <w:rPr>
          <w:rStyle w:val="VerbatimChar"/>
        </w:rPr>
        <w:t xml:space="preserve">    InclsvC (.10.)    0.743    0.055   13.417    0.000    0.397    0.669</w:t>
      </w:r>
      <w:r>
        <w:br/>
      </w:r>
      <w:r>
        <w:rPr>
          <w:rStyle w:val="VerbatimChar"/>
        </w:rPr>
        <w:t xml:space="preserve">    DEIntgr (.11.)    0.693    0.066   10.435    0.000    0.370    0.542</w:t>
      </w:r>
      <w:r>
        <w:br/>
      </w:r>
      <w:r>
        <w:rPr>
          <w:rStyle w:val="VerbatimChar"/>
        </w:rPr>
        <w:t xml:space="preserve">    EqtblEv (.12.)    0.626    0.053   11.750    0.000    0.335    0.506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0.126    0.038    3.361    0.001    0.583    0.583</w:t>
      </w:r>
      <w:r>
        <w:br/>
      </w:r>
      <w:r>
        <w:rPr>
          <w:rStyle w:val="VerbatimChar"/>
        </w:rPr>
        <w:t xml:space="preserve">    SCRPed            0.272    0.073    3.722    0.000    0.669    0.669</w:t>
      </w:r>
      <w:r>
        <w:br/>
      </w:r>
      <w:r>
        <w:rPr>
          <w:rStyle w:val="VerbatimChar"/>
        </w:rPr>
        <w:t xml:space="preserve">  Valued ~~                                                             </w:t>
      </w:r>
      <w:r>
        <w:br/>
      </w:r>
      <w:r>
        <w:rPr>
          <w:rStyle w:val="VerbatimChar"/>
        </w:rPr>
        <w:t xml:space="preserve">    SCRPed            0.113    0.032    3.518    0.000    0.740    0.740</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.ClearRspnsblts    4.431    0.104   42.624    0.000    4.431    5.287</w:t>
      </w:r>
      <w:r>
        <w:br/>
      </w:r>
      <w:r>
        <w:rPr>
          <w:rStyle w:val="VerbatimChar"/>
        </w:rPr>
        <w:t xml:space="preserve">   .EffectivAnswrs    4.369    0.110   39.553    0.000    4.369    4.906</w:t>
      </w:r>
      <w:r>
        <w:br/>
      </w:r>
      <w:r>
        <w:rPr>
          <w:rStyle w:val="VerbatimChar"/>
        </w:rPr>
        <w:t xml:space="preserve">   .Feedback          4.108    0.133   30.969    0.000    4.108    3.841</w:t>
      </w:r>
      <w:r>
        <w:br/>
      </w:r>
      <w:r>
        <w:rPr>
          <w:rStyle w:val="VerbatimChar"/>
        </w:rPr>
        <w:t xml:space="preserve">   .ClearOrganiztn    3.892    0.142   27.348    0.000    3.892    3.392</w:t>
      </w:r>
      <w:r>
        <w:br/>
      </w:r>
      <w:r>
        <w:rPr>
          <w:rStyle w:val="VerbatimChar"/>
        </w:rPr>
        <w:t xml:space="preserve">   .ClearPresenttn    4.215    0.121   34.783    0.000    4.215    4.314</w:t>
      </w:r>
      <w:r>
        <w:br/>
      </w:r>
      <w:r>
        <w:rPr>
          <w:rStyle w:val="VerbatimChar"/>
        </w:rPr>
        <w:t xml:space="preserve">   .ValObjectives     4.523    0.077   58.826    0.000    4.523    7.296</w:t>
      </w:r>
      <w:r>
        <w:br/>
      </w:r>
      <w:r>
        <w:rPr>
          <w:rStyle w:val="VerbatimChar"/>
        </w:rPr>
        <w:t xml:space="preserve">   .IncrUndrstndng    4.338    0.091   47.876    0.000    4.338    5.938</w:t>
      </w:r>
      <w:r>
        <w:br/>
      </w:r>
      <w:r>
        <w:rPr>
          <w:rStyle w:val="VerbatimChar"/>
        </w:rPr>
        <w:t xml:space="preserve">   .IncrInterest      4.138    0.107   38.771    0.000    4.138    4.809</w:t>
      </w:r>
      <w:r>
        <w:br/>
      </w:r>
      <w:r>
        <w:rPr>
          <w:rStyle w:val="VerbatimChar"/>
        </w:rPr>
        <w:t xml:space="preserve">   .MultPerspectvs    4.308    0.112   38.629    0.000    4.308    4.791</w:t>
      </w:r>
      <w:r>
        <w:br/>
      </w:r>
      <w:r>
        <w:rPr>
          <w:rStyle w:val="VerbatimChar"/>
        </w:rPr>
        <w:t xml:space="preserve">   .InclusvClassrm    4.738    0.074   64.420    0.000    4.738    7.990</w:t>
      </w:r>
      <w:r>
        <w:br/>
      </w:r>
      <w:r>
        <w:rPr>
          <w:rStyle w:val="VerbatimChar"/>
        </w:rPr>
        <w:t xml:space="preserve">   .DEIintegration    4.523    0.085   53.338    0.000    4.523    6.616</w:t>
      </w:r>
      <w:r>
        <w:br/>
      </w:r>
      <w:r>
        <w:rPr>
          <w:rStyle w:val="VerbatimChar"/>
        </w:rPr>
        <w:t xml:space="preserve">   .EquitableEval     4.523    0.082   55.126    0.000    4.523    6.837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0.124    0.029    4.221    0.000    0.124    0.177</w:t>
      </w:r>
      <w:r>
        <w:br/>
      </w:r>
      <w:r>
        <w:rPr>
          <w:rStyle w:val="VerbatimChar"/>
        </w:rPr>
        <w:t xml:space="preserve">   .EffectivAnswrs    0.166    0.037    4.519    0.000    0.166    0.210</w:t>
      </w:r>
      <w:r>
        <w:br/>
      </w:r>
      <w:r>
        <w:rPr>
          <w:rStyle w:val="VerbatimChar"/>
        </w:rPr>
        <w:t xml:space="preserve">   .Feedback          0.591    0.109    5.419    0.000    0.591    0.517</w:t>
      </w:r>
      <w:r>
        <w:br/>
      </w:r>
      <w:r>
        <w:rPr>
          <w:rStyle w:val="VerbatimChar"/>
        </w:rPr>
        <w:t xml:space="preserve">   .ClearOrganiztn    0.399    0.080    4.990    0.000    0.399    0.303</w:t>
      </w:r>
      <w:r>
        <w:br/>
      </w:r>
      <w:r>
        <w:rPr>
          <w:rStyle w:val="VerbatimChar"/>
        </w:rPr>
        <w:t xml:space="preserve">   .ClearPresenttn    0.136    0.036    3.796    0.000    0.136    0.142</w:t>
      </w:r>
      <w:r>
        <w:br/>
      </w:r>
      <w:r>
        <w:rPr>
          <w:rStyle w:val="VerbatimChar"/>
        </w:rPr>
        <w:t xml:space="preserve">   .ValObjectives     0.303    0.056    5.377    0.000    0.303    0.789</w:t>
      </w:r>
      <w:r>
        <w:br/>
      </w:r>
      <w:r>
        <w:rPr>
          <w:rStyle w:val="VerbatimChar"/>
        </w:rPr>
        <w:t xml:space="preserve">   .IncrUndrstndng    0.224    0.058    3.901    0.000    0.224    0.420</w:t>
      </w:r>
      <w:r>
        <w:br/>
      </w:r>
      <w:r>
        <w:rPr>
          <w:rStyle w:val="VerbatimChar"/>
        </w:rPr>
        <w:t xml:space="preserve">   .IncrInterest      0.300    0.079    3.776    0.000    0.300    0.405</w:t>
      </w:r>
      <w:r>
        <w:br/>
      </w:r>
      <w:r>
        <w:rPr>
          <w:rStyle w:val="VerbatimChar"/>
        </w:rPr>
        <w:t xml:space="preserve">   .MultPerspectvs    0.523    0.106    4.920    0.000    0.523    0.647</w:t>
      </w:r>
      <w:r>
        <w:br/>
      </w:r>
      <w:r>
        <w:rPr>
          <w:rStyle w:val="VerbatimChar"/>
        </w:rPr>
        <w:t xml:space="preserve">   .InclusvClassrm    0.194    0.043    4.480    0.000    0.194    0.552</w:t>
      </w:r>
      <w:r>
        <w:br/>
      </w:r>
      <w:r>
        <w:rPr>
          <w:rStyle w:val="VerbatimChar"/>
        </w:rPr>
        <w:t xml:space="preserve">   .DEIintegration    0.330    0.065    5.109    0.000    0.330    0.706</w:t>
      </w:r>
      <w:r>
        <w:br/>
      </w:r>
      <w:r>
        <w:rPr>
          <w:rStyle w:val="VerbatimChar"/>
        </w:rPr>
        <w:t xml:space="preserve">   .EquitableEval     0.326    0.062    5.221    0.000    0.326    0.744</w:t>
      </w:r>
      <w:r>
        <w:br/>
      </w:r>
      <w:r>
        <w:rPr>
          <w:rStyle w:val="VerbatimChar"/>
        </w:rPr>
        <w:t xml:space="preserve">    TradPed           0.578    0.115    5.041    0.000    1.000    1.000</w:t>
      </w:r>
      <w:r>
        <w:br/>
      </w:r>
      <w:r>
        <w:rPr>
          <w:rStyle w:val="VerbatimChar"/>
        </w:rPr>
        <w:t xml:space="preserve">    Valued            0.081    0.024    3.328    0.001    1.000    1.000</w:t>
      </w:r>
      <w:r>
        <w:br/>
      </w:r>
      <w:r>
        <w:rPr>
          <w:rStyle w:val="VerbatimChar"/>
        </w:rPr>
        <w:t xml:space="preserve">    SCRPed            0.286    0.080    3.590    0.000    1.000    1.000</w:t>
      </w:r>
    </w:p>
    <w:p>
      <w:pPr>
        <w:pStyle w:val="FirstParagraph"/>
      </w:pPr>
      <w:r>
        <w:t xml:space="preserve">Let’s write and export the data into .csv files that we can view through Excel.</w:t>
      </w:r>
    </w:p>
    <w:p>
      <w:pPr>
        <w:pStyle w:val="SourceCode"/>
      </w:pPr>
      <w:r>
        <w:rPr>
          <w:rStyle w:val="NormalTok"/>
        </w:rPr>
        <w:t xml:space="preserve">weak_FitStats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(weak)</w:t>
      </w:r>
      <w:r>
        <w:br/>
      </w:r>
      <w:r>
        <w:rPr>
          <w:rStyle w:val="NormalTok"/>
        </w:rPr>
        <w:t xml:space="preserve">weak_paramEsts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weak_Corrs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weak_FitStats</w:t>
      </w:r>
      <w:r>
        <w:br/>
      </w:r>
      <w:r>
        <w:rPr>
          <w:rStyle w:val="CommentTok"/>
        </w:rPr>
        <w:t xml:space="preserve"># weak_paramEsts weak_Corrs</w:t>
      </w:r>
    </w:p>
    <w:p>
      <w:pPr>
        <w:pStyle w:val="SourceCode"/>
      </w:pPr>
      <w:r>
        <w:rPr>
          <w:rStyle w:val="FunctionTok"/>
        </w:rPr>
        <w:t xml:space="preserve">write.csv</w:t>
      </w:r>
      <w:r>
        <w:rPr>
          <w:rStyle w:val="NormalTok"/>
        </w:rPr>
        <w:t xml:space="preserve">(weak_FitStats, </w:t>
      </w:r>
      <w:r>
        <w:rPr>
          <w:rStyle w:val="AttributeTok"/>
        </w:rPr>
        <w:t xml:space="preserve">file =</w:t>
      </w:r>
      <w:r>
        <w:rPr>
          <w:rStyle w:val="NormalTok"/>
        </w:rPr>
        <w:t xml:space="preserve"> </w:t>
      </w:r>
      <w:r>
        <w:rPr>
          <w:rStyle w:val="StringTok"/>
        </w:rPr>
        <w:t xml:space="preserve">"weak_FitStats.csv"</w:t>
      </w:r>
      <w:r>
        <w:rPr>
          <w:rStyle w:val="NormalTok"/>
        </w:rPr>
        <w:t xml:space="preserve">)</w:t>
      </w:r>
      <w:r>
        <w:br/>
      </w:r>
      <w:r>
        <w:rPr>
          <w:rStyle w:val="FunctionTok"/>
        </w:rPr>
        <w:t xml:space="preserve">write.csv</w:t>
      </w:r>
      <w:r>
        <w:rPr>
          <w:rStyle w:val="NormalTok"/>
        </w:rPr>
        <w:t xml:space="preserve">(weak_paramEsts, </w:t>
      </w:r>
      <w:r>
        <w:rPr>
          <w:rStyle w:val="AttributeTok"/>
        </w:rPr>
        <w:t xml:space="preserve">file =</w:t>
      </w:r>
      <w:r>
        <w:rPr>
          <w:rStyle w:val="NormalTok"/>
        </w:rPr>
        <w:t xml:space="preserve"> </w:t>
      </w:r>
      <w:r>
        <w:rPr>
          <w:rStyle w:val="StringTok"/>
        </w:rPr>
        <w:t xml:space="preserve">"weak_paramEsts.csv"</w:t>
      </w:r>
      <w:r>
        <w:rPr>
          <w:rStyle w:val="NormalTok"/>
        </w:rPr>
        <w:t xml:space="preserve">)</w:t>
      </w:r>
      <w:r>
        <w:br/>
      </w:r>
      <w:r>
        <w:rPr>
          <w:rStyle w:val="FunctionTok"/>
        </w:rPr>
        <w:t xml:space="preserve">write.csv</w:t>
      </w:r>
      <w:r>
        <w:rPr>
          <w:rStyle w:val="NormalTok"/>
        </w:rPr>
        <w:t xml:space="preserve">(weak_Corrs, </w:t>
      </w:r>
      <w:r>
        <w:rPr>
          <w:rStyle w:val="AttributeTok"/>
        </w:rPr>
        <w:t xml:space="preserve">file =</w:t>
      </w:r>
      <w:r>
        <w:rPr>
          <w:rStyle w:val="NormalTok"/>
        </w:rPr>
        <w:t xml:space="preserve"> </w:t>
      </w:r>
      <w:r>
        <w:rPr>
          <w:rStyle w:val="StringTok"/>
        </w:rPr>
        <w:t xml:space="preserve">"weak_Corrs.csv"</w:t>
      </w:r>
      <w:r>
        <w:rPr>
          <w:rStyle w:val="NormalTok"/>
        </w:rPr>
        <w:t xml:space="preserve">)</w:t>
      </w:r>
    </w:p>
    <w:p>
      <w:pPr>
        <w:pStyle w:val="FirstParagraph"/>
      </w:pPr>
      <w:r>
        <w:t xml:space="preserve">with the</w:t>
      </w:r>
      <w:r>
        <w:t xml:space="preserve"> </w:t>
      </w:r>
      <w:r>
        <w:rPr>
          <w:iCs/>
          <w:i/>
        </w:rPr>
        <w:t xml:space="preserve">lavaan::anova</w:t>
      </w:r>
      <w:r>
        <w:t xml:space="preserve"> </w:t>
      </w:r>
      <w:r>
        <w:t xml:space="preserve">function we can formally compare the configural and weak tests.</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configural 102 5951.9 6231.7 339.43                                           </w:t>
      </w:r>
      <w:r>
        <w:br/>
      </w:r>
      <w:r>
        <w:rPr>
          <w:rStyle w:val="VerbatimChar"/>
        </w:rPr>
        <w:t xml:space="preserve">weak       111 5994.8 6242.3 400.29     60.862 0.20776       9 0.0000000009145</w:t>
      </w:r>
      <w:r>
        <w:br/>
      </w:r>
      <w:r>
        <w:rPr>
          <w:rStyle w:val="VerbatimChar"/>
        </w:rPr>
        <w:t xml:space="preserve">              </w:t>
      </w:r>
      <w:r>
        <w:br/>
      </w:r>
      <w:r>
        <w:rPr>
          <w:rStyle w:val="VerbatimChar"/>
        </w:rPr>
        <w:t xml:space="preserve">configural    </w:t>
      </w:r>
      <w:r>
        <w:br/>
      </w:r>
      <w:r>
        <w:rPr>
          <w:rStyle w:val="VerbatimChar"/>
        </w:rPr>
        <w:t xml:space="preserve">weak       ***</w:t>
      </w:r>
      <w:r>
        <w:br/>
      </w:r>
      <w:r>
        <w:rPr>
          <w:rStyle w:val="VerbatimChar"/>
        </w:rPr>
        <w:t xml:space="preserve">---</w:t>
      </w:r>
      <w:r>
        <w:br/>
      </w:r>
      <w:r>
        <w:rPr>
          <w:rStyle w:val="VerbatimChar"/>
        </w:rPr>
        <w:t xml:space="preserve">Signif. codes:  0 '***' 0.001 '**' 0.01 '*' 0.05 '.' 0.1 ' ' 1</w:t>
      </w:r>
    </w:p>
    <w:p>
      <w:pPr>
        <w:pStyle w:val="FirstParagraph"/>
      </w:pPr>
      <w:r>
        <w:t xml:space="preserve">The chi-square difference tests indicates that they are statistically significantly different from each other:</w:t>
      </w:r>
      <w:r>
        <w:t xml:space="preserve"> </w:t>
      </w:r>
      <m:oMath>
        <m:sSubSup>
          <m:e>
            <m:r>
              <m:t>χ</m:t>
            </m:r>
          </m:e>
          <m:sub>
            <m:r>
              <m:t>D</m:t>
            </m:r>
          </m:sub>
          <m:sup>
            <m:r>
              <m:t>2</m:t>
            </m:r>
          </m:sup>
        </m:sSubSup>
        <m:d>
          <m:dPr>
            <m:begChr m:val="("/>
            <m:endChr m:val=")"/>
            <m:sepChr m:val=""/>
            <m:grow/>
          </m:dPr>
          <m:e>
            <m:r>
              <m:t>9</m:t>
            </m:r>
          </m:e>
        </m:d>
        <m:r>
          <m:rPr>
            <m:sty m:val="p"/>
          </m:rPr>
          <m:t>=</m:t>
        </m:r>
        <m:r>
          <m:t>60.86</m:t>
        </m:r>
        <m:r>
          <m:rPr>
            <m:sty m:val="p"/>
          </m:rPr>
          <m:t>,</m:t>
        </m:r>
        <m:r>
          <m:t>p</m:t>
        </m:r>
        <m:r>
          <m:rPr>
            <m:sty m:val="p"/>
          </m:rPr>
          <m:t>&lt;</m:t>
        </m:r>
        <m:r>
          <m:t>.001</m:t>
        </m:r>
      </m:oMath>
      <w:r>
        <w:t xml:space="preserve">.</w:t>
      </w:r>
    </w:p>
    <w:p>
      <w:pPr>
        <w:pStyle w:val="BodyText"/>
      </w:pPr>
      <w:r>
        <w:t xml:space="preserve">Using the CFI values from the configural and weak models we hand-calculate (see below) the change CFI statistic:</w:t>
      </w:r>
      <w:r>
        <w:t xml:space="preserve"> </w:t>
      </w:r>
      <m:oMath>
        <m:r>
          <m:t>Δ</m:t>
        </m:r>
        <m:r>
          <m:t>C</m:t>
        </m:r>
        <m:r>
          <m:t>F</m:t>
        </m:r>
        <m:r>
          <m:t>I</m:t>
        </m:r>
        <m:r>
          <m:rPr>
            <m:sty m:val="p"/>
          </m:rPr>
          <m:t>=</m:t>
        </m:r>
        <m:r>
          <m:t>.026</m:t>
        </m:r>
      </m:oMath>
      <w:r>
        <w:t xml:space="preserve">.</w:t>
      </w:r>
      <w:r>
        <w:t xml:space="preserve"> </w:t>
      </w:r>
      <w:r>
        <w:t xml:space="preserve">These statisticially significant differences suggest that the weak invariance model is worse.</w:t>
      </w:r>
    </w:p>
    <w:p>
      <w:pPr>
        <w:pStyle w:val="SourceCode"/>
      </w:pPr>
      <w:r>
        <w:rPr>
          <w:rStyle w:val="CommentTok"/>
        </w:rPr>
        <w:t xml:space="preserve">#CFI diff</w:t>
      </w:r>
      <w:r>
        <w:br/>
      </w:r>
      <w:r>
        <w:rPr>
          <w:rStyle w:val="NormalTok"/>
        </w:rPr>
        <w:t xml:space="preserve">.</w:t>
      </w:r>
      <w:r>
        <w:rPr>
          <w:rStyle w:val="DecValTok"/>
        </w:rPr>
        <w:t xml:space="preserve">883</w:t>
      </w:r>
      <w:r>
        <w:rPr>
          <w:rStyle w:val="NormalTok"/>
        </w:rPr>
        <w:t xml:space="preserve"> </w:t>
      </w:r>
      <w:r>
        <w:rPr>
          <w:rStyle w:val="SpecialCharTok"/>
        </w:rPr>
        <w:t xml:space="preserve">-</w:t>
      </w:r>
      <w:r>
        <w:rPr>
          <w:rStyle w:val="NormalTok"/>
        </w:rPr>
        <w:t xml:space="preserve"> .</w:t>
      </w:r>
      <w:r>
        <w:rPr>
          <w:rStyle w:val="DecValTok"/>
        </w:rPr>
        <w:t xml:space="preserve">857</w:t>
      </w:r>
      <w:r>
        <w:rPr>
          <w:rStyle w:val="NormalTok"/>
        </w:rPr>
        <w:t xml:space="preserve"> </w:t>
      </w:r>
    </w:p>
    <w:p>
      <w:pPr>
        <w:pStyle w:val="SourceCode"/>
      </w:pPr>
      <w:r>
        <w:rPr>
          <w:rStyle w:val="VerbatimChar"/>
        </w:rPr>
        <w:t xml:space="preserve">[1] 0.026</w:t>
      </w:r>
    </w:p>
    <w:p>
      <w:pPr>
        <w:pStyle w:val="BlockText"/>
      </w:pPr>
      <w:r>
        <w:rPr>
          <w:bCs/>
          <w:b/>
        </w:rPr>
        <w:t xml:space="preserve">Weak invariance model.</w:t>
      </w:r>
      <w:r>
        <w:t xml:space="preserve"> </w:t>
      </w:r>
      <w:r>
        <w:t xml:space="preserve">The weak invariance model constrained the configuration of variables and all factor loadings to be constant across groups. Fit suggested poor fit:</w:t>
      </w:r>
      <w:r>
        <w:t xml:space="preserve"> </w:t>
      </w:r>
      <m:oMath>
        <m:sSup>
          <m:e>
            <m:r>
              <m:t>χ</m:t>
            </m:r>
          </m:e>
          <m:sup>
            <m:r>
              <m:t>2</m:t>
            </m:r>
          </m:sup>
        </m:sSup>
        <m:d>
          <m:dPr>
            <m:begChr m:val="("/>
            <m:endChr m:val=")"/>
            <m:sepChr m:val=""/>
            <m:grow/>
          </m:dPr>
          <m:e>
            <m:r>
              <m:t>111</m:t>
            </m:r>
          </m:e>
        </m:d>
        <m:r>
          <m:rPr>
            <m:sty m:val="p"/>
          </m:rPr>
          <m:t>=</m:t>
        </m:r>
        <m:r>
          <m:t>400.29</m:t>
        </m:r>
        <m:r>
          <m:rPr>
            <m:sty m:val="p"/>
          </m:rPr>
          <m:t>,</m:t>
        </m:r>
        <m:r>
          <m:t>p</m:t>
        </m:r>
        <m:r>
          <m:rPr>
            <m:sty m:val="p"/>
          </m:rPr>
          <m:t>&lt;</m:t>
        </m:r>
        <m:r>
          <m:t>0.001</m:t>
        </m:r>
        <m:r>
          <m:rPr>
            <m:sty m:val="p"/>
          </m:rPr>
          <m:t>,</m:t>
        </m:r>
        <m:r>
          <m:t>C</m:t>
        </m:r>
        <m:r>
          <m:t>F</m:t>
        </m:r>
        <m:r>
          <m:t>I</m:t>
        </m:r>
        <m:r>
          <m:rPr>
            <m:sty m:val="p"/>
          </m:rPr>
          <m:t>=</m:t>
        </m:r>
        <m:r>
          <m:t>0.857</m:t>
        </m:r>
        <m:r>
          <m:rPr>
            <m:sty m:val="p"/>
          </m:rPr>
          <m:t>,</m:t>
        </m:r>
        <m:r>
          <m:t>S</m:t>
        </m:r>
        <m:r>
          <m:t>R</m:t>
        </m:r>
        <m:r>
          <m:t>M</m:t>
        </m:r>
        <m:r>
          <m:t>R</m:t>
        </m:r>
        <m:r>
          <m:rPr>
            <m:sty m:val="p"/>
          </m:rPr>
          <m:t>=</m:t>
        </m:r>
        <m:r>
          <m:t>0.101</m:t>
        </m:r>
        <m:r>
          <m:rPr>
            <m:sty m:val="p"/>
          </m:rPr>
          <m:t>,</m:t>
        </m:r>
        <m:r>
          <m:t>R</m:t>
        </m:r>
        <m:r>
          <m:t>M</m:t>
        </m:r>
        <m:r>
          <m:t>S</m:t>
        </m:r>
        <m:r>
          <m:t>E</m:t>
        </m:r>
        <m:r>
          <m:t>A</m:t>
        </m:r>
        <m:r>
          <m:rPr>
            <m:sty m:val="p"/>
          </m:rPr>
          <m:t>=</m:t>
        </m:r>
        <m:r>
          <m:t>0.140</m:t>
        </m:r>
        <m:r>
          <m:rPr>
            <m:sty m:val="p"/>
          </m:rPr>
          <m:t>(</m:t>
        </m:r>
        <m:r>
          <m:t>90</m:t>
        </m:r>
      </m:oMath>
      <w:r>
        <w:t xml:space="preserve">. Noninvariance of the factor loadings was supported by the significant difference tests that assessed model similarity:</w:t>
      </w:r>
      <w:r>
        <w:t xml:space="preserve"> </w:t>
      </w:r>
      <m:oMath>
        <m:sSubSup>
          <m:e>
            <m:r>
              <m:t>χ</m:t>
            </m:r>
          </m:e>
          <m:sub>
            <m:r>
              <m:t>D</m:t>
            </m:r>
          </m:sub>
          <m:sup>
            <m:r>
              <m:t>2</m:t>
            </m:r>
          </m:sup>
        </m:sSubSup>
        <m:d>
          <m:dPr>
            <m:begChr m:val="("/>
            <m:endChr m:val=")"/>
            <m:sepChr m:val=""/>
            <m:grow/>
          </m:dPr>
          <m:e>
            <m:r>
              <m:t>9</m:t>
            </m:r>
          </m:e>
        </m:d>
        <m:r>
          <m:rPr>
            <m:sty m:val="p"/>
          </m:rPr>
          <m:t>=</m:t>
        </m:r>
        <m:r>
          <m:t>60.86</m:t>
        </m:r>
        <m:r>
          <m:rPr>
            <m:sty m:val="p"/>
          </m:rPr>
          <m:t>,</m:t>
        </m:r>
        <m:r>
          <m:t>p</m:t>
        </m:r>
        <m:r>
          <m:rPr>
            <m:sty m:val="p"/>
          </m:rPr>
          <m:t>&lt;</m:t>
        </m:r>
        <m:r>
          <m:t>.001</m:t>
        </m:r>
        <m:r>
          <m:rPr>
            <m:sty m:val="p"/>
          </m:rPr>
          <m:t>;</m:t>
        </m:r>
        <m:r>
          <m:t>Δ</m:t>
        </m:r>
        <m:r>
          <m:t>C</m:t>
        </m:r>
        <m:r>
          <m:t>F</m:t>
        </m:r>
        <m:r>
          <m:t>I</m:t>
        </m:r>
        <m:r>
          <m:rPr>
            <m:sty m:val="p"/>
          </m:rPr>
          <m:t>=</m:t>
        </m:r>
        <m:r>
          <m:t>.026</m:t>
        </m:r>
      </m:oMath>
      <w:r>
        <w:t xml:space="preserve">. For CPY, standardized pattern coefficients ranged between 0.73 and 0.83 on the TradPed factor, between 0.60 and 0.83 on the Valued factor, and between 0.64 and 0.88 on the SCRPed factor. For ORG, standardized pattern coefficients ranged between 0.70 and 0.93 for the TradPed factor, between 0.46 and 0.77 on the Valued factor, and between 0.54 and 0.67 on the SCRPed factor.</w:t>
      </w:r>
    </w:p>
    <w:p>
      <w:pPr>
        <w:pStyle w:val="FirstParagraph"/>
      </w:pPr>
      <w:r>
        <w:t xml:space="preserve">As noted before, we could not claim configural invariance, so we must conclude that this model is also noninvariant.</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(weak,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66" name="Picture"/>
            <a:graphic>
              <a:graphicData uri="http://schemas.openxmlformats.org/drawingml/2006/picture">
                <pic:pic>
                  <pic:nvPicPr>
                    <pic:cNvPr descr="12-Invariance_files/figure-docx/unnamed-chunk-88-1.png" id="867"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9" name="Picture"/>
            <a:graphic>
              <a:graphicData uri="http://schemas.openxmlformats.org/drawingml/2006/picture">
                <pic:pic>
                  <pic:nvPicPr>
                    <pic:cNvPr descr="12-Invariance_files/figure-docx/unnamed-chunk-88-2.png" id="870" name="Picture"/>
                    <pic:cNvPicPr>
                      <a:picLocks noChangeArrowheads="1" noChangeAspect="1"/>
                    </pic:cNvPicPr>
                  </pic:nvPicPr>
                  <pic:blipFill>
                    <a:blip r:embed="rId8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Remember to open the consult and hit ENTER twice to view the plots</w:t>
      </w:r>
    </w:p>
    <w:bookmarkEnd w:id="871"/>
    <w:bookmarkStart w:id="878" w:name="X7cc5eef40c59f48b59e91a47ce27621be9de67f"/>
    <w:p>
      <w:pPr>
        <w:pStyle w:val="Heading3"/>
      </w:pPr>
      <w:r>
        <w:t xml:space="preserve">Specify, evaluate, and interpret the CFA for strong invariance. Conduct the analysis to compare fit the strong and weak models. Write up the preliminary results.</w:t>
      </w:r>
    </w:p>
    <w:p>
      <w:pPr>
        <w:pStyle w:val="FirstParagraph"/>
      </w:pPr>
      <w:r>
        <w:t xml:space="preserve">To the weak invariance code we add</w:t>
      </w:r>
      <w:r>
        <w:t xml:space="preserve"> </w:t>
      </w:r>
      <w:r>
        <w:t xml:space="preserve">“</w:t>
      </w:r>
      <w:r>
        <w:t xml:space="preserve">intercepts</w:t>
      </w:r>
      <w:r>
        <w:t xml:space="preserve">”</w:t>
      </w:r>
      <w:r>
        <w:t xml:space="preserve"> </w:t>
      </w:r>
      <w:r>
        <w:t xml:space="preserve">to a concatonated list in the</w:t>
      </w:r>
      <w:r>
        <w:t xml:space="preserve"> </w:t>
      </w:r>
      <w:r>
        <w:rPr>
          <w:iCs/>
          <w:i/>
        </w:rPr>
        <w:t xml:space="preserve">group.equal</w:t>
      </w:r>
      <w:r>
        <w:t xml:space="preserve"> </w:t>
      </w:r>
      <w:r>
        <w:t xml:space="preserve">command.</w:t>
      </w:r>
    </w:p>
    <w:p>
      <w:pPr>
        <w:pStyle w:val="SourceCode"/>
      </w:pPr>
      <w:r>
        <w:rPr>
          <w:rStyle w:val="NormalTok"/>
        </w:rPr>
        <w:t xml:space="preserve">strong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 </w:t>
      </w:r>
      <w:r>
        <w:rPr>
          <w:rStyle w:val="AttributeTok"/>
        </w:rPr>
        <w:t xml:space="preserve">group =</w:t>
      </w:r>
      <w:r>
        <w:rPr>
          <w:rStyle w:val="NormalTok"/>
        </w:rPr>
        <w:t xml:space="preserve"> </w:t>
      </w:r>
      <w:r>
        <w:rPr>
          <w:rStyle w:val="StringTok"/>
        </w:rPr>
        <w:t xml:space="preserve">"Dept"</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(strong,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107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81</w:t>
      </w:r>
      <w:r>
        <w:br/>
      </w:r>
      <w:r>
        <w:rPr>
          <w:rStyle w:val="VerbatimChar"/>
        </w:rPr>
        <w:t xml:space="preserve">  Number of equality constraints                    21</w:t>
      </w:r>
      <w:r>
        <w:br/>
      </w:r>
      <w:r>
        <w:br/>
      </w:r>
      <w:r>
        <w:rPr>
          <w:rStyle w:val="VerbatimChar"/>
        </w:rPr>
        <w:t xml:space="preserve">  Number of observations per group:               Used       Total</w:t>
      </w:r>
      <w:r>
        <w:br/>
      </w:r>
      <w:r>
        <w:rPr>
          <w:rStyle w:val="VerbatimChar"/>
        </w:rPr>
        <w:t xml:space="preserve">    CPY                                            202         232</w:t>
      </w:r>
      <w:r>
        <w:br/>
      </w:r>
      <w:r>
        <w:rPr>
          <w:rStyle w:val="VerbatimChar"/>
        </w:rPr>
        <w:t xml:space="preserve">    ORG                                             65          78</w:t>
      </w:r>
      <w:r>
        <w:br/>
      </w:r>
      <w:r>
        <w:br/>
      </w:r>
      <w:r>
        <w:rPr>
          <w:rStyle w:val="VerbatimChar"/>
        </w:rPr>
        <w:t xml:space="preserve">Model Test User Model:</w:t>
      </w:r>
      <w:r>
        <w:br/>
      </w:r>
      <w:r>
        <w:rPr>
          <w:rStyle w:val="VerbatimChar"/>
        </w:rPr>
        <w:t xml:space="preserve">                                                      </w:t>
      </w:r>
      <w:r>
        <w:br/>
      </w:r>
      <w:r>
        <w:rPr>
          <w:rStyle w:val="VerbatimChar"/>
        </w:rPr>
        <w:t xml:space="preserve">  Test statistic                               413.226</w:t>
      </w:r>
      <w:r>
        <w:br/>
      </w:r>
      <w:r>
        <w:rPr>
          <w:rStyle w:val="VerbatimChar"/>
        </w:rPr>
        <w:t xml:space="preserve">  Degrees of freedom                               120</w:t>
      </w:r>
      <w:r>
        <w:br/>
      </w:r>
      <w:r>
        <w:rPr>
          <w:rStyle w:val="VerbatimChar"/>
        </w:rPr>
        <w:t xml:space="preserve">  P-value (Chi-square)                           0.000</w:t>
      </w:r>
      <w:r>
        <w:br/>
      </w:r>
      <w:r>
        <w:rPr>
          <w:rStyle w:val="VerbatimChar"/>
        </w:rPr>
        <w:t xml:space="preserve">  Test statistic for each group:</w:t>
      </w:r>
      <w:r>
        <w:br/>
      </w:r>
      <w:r>
        <w:rPr>
          <w:rStyle w:val="VerbatimChar"/>
        </w:rPr>
        <w:t xml:space="preserve">    CPY                                        215.909</w:t>
      </w:r>
      <w:r>
        <w:br/>
      </w:r>
      <w:r>
        <w:rPr>
          <w:rStyle w:val="VerbatimChar"/>
        </w:rPr>
        <w:t xml:space="preserve">    ORG                                        197.317</w:t>
      </w:r>
      <w:r>
        <w:br/>
      </w:r>
      <w:r>
        <w:br/>
      </w:r>
      <w:r>
        <w:rPr>
          <w:rStyle w:val="VerbatimChar"/>
        </w:rPr>
        <w:t xml:space="preserve">Model Test Baseline Model:</w:t>
      </w:r>
      <w:r>
        <w:br/>
      </w:r>
      <w:r>
        <w:br/>
      </w:r>
      <w:r>
        <w:rPr>
          <w:rStyle w:val="VerbatimChar"/>
        </w:rPr>
        <w:t xml:space="preserve">  Test statistic                              2156.987</w:t>
      </w:r>
      <w:r>
        <w:br/>
      </w:r>
      <w:r>
        <w:rPr>
          <w:rStyle w:val="VerbatimChar"/>
        </w:rPr>
        <w:t xml:space="preserve">  Degrees of freedom                               132</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0.855</w:t>
      </w:r>
      <w:r>
        <w:br/>
      </w:r>
      <w:r>
        <w:rPr>
          <w:rStyle w:val="VerbatimChar"/>
        </w:rPr>
        <w:t xml:space="preserve">  Tucker-Lewis Index (TLI)                       0.841</w:t>
      </w:r>
      <w:r>
        <w:br/>
      </w:r>
      <w:r>
        <w:br/>
      </w:r>
      <w:r>
        <w:rPr>
          <w:rStyle w:val="VerbatimChar"/>
        </w:rPr>
        <w:t xml:space="preserve">Loglikelihood and Information Criteria:</w:t>
      </w:r>
      <w:r>
        <w:br/>
      </w:r>
      <w:r>
        <w:br/>
      </w:r>
      <w:r>
        <w:rPr>
          <w:rStyle w:val="VerbatimChar"/>
        </w:rPr>
        <w:t xml:space="preserve">  Loglikelihood user model (H0)              -2934.866</w:t>
      </w:r>
      <w:r>
        <w:br/>
      </w:r>
      <w:r>
        <w:rPr>
          <w:rStyle w:val="VerbatimChar"/>
        </w:rPr>
        <w:t xml:space="preserve">  Loglikelihood unrestricted model (H1)      -2728.252</w:t>
      </w:r>
      <w:r>
        <w:br/>
      </w:r>
      <w:r>
        <w:rPr>
          <w:rStyle w:val="VerbatimChar"/>
        </w:rPr>
        <w:t xml:space="preserve">                                                      </w:t>
      </w:r>
      <w:r>
        <w:br/>
      </w:r>
      <w:r>
        <w:rPr>
          <w:rStyle w:val="VerbatimChar"/>
        </w:rPr>
        <w:t xml:space="preserve">  Akaike (AIC)                                5989.731</w:t>
      </w:r>
      <w:r>
        <w:br/>
      </w:r>
      <w:r>
        <w:rPr>
          <w:rStyle w:val="VerbatimChar"/>
        </w:rPr>
        <w:t xml:space="preserve">  Bayesian (BIC)                              6204.966</w:t>
      </w:r>
      <w:r>
        <w:br/>
      </w:r>
      <w:r>
        <w:rPr>
          <w:rStyle w:val="VerbatimChar"/>
        </w:rPr>
        <w:t xml:space="preserve">  Sample-size adjusted Bayesian (SABIC)       6014.731</w:t>
      </w:r>
      <w:r>
        <w:br/>
      </w:r>
      <w:r>
        <w:br/>
      </w:r>
      <w:r>
        <w:rPr>
          <w:rStyle w:val="VerbatimChar"/>
        </w:rPr>
        <w:t xml:space="preserve">Root Mean Square Error of Approximation:</w:t>
      </w:r>
      <w:r>
        <w:br/>
      </w:r>
      <w:r>
        <w:br/>
      </w:r>
      <w:r>
        <w:rPr>
          <w:rStyle w:val="VerbatimChar"/>
        </w:rPr>
        <w:t xml:space="preserve">  RMSEA                                          0.135</w:t>
      </w:r>
      <w:r>
        <w:br/>
      </w:r>
      <w:r>
        <w:rPr>
          <w:rStyle w:val="VerbatimChar"/>
        </w:rPr>
        <w:t xml:space="preserve">  90 Percent confidence interval - lower         0.121</w:t>
      </w:r>
      <w:r>
        <w:br/>
      </w:r>
      <w:r>
        <w:rPr>
          <w:rStyle w:val="VerbatimChar"/>
        </w:rPr>
        <w:t xml:space="preserve">  90 Percent confidence interval - upper         0.150</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0.103</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[CPY]:</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0.619    0.788</w:t>
      </w:r>
      <w:r>
        <w:br/>
      </w:r>
      <w:r>
        <w:rPr>
          <w:rStyle w:val="VerbatimChar"/>
        </w:rPr>
        <w:t xml:space="preserve">    EffctvA (.p2.)    1.039    0.062   16.868    0.000    0.643    0.810</w:t>
      </w:r>
      <w:r>
        <w:br/>
      </w:r>
      <w:r>
        <w:rPr>
          <w:rStyle w:val="VerbatimChar"/>
        </w:rPr>
        <w:t xml:space="preserve">    Feedbck (.p3.)    0.982    0.074   13.309    0.000    0.607    0.728</w:t>
      </w:r>
      <w:r>
        <w:br/>
      </w:r>
      <w:r>
        <w:rPr>
          <w:rStyle w:val="VerbatimChar"/>
        </w:rPr>
        <w:t xml:space="preserve">    ClrOrgn (.p4.)    1.265    0.083   15.243    0.000    0.783    0.763</w:t>
      </w:r>
      <w:r>
        <w:br/>
      </w:r>
      <w:r>
        <w:rPr>
          <w:rStyle w:val="VerbatimChar"/>
        </w:rPr>
        <w:t xml:space="preserve">    ClrPrsn (.p5.)    1.188    0.066   18.011    0.000    0.735    0.833</w:t>
      </w:r>
      <w:r>
        <w:br/>
      </w:r>
      <w:r>
        <w:rPr>
          <w:rStyle w:val="VerbatimChar"/>
        </w:rPr>
        <w:t xml:space="preserve">  Valued =~                                                             </w:t>
      </w:r>
      <w:r>
        <w:br/>
      </w:r>
      <w:r>
        <w:rPr>
          <w:rStyle w:val="VerbatimChar"/>
        </w:rPr>
        <w:t xml:space="preserve">    VlObjct           1.000                               0.353    0.595</w:t>
      </w:r>
      <w:r>
        <w:br/>
      </w:r>
      <w:r>
        <w:rPr>
          <w:rStyle w:val="VerbatimChar"/>
        </w:rPr>
        <w:t xml:space="preserve">    IncrUnd (.p7.)    1.960    0.216    9.074    0.000    0.692    0.812</w:t>
      </w:r>
      <w:r>
        <w:br/>
      </w:r>
      <w:r>
        <w:rPr>
          <w:rStyle w:val="VerbatimChar"/>
        </w:rPr>
        <w:t xml:space="preserve">    IncrInt (.p8.)    2.351    0.256    9.185    0.000    0.830    0.835</w:t>
      </w:r>
      <w:r>
        <w:br/>
      </w:r>
      <w:r>
        <w:rPr>
          <w:rStyle w:val="VerbatimChar"/>
        </w:rPr>
        <w:t xml:space="preserve">  SCRPed =~                                                             </w:t>
      </w:r>
      <w:r>
        <w:br/>
      </w:r>
      <w:r>
        <w:rPr>
          <w:rStyle w:val="VerbatimChar"/>
        </w:rPr>
        <w:t xml:space="preserve">    MltPrsp           1.000                               0.697    0.882</w:t>
      </w:r>
      <w:r>
        <w:br/>
      </w:r>
      <w:r>
        <w:rPr>
          <w:rStyle w:val="VerbatimChar"/>
        </w:rPr>
        <w:t xml:space="preserve">    InclsvC (.10.)    0.740    0.055   13.350    0.000    0.515    0.771</w:t>
      </w:r>
      <w:r>
        <w:br/>
      </w:r>
      <w:r>
        <w:rPr>
          <w:rStyle w:val="VerbatimChar"/>
        </w:rPr>
        <w:t xml:space="preserve">    DEIntgr (.11.)    0.690    0.066   10.401    0.000    0.481    0.636</w:t>
      </w:r>
      <w:r>
        <w:br/>
      </w:r>
      <w:r>
        <w:rPr>
          <w:rStyle w:val="VerbatimChar"/>
        </w:rPr>
        <w:t xml:space="preserve">    EqtblEv (.12.)    0.626    0.053   11.757    0.000    0.436    0.707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0.191    0.029    6.525    0.000    0.875    0.875</w:t>
      </w:r>
      <w:r>
        <w:br/>
      </w:r>
      <w:r>
        <w:rPr>
          <w:rStyle w:val="VerbatimChar"/>
        </w:rPr>
        <w:t xml:space="preserve">    SCRPed            0.363    0.046    7.840    0.000    0.841    0.841</w:t>
      </w:r>
      <w:r>
        <w:br/>
      </w:r>
      <w:r>
        <w:rPr>
          <w:rStyle w:val="VerbatimChar"/>
        </w:rPr>
        <w:t xml:space="preserve">  Valued ~~                                                             </w:t>
      </w:r>
      <w:r>
        <w:br/>
      </w:r>
      <w:r>
        <w:rPr>
          <w:rStyle w:val="VerbatimChar"/>
        </w:rPr>
        <w:t xml:space="preserve">    SCRPed            0.162    0.028    5.773    0.000    0.658    0.658</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.ClrRspn (.31.)    4.513    0.052   86.495    0.000    4.513    5.750</w:t>
      </w:r>
      <w:r>
        <w:br/>
      </w:r>
      <w:r>
        <w:rPr>
          <w:rStyle w:val="VerbatimChar"/>
        </w:rPr>
        <w:t xml:space="preserve">   .EffctvA (.32.)    4.429    0.054   82.644    0.000    4.429    5.584</w:t>
      </w:r>
      <w:r>
        <w:br/>
      </w:r>
      <w:r>
        <w:rPr>
          <w:rStyle w:val="VerbatimChar"/>
        </w:rPr>
        <w:t xml:space="preserve">   .Feedbck (.33.)    4.307    0.057   75.837    0.000    4.307    5.159</w:t>
      </w:r>
      <w:r>
        <w:br/>
      </w:r>
      <w:r>
        <w:rPr>
          <w:rStyle w:val="VerbatimChar"/>
        </w:rPr>
        <w:t xml:space="preserve">   .ClrOrgn (.34.)    4.082    0.069   59.369    0.000    4.082    3.980</w:t>
      </w:r>
      <w:r>
        <w:br/>
      </w:r>
      <w:r>
        <w:rPr>
          <w:rStyle w:val="VerbatimChar"/>
        </w:rPr>
        <w:t xml:space="preserve">   .ClrPrsn (.35.)    4.299    0.060   71.957    0.000    4.299    4.872</w:t>
      </w:r>
      <w:r>
        <w:br/>
      </w:r>
      <w:r>
        <w:rPr>
          <w:rStyle w:val="VerbatimChar"/>
        </w:rPr>
        <w:t xml:space="preserve">   .VlObjct (.36.)    4.539    0.039  115.407    0.000    4.539    7.650</w:t>
      </w:r>
      <w:r>
        <w:br/>
      </w:r>
      <w:r>
        <w:rPr>
          <w:rStyle w:val="VerbatimChar"/>
        </w:rPr>
        <w:t xml:space="preserve">   .IncrUnd (.37.)    4.276    0.058   73.163    0.000    4.276    5.017</w:t>
      </w:r>
      <w:r>
        <w:br/>
      </w:r>
      <w:r>
        <w:rPr>
          <w:rStyle w:val="VerbatimChar"/>
        </w:rPr>
        <w:t xml:space="preserve">   .IncrInt (.38.)    3.961    0.069   57.724    0.000    3.961    3.983</w:t>
      </w:r>
      <w:r>
        <w:br/>
      </w:r>
      <w:r>
        <w:rPr>
          <w:rStyle w:val="VerbatimChar"/>
        </w:rPr>
        <w:t xml:space="preserve">   .MltPrsp (.39.)    4.479    0.055   81.030    0.000    4.479    5.666</w:t>
      </w:r>
      <w:r>
        <w:br/>
      </w:r>
      <w:r>
        <w:rPr>
          <w:rStyle w:val="VerbatimChar"/>
        </w:rPr>
        <w:t xml:space="preserve">   .InclsvC (.40.)    4.675    0.046  102.360    0.000    4.675    6.991</w:t>
      </w:r>
      <w:r>
        <w:br/>
      </w:r>
      <w:r>
        <w:rPr>
          <w:rStyle w:val="VerbatimChar"/>
        </w:rPr>
        <w:t xml:space="preserve">   .DEIntgr (.41.)    4.550    0.050   91.154    0.000    4.550    6.016</w:t>
      </w:r>
      <w:r>
        <w:br/>
      </w:r>
      <w:r>
        <w:rPr>
          <w:rStyle w:val="VerbatimChar"/>
        </w:rPr>
        <w:t xml:space="preserve">   .EqtblEv (.42.)    4.595    0.042  109.486    0.000    4.595    7.449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0.233    0.027    8.728    0.000    0.233    0.379</w:t>
      </w:r>
      <w:r>
        <w:br/>
      </w:r>
      <w:r>
        <w:rPr>
          <w:rStyle w:val="VerbatimChar"/>
        </w:rPr>
        <w:t xml:space="preserve">   .EffectivAnswrs    0.216    0.025    8.498    0.000    0.216    0.344</w:t>
      </w:r>
      <w:r>
        <w:br/>
      </w:r>
      <w:r>
        <w:rPr>
          <w:rStyle w:val="VerbatimChar"/>
        </w:rPr>
        <w:t xml:space="preserve">   .Feedback          0.328    0.036    9.137    0.000    0.328    0.471</w:t>
      </w:r>
      <w:r>
        <w:br/>
      </w:r>
      <w:r>
        <w:rPr>
          <w:rStyle w:val="VerbatimChar"/>
        </w:rPr>
        <w:t xml:space="preserve">   .ClearOrganiztn    0.439    0.049    8.924    0.000    0.439    0.418</w:t>
      </w:r>
      <w:r>
        <w:br/>
      </w:r>
      <w:r>
        <w:rPr>
          <w:rStyle w:val="VerbatimChar"/>
        </w:rPr>
        <w:t xml:space="preserve">   .ClearPresenttn    0.238    0.029    8.199    0.000    0.238    0.306</w:t>
      </w:r>
      <w:r>
        <w:br/>
      </w:r>
      <w:r>
        <w:rPr>
          <w:rStyle w:val="VerbatimChar"/>
        </w:rPr>
        <w:t xml:space="preserve">   .ValObjectives     0.227    0.025    9.254    0.000    0.227    0.646</w:t>
      </w:r>
      <w:r>
        <w:br/>
      </w:r>
      <w:r>
        <w:rPr>
          <w:rStyle w:val="VerbatimChar"/>
        </w:rPr>
        <w:t xml:space="preserve">   .IncrUndrstndng    0.248    0.035    7.095    0.000    0.248    0.341</w:t>
      </w:r>
      <w:r>
        <w:br/>
      </w:r>
      <w:r>
        <w:rPr>
          <w:rStyle w:val="VerbatimChar"/>
        </w:rPr>
        <w:t xml:space="preserve">   .IncrInterest      0.300    0.046    6.515    0.000    0.300    0.304</w:t>
      </w:r>
      <w:r>
        <w:br/>
      </w:r>
      <w:r>
        <w:rPr>
          <w:rStyle w:val="VerbatimChar"/>
        </w:rPr>
        <w:t xml:space="preserve">   .MultPerspectvs    0.139    0.025    5.678    0.000    0.139    0.223</w:t>
      </w:r>
      <w:r>
        <w:br/>
      </w:r>
      <w:r>
        <w:rPr>
          <w:rStyle w:val="VerbatimChar"/>
        </w:rPr>
        <w:t xml:space="preserve">   .InclusvClassrm    0.181    0.022    8.205    0.000    0.181    0.406</w:t>
      </w:r>
      <w:r>
        <w:br/>
      </w:r>
      <w:r>
        <w:rPr>
          <w:rStyle w:val="VerbatimChar"/>
        </w:rPr>
        <w:t xml:space="preserve">   .DEIintegration    0.341    0.037    9.224    0.000    0.341    0.596</w:t>
      </w:r>
      <w:r>
        <w:br/>
      </w:r>
      <w:r>
        <w:rPr>
          <w:rStyle w:val="VerbatimChar"/>
        </w:rPr>
        <w:t xml:space="preserve">   .EquitableEval     0.190    0.022    8.811    0.000    0.190    0.500</w:t>
      </w:r>
      <w:r>
        <w:br/>
      </w:r>
      <w:r>
        <w:rPr>
          <w:rStyle w:val="VerbatimChar"/>
        </w:rPr>
        <w:t xml:space="preserve">    TradPed           0.383    0.052    7.388    0.000    1.000    1.000</w:t>
      </w:r>
      <w:r>
        <w:br/>
      </w:r>
      <w:r>
        <w:rPr>
          <w:rStyle w:val="VerbatimChar"/>
        </w:rPr>
        <w:t xml:space="preserve">    Valued            0.125    0.027    4.595    0.000    1.000    1.000</w:t>
      </w:r>
      <w:r>
        <w:br/>
      </w:r>
      <w:r>
        <w:rPr>
          <w:rStyle w:val="VerbatimChar"/>
        </w:rPr>
        <w:t xml:space="preserve">    SCRPed            0.486    0.063    7.655    0.000    1.000    1.000</w:t>
      </w:r>
      <w:r>
        <w:br/>
      </w:r>
      <w:r>
        <w:br/>
      </w:r>
      <w:r>
        <w:br/>
      </w:r>
      <w:r>
        <w:rPr>
          <w:rStyle w:val="VerbatimChar"/>
        </w:rPr>
        <w:t xml:space="preserve">Group 2 [ORG]:</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0.761    0.908</w:t>
      </w:r>
      <w:r>
        <w:br/>
      </w:r>
      <w:r>
        <w:rPr>
          <w:rStyle w:val="VerbatimChar"/>
        </w:rPr>
        <w:t xml:space="preserve">    EffctvA (.p2.)    1.039    0.062   16.868    0.000    0.790    0.887</w:t>
      </w:r>
      <w:r>
        <w:br/>
      </w:r>
      <w:r>
        <w:rPr>
          <w:rStyle w:val="VerbatimChar"/>
        </w:rPr>
        <w:t xml:space="preserve">    Feedbck (.p3.)    0.982    0.074   13.309    0.000    0.747    0.693</w:t>
      </w:r>
      <w:r>
        <w:br/>
      </w:r>
      <w:r>
        <w:rPr>
          <w:rStyle w:val="VerbatimChar"/>
        </w:rPr>
        <w:t xml:space="preserve">    ClrOrgn (.p4.)    1.265    0.083   15.243    0.000    0.962    0.834</w:t>
      </w:r>
      <w:r>
        <w:br/>
      </w:r>
      <w:r>
        <w:rPr>
          <w:rStyle w:val="VerbatimChar"/>
        </w:rPr>
        <w:t xml:space="preserve">    ClrPrsn (.p5.)    1.188    0.066   18.011    0.000    0.904    0.926</w:t>
      </w:r>
      <w:r>
        <w:br/>
      </w:r>
      <w:r>
        <w:rPr>
          <w:rStyle w:val="VerbatimChar"/>
        </w:rPr>
        <w:t xml:space="preserve">  Valued =~                                                             </w:t>
      </w:r>
      <w:r>
        <w:br/>
      </w:r>
      <w:r>
        <w:rPr>
          <w:rStyle w:val="VerbatimChar"/>
        </w:rPr>
        <w:t xml:space="preserve">    VlObjct           1.000                               0.283    0.454</w:t>
      </w:r>
      <w:r>
        <w:br/>
      </w:r>
      <w:r>
        <w:rPr>
          <w:rStyle w:val="VerbatimChar"/>
        </w:rPr>
        <w:t xml:space="preserve">    IncrUnd (.p7.)    1.960    0.216    9.074    0.000    0.554    0.758</w:t>
      </w:r>
      <w:r>
        <w:br/>
      </w:r>
      <w:r>
        <w:rPr>
          <w:rStyle w:val="VerbatimChar"/>
        </w:rPr>
        <w:t xml:space="preserve">    IncrInt (.p8.)    2.351    0.256    9.185    0.000    0.664    0.769</w:t>
      </w:r>
      <w:r>
        <w:br/>
      </w:r>
      <w:r>
        <w:rPr>
          <w:rStyle w:val="VerbatimChar"/>
        </w:rPr>
        <w:t xml:space="preserve">  SCRPed =~                                                             </w:t>
      </w:r>
      <w:r>
        <w:br/>
      </w:r>
      <w:r>
        <w:rPr>
          <w:rStyle w:val="VerbatimChar"/>
        </w:rPr>
        <w:t xml:space="preserve">    MltPrsp           1.000                               0.537    0.592</w:t>
      </w:r>
      <w:r>
        <w:br/>
      </w:r>
      <w:r>
        <w:rPr>
          <w:rStyle w:val="VerbatimChar"/>
        </w:rPr>
        <w:t xml:space="preserve">    InclsvC (.10.)    0.740    0.055   13.350    0.000    0.397    0.656</w:t>
      </w:r>
      <w:r>
        <w:br/>
      </w:r>
      <w:r>
        <w:rPr>
          <w:rStyle w:val="VerbatimChar"/>
        </w:rPr>
        <w:t xml:space="preserve">    DEIntgr (.11.)    0.690    0.066   10.401    0.000    0.370    0.540</w:t>
      </w:r>
      <w:r>
        <w:br/>
      </w:r>
      <w:r>
        <w:rPr>
          <w:rStyle w:val="VerbatimChar"/>
        </w:rPr>
        <w:t xml:space="preserve">    EqtblEv (.12.)    0.626    0.053   11.757    0.000    0.336    0.506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0.126    0.037    3.357    0.001    0.584    0.584</w:t>
      </w:r>
      <w:r>
        <w:br/>
      </w:r>
      <w:r>
        <w:rPr>
          <w:rStyle w:val="VerbatimChar"/>
        </w:rPr>
        <w:t xml:space="preserve">    SCRPed            0.277    0.074    3.745    0.000    0.678    0.678</w:t>
      </w:r>
      <w:r>
        <w:br/>
      </w:r>
      <w:r>
        <w:rPr>
          <w:rStyle w:val="VerbatimChar"/>
        </w:rPr>
        <w:t xml:space="preserve">  Valued ~~                                                             </w:t>
      </w:r>
      <w:r>
        <w:br/>
      </w:r>
      <w:r>
        <w:rPr>
          <w:rStyle w:val="VerbatimChar"/>
        </w:rPr>
        <w:t xml:space="preserve">    SCRPed            0.114    0.032    3.530    0.000    0.750    0.750</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.ClrRspn (.31.)    4.513    0.052   86.495    0.000    4.513    5.386</w:t>
      </w:r>
      <w:r>
        <w:br/>
      </w:r>
      <w:r>
        <w:rPr>
          <w:rStyle w:val="VerbatimChar"/>
        </w:rPr>
        <w:t xml:space="preserve">   .EffctvA (.32.)    4.429    0.054   82.644    0.000    4.429    4.976</w:t>
      </w:r>
      <w:r>
        <w:br/>
      </w:r>
      <w:r>
        <w:rPr>
          <w:rStyle w:val="VerbatimChar"/>
        </w:rPr>
        <w:t xml:space="preserve">   .Feedbck (.33.)    4.307    0.057   75.837    0.000    4.307    3.995</w:t>
      </w:r>
      <w:r>
        <w:br/>
      </w:r>
      <w:r>
        <w:rPr>
          <w:rStyle w:val="VerbatimChar"/>
        </w:rPr>
        <w:t xml:space="preserve">   .ClrOrgn (.34.)    4.082    0.069   59.369    0.000    4.082    3.537</w:t>
      </w:r>
      <w:r>
        <w:br/>
      </w:r>
      <w:r>
        <w:rPr>
          <w:rStyle w:val="VerbatimChar"/>
        </w:rPr>
        <w:t xml:space="preserve">   .ClrPrsn (.35.)    4.299    0.060   71.957    0.000    4.299    4.404</w:t>
      </w:r>
      <w:r>
        <w:br/>
      </w:r>
      <w:r>
        <w:rPr>
          <w:rStyle w:val="VerbatimChar"/>
        </w:rPr>
        <w:t xml:space="preserve">   .VlObjct (.36.)    4.539    0.039  115.407    0.000    4.539    7.289</w:t>
      </w:r>
      <w:r>
        <w:br/>
      </w:r>
      <w:r>
        <w:rPr>
          <w:rStyle w:val="VerbatimChar"/>
        </w:rPr>
        <w:t xml:space="preserve">   .IncrUnd (.37.)    4.276    0.058   73.163    0.000    4.276    5.855</w:t>
      </w:r>
      <w:r>
        <w:br/>
      </w:r>
      <w:r>
        <w:rPr>
          <w:rStyle w:val="VerbatimChar"/>
        </w:rPr>
        <w:t xml:space="preserve">   .IncrInt (.38.)    3.961    0.069   57.724    0.000    3.961    4.583</w:t>
      </w:r>
      <w:r>
        <w:br/>
      </w:r>
      <w:r>
        <w:rPr>
          <w:rStyle w:val="VerbatimChar"/>
        </w:rPr>
        <w:t xml:space="preserve">   .MltPrsp (.39.)    4.479    0.055   81.030    0.000    4.479    4.941</w:t>
      </w:r>
      <w:r>
        <w:br/>
      </w:r>
      <w:r>
        <w:rPr>
          <w:rStyle w:val="VerbatimChar"/>
        </w:rPr>
        <w:t xml:space="preserve">   .InclsvC (.40.)    4.675    0.046  102.360    0.000    4.675    7.728</w:t>
      </w:r>
      <w:r>
        <w:br/>
      </w:r>
      <w:r>
        <w:rPr>
          <w:rStyle w:val="VerbatimChar"/>
        </w:rPr>
        <w:t xml:space="preserve">   .DEIntgr (.41.)    4.550    0.050   91.154    0.000    4.550    6.629</w:t>
      </w:r>
      <w:r>
        <w:br/>
      </w:r>
      <w:r>
        <w:rPr>
          <w:rStyle w:val="VerbatimChar"/>
        </w:rPr>
        <w:t xml:space="preserve">   .EqtblEv (.42.)    4.595    0.042  109.486    0.000    4.595    6.919</w:t>
      </w:r>
      <w:r>
        <w:br/>
      </w:r>
      <w:r>
        <w:rPr>
          <w:rStyle w:val="VerbatimChar"/>
        </w:rPr>
        <w:t xml:space="preserve">    TradPed          -0.088    0.107   -0.820    0.412   -0.116   -0.116</w:t>
      </w:r>
      <w:r>
        <w:br/>
      </w:r>
      <w:r>
        <w:rPr>
          <w:rStyle w:val="VerbatimChar"/>
        </w:rPr>
        <w:t xml:space="preserve">    Valued            0.049    0.049    0.991    0.322    0.172    0.172</w:t>
      </w:r>
      <w:r>
        <w:br/>
      </w:r>
      <w:r>
        <w:rPr>
          <w:rStyle w:val="VerbatimChar"/>
        </w:rPr>
        <w:t xml:space="preserve">    SCRPed           -0.040    0.097   -0.416    0.678   -0.075   -0.075</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0.124    0.029    4.209    0.000    0.124    0.176</w:t>
      </w:r>
      <w:r>
        <w:br/>
      </w:r>
      <w:r>
        <w:rPr>
          <w:rStyle w:val="VerbatimChar"/>
        </w:rPr>
        <w:t xml:space="preserve">   .EffectivAnswrs    0.168    0.037    4.530    0.000    0.168    0.212</w:t>
      </w:r>
      <w:r>
        <w:br/>
      </w:r>
      <w:r>
        <w:rPr>
          <w:rStyle w:val="VerbatimChar"/>
        </w:rPr>
        <w:t xml:space="preserve">   .Feedback          0.605    0.112    5.421    0.000    0.605    0.520</w:t>
      </w:r>
      <w:r>
        <w:br/>
      </w:r>
      <w:r>
        <w:rPr>
          <w:rStyle w:val="VerbatimChar"/>
        </w:rPr>
        <w:t xml:space="preserve">   .ClearOrganiztn    0.406    0.081    4.994    0.000    0.406    0.305</w:t>
      </w:r>
      <w:r>
        <w:br/>
      </w:r>
      <w:r>
        <w:rPr>
          <w:rStyle w:val="VerbatimChar"/>
        </w:rPr>
        <w:t xml:space="preserve">   .ClearPresenttn    0.136    0.036    3.795    0.000    0.136    0.143</w:t>
      </w:r>
      <w:r>
        <w:br/>
      </w:r>
      <w:r>
        <w:rPr>
          <w:rStyle w:val="VerbatimChar"/>
        </w:rPr>
        <w:t xml:space="preserve">   .ValObjectives     0.308    0.057    5.385    0.000    0.308    0.794</w:t>
      </w:r>
      <w:r>
        <w:br/>
      </w:r>
      <w:r>
        <w:rPr>
          <w:rStyle w:val="VerbatimChar"/>
        </w:rPr>
        <w:t xml:space="preserve">   .IncrUndrstndng    0.227    0.058    3.917    0.000    0.227    0.425</w:t>
      </w:r>
      <w:r>
        <w:br/>
      </w:r>
      <w:r>
        <w:rPr>
          <w:rStyle w:val="VerbatimChar"/>
        </w:rPr>
        <w:t xml:space="preserve">   .IncrInterest      0.306    0.081    3.791    0.000    0.306    0.409</w:t>
      </w:r>
      <w:r>
        <w:br/>
      </w:r>
      <w:r>
        <w:rPr>
          <w:rStyle w:val="VerbatimChar"/>
        </w:rPr>
        <w:t xml:space="preserve">   .MultPerspectvs    0.534    0.108    4.924    0.000    0.534    0.649</w:t>
      </w:r>
      <w:r>
        <w:br/>
      </w:r>
      <w:r>
        <w:rPr>
          <w:rStyle w:val="VerbatimChar"/>
        </w:rPr>
        <w:t xml:space="preserve">   .InclusvClassrm    0.208    0.046    4.558    0.000    0.208    0.569</w:t>
      </w:r>
      <w:r>
        <w:br/>
      </w:r>
      <w:r>
        <w:rPr>
          <w:rStyle w:val="VerbatimChar"/>
        </w:rPr>
        <w:t xml:space="preserve">   .DEIintegration    0.334    0.065    5.113    0.000    0.334    0.709</w:t>
      </w:r>
      <w:r>
        <w:br/>
      </w:r>
      <w:r>
        <w:rPr>
          <w:rStyle w:val="VerbatimChar"/>
        </w:rPr>
        <w:t xml:space="preserve">   .EquitableEval     0.328    0.063    5.219    0.000    0.328    0.744</w:t>
      </w:r>
      <w:r>
        <w:br/>
      </w:r>
      <w:r>
        <w:rPr>
          <w:rStyle w:val="VerbatimChar"/>
        </w:rPr>
        <w:t xml:space="preserve">    TradPed           0.578    0.115    5.042    0.000    1.000    1.000</w:t>
      </w:r>
      <w:r>
        <w:br/>
      </w:r>
      <w:r>
        <w:rPr>
          <w:rStyle w:val="VerbatimChar"/>
        </w:rPr>
        <w:t xml:space="preserve">    Valued            0.080    0.024    3.308    0.001    1.000    1.000</w:t>
      </w:r>
      <w:r>
        <w:br/>
      </w:r>
      <w:r>
        <w:rPr>
          <w:rStyle w:val="VerbatimChar"/>
        </w:rPr>
        <w:t xml:space="preserve">    SCRPed            0.288    0.081    3.558    0.000    1.000    1.000</w:t>
      </w:r>
    </w:p>
    <w:p>
      <w:pPr>
        <w:pStyle w:val="FirstParagraph"/>
      </w:pPr>
      <w:r>
        <w:t xml:space="preserve">Let’s export the data into .csv files that we can manipulate outside of the R environment.</w:t>
      </w:r>
    </w:p>
    <w:p>
      <w:pPr>
        <w:pStyle w:val="SourceCode"/>
      </w:pPr>
      <w:r>
        <w:rPr>
          <w:rStyle w:val="NormalTok"/>
        </w:rPr>
        <w:t xml:space="preserve">strong_FitStats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(strong)</w:t>
      </w:r>
      <w:r>
        <w:br/>
      </w:r>
      <w:r>
        <w:rPr>
          <w:rStyle w:val="NormalTok"/>
        </w:rPr>
        <w:t xml:space="preserve">strong_paramEsts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strong_Corrs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strong_FitStats</w:t>
      </w:r>
      <w:r>
        <w:br/>
      </w:r>
      <w:r>
        <w:rPr>
          <w:rStyle w:val="CommentTok"/>
        </w:rPr>
        <w:t xml:space="preserve"># strong_paramEsts strong_Corrs</w:t>
      </w:r>
    </w:p>
    <w:p>
      <w:pPr>
        <w:pStyle w:val="SourceCode"/>
      </w:pPr>
      <w:r>
        <w:rPr>
          <w:rStyle w:val="FunctionTok"/>
        </w:rPr>
        <w:t xml:space="preserve">write.csv</w:t>
      </w:r>
      <w:r>
        <w:rPr>
          <w:rStyle w:val="NormalTok"/>
        </w:rPr>
        <w:t xml:space="preserve">(strong_FitStats, </w:t>
      </w:r>
      <w:r>
        <w:rPr>
          <w:rStyle w:val="AttributeTok"/>
        </w:rPr>
        <w:t xml:space="preserve">file =</w:t>
      </w:r>
      <w:r>
        <w:rPr>
          <w:rStyle w:val="NormalTok"/>
        </w:rPr>
        <w:t xml:space="preserve"> </w:t>
      </w:r>
      <w:r>
        <w:rPr>
          <w:rStyle w:val="StringTok"/>
        </w:rPr>
        <w:t xml:space="preserve">"strong_FitStats.csv"</w:t>
      </w:r>
      <w:r>
        <w:rPr>
          <w:rStyle w:val="NormalTok"/>
        </w:rPr>
        <w:t xml:space="preserve">)</w:t>
      </w:r>
      <w:r>
        <w:br/>
      </w:r>
      <w:r>
        <w:rPr>
          <w:rStyle w:val="FunctionTok"/>
        </w:rPr>
        <w:t xml:space="preserve">write.csv</w:t>
      </w:r>
      <w:r>
        <w:rPr>
          <w:rStyle w:val="NormalTok"/>
        </w:rPr>
        <w:t xml:space="preserve">(strong_paramEsts, </w:t>
      </w:r>
      <w:r>
        <w:rPr>
          <w:rStyle w:val="AttributeTok"/>
        </w:rPr>
        <w:t xml:space="preserve">file =</w:t>
      </w:r>
      <w:r>
        <w:rPr>
          <w:rStyle w:val="NormalTok"/>
        </w:rPr>
        <w:t xml:space="preserve"> </w:t>
      </w:r>
      <w:r>
        <w:rPr>
          <w:rStyle w:val="StringTok"/>
        </w:rPr>
        <w:t xml:space="preserve">"strong_paramEsts.csv"</w:t>
      </w:r>
      <w:r>
        <w:rPr>
          <w:rStyle w:val="NormalTok"/>
        </w:rPr>
        <w:t xml:space="preserve">)</w:t>
      </w:r>
      <w:r>
        <w:br/>
      </w:r>
      <w:r>
        <w:rPr>
          <w:rStyle w:val="FunctionTok"/>
        </w:rPr>
        <w:t xml:space="preserve">write.csv</w:t>
      </w:r>
      <w:r>
        <w:rPr>
          <w:rStyle w:val="NormalTok"/>
        </w:rPr>
        <w:t xml:space="preserve">(strong_Corrs, </w:t>
      </w:r>
      <w:r>
        <w:rPr>
          <w:rStyle w:val="AttributeTok"/>
        </w:rPr>
        <w:t xml:space="preserve">file =</w:t>
      </w:r>
      <w:r>
        <w:rPr>
          <w:rStyle w:val="NormalTok"/>
        </w:rPr>
        <w:t xml:space="preserve"> </w:t>
      </w:r>
      <w:r>
        <w:rPr>
          <w:rStyle w:val="StringTok"/>
        </w:rPr>
        <w:t xml:space="preserve">"strong_Corrs.csv"</w:t>
      </w:r>
      <w:r>
        <w:rPr>
          <w:rStyle w:val="NormalTok"/>
        </w:rPr>
        <w:t xml:space="preserve">)</w:t>
      </w:r>
    </w:p>
    <w:p>
      <w:pPr>
        <w:pStyle w:val="FirstParagraph"/>
      </w:pPr>
      <w:r>
        <w:t xml:space="preserve">with the</w:t>
      </w:r>
      <w:r>
        <w:t xml:space="preserve"> </w:t>
      </w:r>
      <w:r>
        <w:rPr>
          <w:iCs/>
          <w:i/>
        </w:rPr>
        <w:t xml:space="preserve">lavaan::anova</w:t>
      </w:r>
      <w:r>
        <w:t xml:space="preserve"> </w:t>
      </w:r>
      <w:r>
        <w:t xml:space="preserve">function we can formally compare the configural, weak, and strong tests.</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configural 102 5951.9 6231.7 339.43                                            </w:t>
      </w:r>
      <w:r>
        <w:br/>
      </w:r>
      <w:r>
        <w:rPr>
          <w:rStyle w:val="VerbatimChar"/>
        </w:rPr>
        <w:t xml:space="preserve">weak       111 5994.8 6242.3 400.29     60.862 0.207759       9 0.0000000009145</w:t>
      </w:r>
      <w:r>
        <w:br/>
      </w:r>
      <w:r>
        <w:rPr>
          <w:rStyle w:val="VerbatimChar"/>
        </w:rPr>
        <w:t xml:space="preserve">strong     120 5989.7 6205.0 413.23     12.936 0.057238       9          0.1655</w:t>
      </w:r>
      <w:r>
        <w:br/>
      </w:r>
      <w:r>
        <w:rPr>
          <w:rStyle w:val="VerbatimChar"/>
        </w:rPr>
        <w:t xml:space="preserve">              </w:t>
      </w:r>
      <w:r>
        <w:br/>
      </w:r>
      <w:r>
        <w:rPr>
          <w:rStyle w:val="VerbatimChar"/>
        </w:rPr>
        <w:t xml:space="preserve">configural    </w:t>
      </w:r>
      <w:r>
        <w:br/>
      </w:r>
      <w:r>
        <w:rPr>
          <w:rStyle w:val="VerbatimChar"/>
        </w:rPr>
        <w:t xml:space="preserve">weak       ***</w:t>
      </w:r>
      <w:r>
        <w:br/>
      </w:r>
      <w:r>
        <w:rPr>
          <w:rStyle w:val="VerbatimChar"/>
        </w:rPr>
        <w:t xml:space="preserve">strong        </w:t>
      </w:r>
      <w:r>
        <w:br/>
      </w:r>
      <w:r>
        <w:rPr>
          <w:rStyle w:val="VerbatimChar"/>
        </w:rPr>
        <w:t xml:space="preserve">---</w:t>
      </w:r>
      <w:r>
        <w:br/>
      </w:r>
      <w:r>
        <w:rPr>
          <w:rStyle w:val="VerbatimChar"/>
        </w:rPr>
        <w:t xml:space="preserve">Signif. codes:  0 '***' 0.001 '**' 0.01 '*' 0.05 '.' 0.1 ' ' 1</w:t>
      </w:r>
    </w:p>
    <w:p>
      <w:pPr>
        <w:pStyle w:val="FirstParagraph"/>
      </w:pPr>
      <w:r>
        <w:t xml:space="preserve">Within this overall picture of poorly fitting models, the two are not statistically significantly different from each other:</w:t>
      </w:r>
      <w:r>
        <w:t xml:space="preserve"> </w:t>
      </w:r>
      <m:oMath>
        <m:sSubSup>
          <m:e>
            <m:r>
              <m:t>χ</m:t>
            </m:r>
          </m:e>
          <m:sub>
            <m:r>
              <m:t>D</m:t>
            </m:r>
          </m:sub>
          <m:sup>
            <m:r>
              <m:t>2</m:t>
            </m:r>
          </m:sup>
        </m:sSubSup>
        <m:d>
          <m:dPr>
            <m:begChr m:val="("/>
            <m:endChr m:val=")"/>
            <m:sepChr m:val=""/>
            <m:grow/>
          </m:dPr>
          <m:e>
            <m:r>
              <m:t>9</m:t>
            </m:r>
          </m:e>
        </m:d>
        <m:r>
          <m:rPr>
            <m:sty m:val="p"/>
          </m:rPr>
          <m:t>=</m:t>
        </m:r>
        <m:r>
          <m:t>12.936</m:t>
        </m:r>
        <m:r>
          <m:rPr>
            <m:sty m:val="p"/>
          </m:rPr>
          <m:t>,</m:t>
        </m:r>
        <m:r>
          <m:t>p</m:t>
        </m:r>
        <m:r>
          <m:rPr>
            <m:sty m:val="p"/>
          </m:rPr>
          <m:t>=</m:t>
        </m:r>
        <m:r>
          <m:t>0.166</m:t>
        </m:r>
      </m:oMath>
      <w:r>
        <w:t xml:space="preserve">.</w:t>
      </w:r>
    </w:p>
    <w:p>
      <w:pPr>
        <w:pStyle w:val="BodyText"/>
      </w:pPr>
      <w:r>
        <w:t xml:space="preserve">Below we can calculate the change CFI test from the CFI values from the weak and strong tests:</w:t>
      </w:r>
      <w:r>
        <w:t xml:space="preserve"> </w:t>
      </w:r>
      <m:oMath>
        <m:r>
          <m:t>Δ</m:t>
        </m:r>
        <m:r>
          <m:t>C</m:t>
        </m:r>
        <m:r>
          <m:t>F</m:t>
        </m:r>
        <m:r>
          <m:t>I</m:t>
        </m:r>
        <m:r>
          <m:rPr>
            <m:sty m:val="p"/>
          </m:rPr>
          <m:t>=</m:t>
        </m:r>
        <m:r>
          <m:t>.002</m:t>
        </m:r>
      </m:oMath>
    </w:p>
    <w:p>
      <w:pPr>
        <w:pStyle w:val="SourceCode"/>
      </w:pPr>
      <w:r>
        <w:rPr>
          <w:rStyle w:val="CommentTok"/>
        </w:rPr>
        <w:t xml:space="preserve"># CFI change test</w:t>
      </w:r>
      <w:r>
        <w:br/>
      </w:r>
      <w:r>
        <w:rPr>
          <w:rStyle w:val="FloatTok"/>
        </w:rPr>
        <w:t xml:space="preserve">0.857</w:t>
      </w:r>
      <w:r>
        <w:rPr>
          <w:rStyle w:val="NormalTok"/>
        </w:rPr>
        <w:t xml:space="preserve"> </w:t>
      </w:r>
      <w:r>
        <w:rPr>
          <w:rStyle w:val="SpecialCharTok"/>
        </w:rPr>
        <w:t xml:space="preserve">-</w:t>
      </w:r>
      <w:r>
        <w:rPr>
          <w:rStyle w:val="NormalTok"/>
        </w:rPr>
        <w:t xml:space="preserve"> </w:t>
      </w:r>
      <w:r>
        <w:rPr>
          <w:rStyle w:val="FloatTok"/>
        </w:rPr>
        <w:t xml:space="preserve">0.855</w:t>
      </w:r>
    </w:p>
    <w:p>
      <w:pPr>
        <w:pStyle w:val="SourceCode"/>
      </w:pPr>
      <w:r>
        <w:rPr>
          <w:rStyle w:val="VerbatimChar"/>
        </w:rPr>
        <w:t xml:space="preserve">[1] 0.002</w:t>
      </w:r>
    </w:p>
    <w:p>
      <w:pPr>
        <w:pStyle w:val="FirstParagraph"/>
      </w:pPr>
      <w:r>
        <w:t xml:space="preserve">Don’t be fooled by this test that falls within the</w:t>
      </w:r>
      <w:r>
        <w:t xml:space="preserve"> </w:t>
      </w:r>
      <m:oMath>
        <m:r>
          <m:t>Δ</m:t>
        </m:r>
        <m:r>
          <m:t>C</m:t>
        </m:r>
        <m:r>
          <m:t>F</m:t>
        </m:r>
        <m:r>
          <m:t>I</m:t>
        </m:r>
        <m:r>
          <m:rPr>
            <m:sty m:val="p"/>
          </m:rPr>
          <m:t>&lt;</m:t>
        </m:r>
        <m:r>
          <m:t>0.01</m:t>
        </m:r>
      </m:oMath>
      <w:r>
        <w:t xml:space="preserve"> </w:t>
      </w:r>
      <w:r>
        <w:t xml:space="preserve">criteria. It doesn’t help us that our</w:t>
      </w:r>
      <w:r>
        <w:t xml:space="preserve"> </w:t>
      </w:r>
      <w:r>
        <w:t xml:space="preserve">“</w:t>
      </w:r>
      <w:r>
        <w:t xml:space="preserve">poor fit</w:t>
      </w:r>
      <w:r>
        <w:t xml:space="preserve">”</w:t>
      </w:r>
      <w:r>
        <w:t xml:space="preserve"> </w:t>
      </w:r>
      <w:r>
        <w:t xml:space="preserve">doesn’t differ significantly across models.</w:t>
      </w:r>
    </w:p>
    <w:p>
      <w:pPr>
        <w:pStyle w:val="BlockText"/>
      </w:pPr>
      <w:r>
        <w:rPr>
          <w:bCs/>
          <w:b/>
        </w:rPr>
        <w:t xml:space="preserve">Strong invariance model.</w:t>
      </w:r>
      <w:r>
        <w:t xml:space="preserve"> </w:t>
      </w:r>
      <w:r>
        <w:t xml:space="preserve">In the strong invariance model, configuration, factor loadings, and indicator means/intercepts were constrained to be the same for each group. Fit indices were less than ideal:</w:t>
      </w:r>
      <w:r>
        <w:t xml:space="preserve"> </w:t>
      </w:r>
      <m:oMath>
        <m:sSup>
          <m:e>
            <m:r>
              <m:t>χ</m:t>
            </m:r>
          </m:e>
          <m:sup>
            <m:r>
              <m:t>2</m:t>
            </m:r>
          </m:sup>
        </m:sSup>
        <m:d>
          <m:dPr>
            <m:begChr m:val="("/>
            <m:endChr m:val=")"/>
            <m:sepChr m:val=""/>
            <m:grow/>
          </m:dPr>
          <m:e>
            <m:r>
              <m:t>120</m:t>
            </m:r>
          </m:e>
        </m:d>
        <m:r>
          <m:rPr>
            <m:sty m:val="p"/>
          </m:rPr>
          <m:t>=</m:t>
        </m:r>
        <m:r>
          <m:t>413.226</m:t>
        </m:r>
        <m:r>
          <m:rPr>
            <m:sty m:val="p"/>
          </m:rPr>
          <m:t>,</m:t>
        </m:r>
        <m:r>
          <m:t>p</m:t>
        </m:r>
        <m:r>
          <m:rPr>
            <m:sty m:val="p"/>
          </m:rPr>
          <m:t>&lt;</m:t>
        </m:r>
        <m:r>
          <m:t>0.001</m:t>
        </m:r>
        <m:r>
          <m:rPr>
            <m:sty m:val="p"/>
          </m:rPr>
          <m:t>,</m:t>
        </m:r>
        <m:r>
          <m:t>C</m:t>
        </m:r>
        <m:r>
          <m:t>F</m:t>
        </m:r>
        <m:r>
          <m:t>I</m:t>
        </m:r>
        <m:r>
          <m:rPr>
            <m:sty m:val="p"/>
          </m:rPr>
          <m:t>=</m:t>
        </m:r>
        <m:r>
          <m:t>0.855</m:t>
        </m:r>
        <m:r>
          <m:rPr>
            <m:sty m:val="p"/>
          </m:rPr>
          <m:t>,</m:t>
        </m:r>
        <m:r>
          <m:t>S</m:t>
        </m:r>
        <m:r>
          <m:t>R</m:t>
        </m:r>
        <m:r>
          <m:t>M</m:t>
        </m:r>
        <m:r>
          <m:t>R</m:t>
        </m:r>
        <m:r>
          <m:rPr>
            <m:sty m:val="p"/>
          </m:rPr>
          <m:t>=</m:t>
        </m:r>
        <m:r>
          <m:t>0.103</m:t>
        </m:r>
        <m:r>
          <m:rPr>
            <m:sty m:val="p"/>
          </m:rPr>
          <m:t>,</m:t>
        </m:r>
        <m:r>
          <m:t>R</m:t>
        </m:r>
        <m:r>
          <m:t>M</m:t>
        </m:r>
        <m:r>
          <m:t>S</m:t>
        </m:r>
        <m:r>
          <m:t>E</m:t>
        </m:r>
        <m:r>
          <m:t>A</m:t>
        </m:r>
        <m:r>
          <m:rPr>
            <m:sty m:val="p"/>
          </m:rPr>
          <m:t>=</m:t>
        </m:r>
        <m:r>
          <m:t>0.135</m:t>
        </m:r>
        <m:r>
          <m:rPr>
            <m:sty m:val="p"/>
          </m:rPr>
          <m:t>(</m:t>
        </m:r>
        <m:r>
          <m:t>90</m:t>
        </m:r>
      </m:oMath>
      <w:r>
        <w:t xml:space="preserve">. The difference tests that evaluated model similarity between the weak and strong constraints were not statistically significant:</w:t>
      </w:r>
      <w:r>
        <w:t xml:space="preserve"> </w:t>
      </w:r>
      <m:oMath>
        <m:sSubSup>
          <m:e>
            <m:r>
              <m:t>χ</m:t>
            </m:r>
          </m:e>
          <m:sub>
            <m:r>
              <m:t>D</m:t>
            </m:r>
          </m:sub>
          <m:sup>
            <m:r>
              <m:t>2</m:t>
            </m:r>
          </m:sup>
        </m:sSubSup>
        <m:d>
          <m:dPr>
            <m:begChr m:val="("/>
            <m:endChr m:val=")"/>
            <m:sepChr m:val=""/>
            <m:grow/>
          </m:dPr>
          <m:e>
            <m:r>
              <m:t>9</m:t>
            </m:r>
          </m:e>
        </m:d>
        <m:r>
          <m:rPr>
            <m:sty m:val="p"/>
          </m:rPr>
          <m:t>=</m:t>
        </m:r>
        <m:r>
          <m:t>12.936</m:t>
        </m:r>
        <m:r>
          <m:rPr>
            <m:sty m:val="p"/>
          </m:rPr>
          <m:t>,</m:t>
        </m:r>
        <m:r>
          <m:t>p</m:t>
        </m:r>
        <m:r>
          <m:rPr>
            <m:sty m:val="p"/>
          </m:rPr>
          <m:t>=</m:t>
        </m:r>
        <m:r>
          <m:t>0.166</m:t>
        </m:r>
        <m:r>
          <m:rPr>
            <m:sty m:val="p"/>
          </m:rPr>
          <m:t>;</m:t>
        </m:r>
        <m:r>
          <m:t>Δ</m:t>
        </m:r>
        <m:r>
          <m:t>C</m:t>
        </m:r>
        <m:r>
          <m:t>F</m:t>
        </m:r>
        <m:r>
          <m:t>I</m:t>
        </m:r>
        <m:r>
          <m:rPr>
            <m:sty m:val="p"/>
          </m:rPr>
          <m:t>=</m:t>
        </m:r>
        <m:r>
          <m:t>.002</m:t>
        </m:r>
      </m:oMath>
      <w:r>
        <w:t xml:space="preserv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(strong,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73" name="Picture"/>
            <a:graphic>
              <a:graphicData uri="http://schemas.openxmlformats.org/drawingml/2006/picture">
                <pic:pic>
                  <pic:nvPicPr>
                    <pic:cNvPr descr="12-Invariance_files/figure-docx/unnamed-chunk-94-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6" name="Picture"/>
            <a:graphic>
              <a:graphicData uri="http://schemas.openxmlformats.org/drawingml/2006/picture">
                <pic:pic>
                  <pic:nvPicPr>
                    <pic:cNvPr descr="12-Invariance_files/figure-docx/unnamed-chunk-94-2.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Depress ENTER a couple of times if R appears to freeze this will</w:t>
      </w:r>
      <w:r>
        <w:br/>
      </w:r>
      <w:r>
        <w:rPr>
          <w:rStyle w:val="CommentTok"/>
        </w:rPr>
        <w:t xml:space="preserve"># display both plots</w:t>
      </w:r>
    </w:p>
    <w:bookmarkEnd w:id="878"/>
    <w:bookmarkStart w:id="885" w:name="X738ec4202be0564811ba276817897ed6b185638"/>
    <w:p>
      <w:pPr>
        <w:pStyle w:val="Heading3"/>
      </w:pPr>
      <w:r>
        <w:t xml:space="preserve">Specify, evaluate, and interpret the CFA for strict invariance. Conduct the analysis to compare fit the strict and strong models. Write up the preliminary results.</w:t>
      </w:r>
    </w:p>
    <w:p>
      <w:pPr>
        <w:pStyle w:val="FirstParagraph"/>
      </w:pPr>
      <w:r>
        <w:t xml:space="preserve">To the weak invariance code we add</w:t>
      </w:r>
      <w:r>
        <w:t xml:space="preserve"> </w:t>
      </w:r>
      <w:r>
        <w:t xml:space="preserve">“</w:t>
      </w:r>
      <w:r>
        <w:t xml:space="preserve">residuals</w:t>
      </w:r>
      <w:r>
        <w:t xml:space="preserve">”</w:t>
      </w:r>
      <w:r>
        <w:t xml:space="preserve"> </w:t>
      </w:r>
      <w:r>
        <w:t xml:space="preserve">to a concatonated list in the</w:t>
      </w:r>
      <w:r>
        <w:t xml:space="preserve"> </w:t>
      </w:r>
      <w:r>
        <w:rPr>
          <w:iCs/>
          <w:i/>
        </w:rPr>
        <w:t xml:space="preserve">group.equal</w:t>
      </w:r>
      <w:r>
        <w:t xml:space="preserve"> </w:t>
      </w:r>
      <w:r>
        <w:t xml:space="preserve">command.</w:t>
      </w:r>
    </w:p>
    <w:p>
      <w:pPr>
        <w:pStyle w:val="SourceCode"/>
      </w:pPr>
      <w:r>
        <w:rPr>
          <w:rStyle w:val="NormalTok"/>
        </w:rPr>
        <w:t xml:space="preserve">strict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 </w:t>
      </w:r>
      <w:r>
        <w:rPr>
          <w:rStyle w:val="AttributeTok"/>
        </w:rPr>
        <w:t xml:space="preserve">group =</w:t>
      </w:r>
      <w:r>
        <w:rPr>
          <w:rStyle w:val="NormalTok"/>
        </w:rPr>
        <w:t xml:space="preserve"> </w:t>
      </w:r>
      <w:r>
        <w:rPr>
          <w:rStyle w:val="StringTok"/>
        </w:rPr>
        <w:t xml:space="preserve">"Dept"</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(strict,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lavaan 0.6.17 ended normally after 82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81</w:t>
      </w:r>
      <w:r>
        <w:br/>
      </w:r>
      <w:r>
        <w:rPr>
          <w:rStyle w:val="VerbatimChar"/>
        </w:rPr>
        <w:t xml:space="preserve">  Number of equality constraints                    33</w:t>
      </w:r>
      <w:r>
        <w:br/>
      </w:r>
      <w:r>
        <w:br/>
      </w:r>
      <w:r>
        <w:rPr>
          <w:rStyle w:val="VerbatimChar"/>
        </w:rPr>
        <w:t xml:space="preserve">  Number of observations per group:               Used       Total</w:t>
      </w:r>
      <w:r>
        <w:br/>
      </w:r>
      <w:r>
        <w:rPr>
          <w:rStyle w:val="VerbatimChar"/>
        </w:rPr>
        <w:t xml:space="preserve">    CPY                                            202         232</w:t>
      </w:r>
      <w:r>
        <w:br/>
      </w:r>
      <w:r>
        <w:rPr>
          <w:rStyle w:val="VerbatimChar"/>
        </w:rPr>
        <w:t xml:space="preserve">    ORG                                             65          78</w:t>
      </w:r>
      <w:r>
        <w:br/>
      </w:r>
      <w:r>
        <w:br/>
      </w:r>
      <w:r>
        <w:rPr>
          <w:rStyle w:val="VerbatimChar"/>
        </w:rPr>
        <w:t xml:space="preserve">Model Test User Model:</w:t>
      </w:r>
      <w:r>
        <w:br/>
      </w:r>
      <w:r>
        <w:rPr>
          <w:rStyle w:val="VerbatimChar"/>
        </w:rPr>
        <w:t xml:space="preserve">                                                      </w:t>
      </w:r>
      <w:r>
        <w:br/>
      </w:r>
      <w:r>
        <w:rPr>
          <w:rStyle w:val="VerbatimChar"/>
        </w:rPr>
        <w:t xml:space="preserve">  Test statistic                               459.401</w:t>
      </w:r>
      <w:r>
        <w:br/>
      </w:r>
      <w:r>
        <w:rPr>
          <w:rStyle w:val="VerbatimChar"/>
        </w:rPr>
        <w:t xml:space="preserve">  Degrees of freedom                               132</w:t>
      </w:r>
      <w:r>
        <w:br/>
      </w:r>
      <w:r>
        <w:rPr>
          <w:rStyle w:val="VerbatimChar"/>
        </w:rPr>
        <w:t xml:space="preserve">  P-value (Chi-square)                           0.000</w:t>
      </w:r>
      <w:r>
        <w:br/>
      </w:r>
      <w:r>
        <w:rPr>
          <w:rStyle w:val="VerbatimChar"/>
        </w:rPr>
        <w:t xml:space="preserve">  Test statistic for each group:</w:t>
      </w:r>
      <w:r>
        <w:br/>
      </w:r>
      <w:r>
        <w:rPr>
          <w:rStyle w:val="VerbatimChar"/>
        </w:rPr>
        <w:t xml:space="preserve">    CPY                                        240.235</w:t>
      </w:r>
      <w:r>
        <w:br/>
      </w:r>
      <w:r>
        <w:rPr>
          <w:rStyle w:val="VerbatimChar"/>
        </w:rPr>
        <w:t xml:space="preserve">    ORG                                        219.166</w:t>
      </w:r>
      <w:r>
        <w:br/>
      </w:r>
      <w:r>
        <w:br/>
      </w:r>
      <w:r>
        <w:rPr>
          <w:rStyle w:val="VerbatimChar"/>
        </w:rPr>
        <w:t xml:space="preserve">Model Test Baseline Model:</w:t>
      </w:r>
      <w:r>
        <w:br/>
      </w:r>
      <w:r>
        <w:br/>
      </w:r>
      <w:r>
        <w:rPr>
          <w:rStyle w:val="VerbatimChar"/>
        </w:rPr>
        <w:t xml:space="preserve">  Test statistic                              2156.987</w:t>
      </w:r>
      <w:r>
        <w:br/>
      </w:r>
      <w:r>
        <w:rPr>
          <w:rStyle w:val="VerbatimChar"/>
        </w:rPr>
        <w:t xml:space="preserve">  Degrees of freedom                               132</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0.838</w:t>
      </w:r>
      <w:r>
        <w:br/>
      </w:r>
      <w:r>
        <w:rPr>
          <w:rStyle w:val="VerbatimChar"/>
        </w:rPr>
        <w:t xml:space="preserve">  Tucker-Lewis Index (TLI)                       0.838</w:t>
      </w:r>
      <w:r>
        <w:br/>
      </w:r>
      <w:r>
        <w:br/>
      </w:r>
      <w:r>
        <w:rPr>
          <w:rStyle w:val="VerbatimChar"/>
        </w:rPr>
        <w:t xml:space="preserve">Loglikelihood and Information Criteria:</w:t>
      </w:r>
      <w:r>
        <w:br/>
      </w:r>
      <w:r>
        <w:br/>
      </w:r>
      <w:r>
        <w:rPr>
          <w:rStyle w:val="VerbatimChar"/>
        </w:rPr>
        <w:t xml:space="preserve">  Loglikelihood user model (H0)              -2957.953</w:t>
      </w:r>
      <w:r>
        <w:br/>
      </w:r>
      <w:r>
        <w:rPr>
          <w:rStyle w:val="VerbatimChar"/>
        </w:rPr>
        <w:t xml:space="preserve">  Loglikelihood unrestricted model (H1)      -2728.252</w:t>
      </w:r>
      <w:r>
        <w:br/>
      </w:r>
      <w:r>
        <w:rPr>
          <w:rStyle w:val="VerbatimChar"/>
        </w:rPr>
        <w:t xml:space="preserve">                                                      </w:t>
      </w:r>
      <w:r>
        <w:br/>
      </w:r>
      <w:r>
        <w:rPr>
          <w:rStyle w:val="VerbatimChar"/>
        </w:rPr>
        <w:t xml:space="preserve">  Akaike (AIC)                                6011.906</w:t>
      </w:r>
      <w:r>
        <w:br/>
      </w:r>
      <w:r>
        <w:rPr>
          <w:rStyle w:val="VerbatimChar"/>
        </w:rPr>
        <w:t xml:space="preserve">  Bayesian (BIC)                              6184.094</w:t>
      </w:r>
      <w:r>
        <w:br/>
      </w:r>
      <w:r>
        <w:rPr>
          <w:rStyle w:val="VerbatimChar"/>
        </w:rPr>
        <w:t xml:space="preserve">  Sample-size adjusted Bayesian (SABIC)       6031.906</w:t>
      </w:r>
      <w:r>
        <w:br/>
      </w:r>
      <w:r>
        <w:br/>
      </w:r>
      <w:r>
        <w:rPr>
          <w:rStyle w:val="VerbatimChar"/>
        </w:rPr>
        <w:t xml:space="preserve">Root Mean Square Error of Approximation:</w:t>
      </w:r>
      <w:r>
        <w:br/>
      </w:r>
      <w:r>
        <w:br/>
      </w:r>
      <w:r>
        <w:rPr>
          <w:rStyle w:val="VerbatimChar"/>
        </w:rPr>
        <w:t xml:space="preserve">  RMSEA                                          0.136</w:t>
      </w:r>
      <w:r>
        <w:br/>
      </w:r>
      <w:r>
        <w:rPr>
          <w:rStyle w:val="VerbatimChar"/>
        </w:rPr>
        <w:t xml:space="preserve">  90 Percent confidence interval - lower         0.123</w:t>
      </w:r>
      <w:r>
        <w:br/>
      </w:r>
      <w:r>
        <w:rPr>
          <w:rStyle w:val="VerbatimChar"/>
        </w:rPr>
        <w:t xml:space="preserve">  90 Percent confidence interval - upper         0.150</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0.116</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[CPY]:</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0.610    0.800</w:t>
      </w:r>
      <w:r>
        <w:br/>
      </w:r>
      <w:r>
        <w:rPr>
          <w:rStyle w:val="VerbatimChar"/>
        </w:rPr>
        <w:t xml:space="preserve">    EffctvA (.p2.)    1.040    0.066   15.724    0.000    0.634    0.810</w:t>
      </w:r>
      <w:r>
        <w:br/>
      </w:r>
      <w:r>
        <w:rPr>
          <w:rStyle w:val="VerbatimChar"/>
        </w:rPr>
        <w:t xml:space="preserve">    Feedbck (.p3.)    1.010    0.077   13.173    0.000    0.616    0.706</w:t>
      </w:r>
      <w:r>
        <w:br/>
      </w:r>
      <w:r>
        <w:rPr>
          <w:rStyle w:val="VerbatimChar"/>
        </w:rPr>
        <w:t xml:space="preserve">    ClrOrgn (.p4.)    1.300    0.088   14.795    0.000    0.792    0.773</w:t>
      </w:r>
      <w:r>
        <w:br/>
      </w:r>
      <w:r>
        <w:rPr>
          <w:rStyle w:val="VerbatimChar"/>
        </w:rPr>
        <w:t xml:space="preserve">    ClrPrsn (.p5.)    1.231    0.073   16.748    0.000    0.750    0.848</w:t>
      </w:r>
      <w:r>
        <w:br/>
      </w:r>
      <w:r>
        <w:rPr>
          <w:rStyle w:val="VerbatimChar"/>
        </w:rPr>
        <w:t xml:space="preserve">  Valued =~                                                             </w:t>
      </w:r>
      <w:r>
        <w:br/>
      </w:r>
      <w:r>
        <w:rPr>
          <w:rStyle w:val="VerbatimChar"/>
        </w:rPr>
        <w:t xml:space="preserve">    VlObjct           1.000                               0.347    0.571</w:t>
      </w:r>
      <w:r>
        <w:br/>
      </w:r>
      <w:r>
        <w:rPr>
          <w:rStyle w:val="VerbatimChar"/>
        </w:rPr>
        <w:t xml:space="preserve">    IncrUnd (.p7.)    2.004    0.226    8.856    0.000    0.696    0.819</w:t>
      </w:r>
      <w:r>
        <w:br/>
      </w:r>
      <w:r>
        <w:rPr>
          <w:rStyle w:val="VerbatimChar"/>
        </w:rPr>
        <w:t xml:space="preserve">    IncrInt (.p8.)    2.390    0.268    8.926    0.000    0.830    0.834</w:t>
      </w:r>
      <w:r>
        <w:br/>
      </w:r>
      <w:r>
        <w:rPr>
          <w:rStyle w:val="VerbatimChar"/>
        </w:rPr>
        <w:t xml:space="preserve">  SCRPed =~                                                             </w:t>
      </w:r>
      <w:r>
        <w:br/>
      </w:r>
      <w:r>
        <w:rPr>
          <w:rStyle w:val="VerbatimChar"/>
        </w:rPr>
        <w:t xml:space="preserve">    MltPrsp           1.000                               0.707    0.843</w:t>
      </w:r>
      <w:r>
        <w:br/>
      </w:r>
      <w:r>
        <w:rPr>
          <w:rStyle w:val="VerbatimChar"/>
        </w:rPr>
        <w:t xml:space="preserve">    InclsvC (.10.)    0.622    0.053   11.698    0.000    0.440    0.678</w:t>
      </w:r>
      <w:r>
        <w:br/>
      </w:r>
      <w:r>
        <w:rPr>
          <w:rStyle w:val="VerbatimChar"/>
        </w:rPr>
        <w:t xml:space="preserve">    DEIntgr (.11.)    0.591    0.063    9.426    0.000    0.418    0.566</w:t>
      </w:r>
      <w:r>
        <w:br/>
      </w:r>
      <w:r>
        <w:rPr>
          <w:rStyle w:val="VerbatimChar"/>
        </w:rPr>
        <w:t xml:space="preserve">    EqtblEv (.12.)    0.644    0.052   12.496    0.000    0.455    0.716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0.185    0.029    6.388    0.000    0.873    0.873</w:t>
      </w:r>
      <w:r>
        <w:br/>
      </w:r>
      <w:r>
        <w:rPr>
          <w:rStyle w:val="VerbatimChar"/>
        </w:rPr>
        <w:t xml:space="preserve">    SCRPed            0.374    0.048    7.805    0.000    0.869    0.869</w:t>
      </w:r>
      <w:r>
        <w:br/>
      </w:r>
      <w:r>
        <w:rPr>
          <w:rStyle w:val="VerbatimChar"/>
        </w:rPr>
        <w:t xml:space="preserve">  Valued ~~                                                             </w:t>
      </w:r>
      <w:r>
        <w:br/>
      </w:r>
      <w:r>
        <w:rPr>
          <w:rStyle w:val="VerbatimChar"/>
        </w:rPr>
        <w:t xml:space="preserve">    SCRPed            0.166    0.029    5.688    0.000    0.675    0.675</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.ClrRspn (.31.)    4.514    0.052   87.278    0.000    4.514    5.924</w:t>
      </w:r>
      <w:r>
        <w:br/>
      </w:r>
      <w:r>
        <w:rPr>
          <w:rStyle w:val="VerbatimChar"/>
        </w:rPr>
        <w:t xml:space="preserve">   .EffctvA (.32.)    4.429    0.053   83.153    0.000    4.429    5.656</w:t>
      </w:r>
      <w:r>
        <w:br/>
      </w:r>
      <w:r>
        <w:rPr>
          <w:rStyle w:val="VerbatimChar"/>
        </w:rPr>
        <w:t xml:space="preserve">   .Feedbck (.33.)    4.297    0.058   74.126    0.000    4.297    4.927</w:t>
      </w:r>
      <w:r>
        <w:br/>
      </w:r>
      <w:r>
        <w:rPr>
          <w:rStyle w:val="VerbatimChar"/>
        </w:rPr>
        <w:t xml:space="preserve">   .ClrOrgn (.34.)    4.087    0.069   59.115    0.000    4.087    3.988</w:t>
      </w:r>
      <w:r>
        <w:br/>
      </w:r>
      <w:r>
        <w:rPr>
          <w:rStyle w:val="VerbatimChar"/>
        </w:rPr>
        <w:t xml:space="preserve">   .ClrPrsn (.35.)    4.298    0.061   70.788    0.000    4.298    4.860</w:t>
      </w:r>
      <w:r>
        <w:br/>
      </w:r>
      <w:r>
        <w:rPr>
          <w:rStyle w:val="VerbatimChar"/>
        </w:rPr>
        <w:t xml:space="preserve">   .VlObjct (.36.)    4.535    0.040  114.691    0.000    4.535    7.453</w:t>
      </w:r>
      <w:r>
        <w:br/>
      </w:r>
      <w:r>
        <w:rPr>
          <w:rStyle w:val="VerbatimChar"/>
        </w:rPr>
        <w:t xml:space="preserve">   .IncrUnd (.37.)    4.277    0.058   73.215    0.000    4.277    5.032</w:t>
      </w:r>
      <w:r>
        <w:br/>
      </w:r>
      <w:r>
        <w:rPr>
          <w:rStyle w:val="VerbatimChar"/>
        </w:rPr>
        <w:t xml:space="preserve">   .IncrInt (.38.)    3.961    0.069   57.702    0.000    3.961    3.981</w:t>
      </w:r>
      <w:r>
        <w:br/>
      </w:r>
      <w:r>
        <w:rPr>
          <w:rStyle w:val="VerbatimChar"/>
        </w:rPr>
        <w:t xml:space="preserve">   .MltPrsp (.39.)    4.470    0.058   77.085    0.000    4.470    5.329</w:t>
      </w:r>
      <w:r>
        <w:br/>
      </w:r>
      <w:r>
        <w:rPr>
          <w:rStyle w:val="VerbatimChar"/>
        </w:rPr>
        <w:t xml:space="preserve">   .InclsvC (.40.)    4.685    0.043  108.763    0.000    4.685    7.229</w:t>
      </w:r>
      <w:r>
        <w:br/>
      </w:r>
      <w:r>
        <w:rPr>
          <w:rStyle w:val="VerbatimChar"/>
        </w:rPr>
        <w:t xml:space="preserve">   .DEIntgr (.41.)    4.557    0.048   95.088    0.000    4.557    6.173</w:t>
      </w:r>
      <w:r>
        <w:br/>
      </w:r>
      <w:r>
        <w:rPr>
          <w:rStyle w:val="VerbatimChar"/>
        </w:rPr>
        <w:t xml:space="preserve">   .EqtblEv (.42.)    4.600    0.043  107.915    0.000    4.600    7.233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.ClrRspn (.16.)    0.209    0.021    9.784    0.000    0.209    0.360</w:t>
      </w:r>
      <w:r>
        <w:br/>
      </w:r>
      <w:r>
        <w:rPr>
          <w:rStyle w:val="VerbatimChar"/>
        </w:rPr>
        <w:t xml:space="preserve">   .EffctvA (.17.)    0.211    0.022    9.657    0.000    0.211    0.344</w:t>
      </w:r>
      <w:r>
        <w:br/>
      </w:r>
      <w:r>
        <w:rPr>
          <w:rStyle w:val="VerbatimChar"/>
        </w:rPr>
        <w:t xml:space="preserve">   .Feedbck (.18.)    0.381    0.036   10.573    0.000    0.381    0.501</w:t>
      </w:r>
      <w:r>
        <w:br/>
      </w:r>
      <w:r>
        <w:rPr>
          <w:rStyle w:val="VerbatimChar"/>
        </w:rPr>
        <w:t xml:space="preserve">   .ClrOrgn (.19.)    0.422    0.042   10.079    0.000    0.422    0.402</w:t>
      </w:r>
      <w:r>
        <w:br/>
      </w:r>
      <w:r>
        <w:rPr>
          <w:rStyle w:val="VerbatimChar"/>
        </w:rPr>
        <w:t xml:space="preserve">   .ClrPrsn (.20.)    0.219    0.024    8.978    0.000    0.219    0.280</w:t>
      </w:r>
      <w:r>
        <w:br/>
      </w:r>
      <w:r>
        <w:rPr>
          <w:rStyle w:val="VerbatimChar"/>
        </w:rPr>
        <w:t xml:space="preserve">   .VlObjct (.21.)    0.250    0.023   10.729    0.000    0.250    0.674</w:t>
      </w:r>
      <w:r>
        <w:br/>
      </w:r>
      <w:r>
        <w:rPr>
          <w:rStyle w:val="VerbatimChar"/>
        </w:rPr>
        <w:t xml:space="preserve">   .IncrUnd (.22.)    0.238    0.030    7.866    0.000    0.238    0.329</w:t>
      </w:r>
      <w:r>
        <w:br/>
      </w:r>
      <w:r>
        <w:rPr>
          <w:rStyle w:val="VerbatimChar"/>
        </w:rPr>
        <w:t xml:space="preserve">   .IncrInt (.23.)    0.301    0.041    7.406    0.000    0.301    0.304</w:t>
      </w:r>
      <w:r>
        <w:br/>
      </w:r>
      <w:r>
        <w:rPr>
          <w:rStyle w:val="VerbatimChar"/>
        </w:rPr>
        <w:t xml:space="preserve">   .MltPrsp (.24.)    0.204    0.028    7.179    0.000    0.204    0.290</w:t>
      </w:r>
      <w:r>
        <w:br/>
      </w:r>
      <w:r>
        <w:rPr>
          <w:rStyle w:val="VerbatimChar"/>
        </w:rPr>
        <w:t xml:space="preserve">   .InclsvC (.25.)    0.227    0.023   10.077    0.000    0.227    0.540</w:t>
      </w:r>
      <w:r>
        <w:br/>
      </w:r>
      <w:r>
        <w:rPr>
          <w:rStyle w:val="VerbatimChar"/>
        </w:rPr>
        <w:t xml:space="preserve">   .DEIntgr (.26.)    0.370    0.034   10.748    0.000    0.370    0.679</w:t>
      </w:r>
      <w:r>
        <w:br/>
      </w:r>
      <w:r>
        <w:rPr>
          <w:rStyle w:val="VerbatimChar"/>
        </w:rPr>
        <w:t xml:space="preserve">   .EqtblEv (.27.)    0.197    0.020    9.721    0.000    0.197    0.488</w:t>
      </w:r>
      <w:r>
        <w:br/>
      </w:r>
      <w:r>
        <w:rPr>
          <w:rStyle w:val="VerbatimChar"/>
        </w:rPr>
        <w:t xml:space="preserve">    TradPed           0.372    0.051    7.259    0.000    1.000    1.000</w:t>
      </w:r>
      <w:r>
        <w:br/>
      </w:r>
      <w:r>
        <w:rPr>
          <w:rStyle w:val="VerbatimChar"/>
        </w:rPr>
        <w:t xml:space="preserve">    Valued            0.121    0.027    4.447    0.000    1.000    1.000</w:t>
      </w:r>
      <w:r>
        <w:br/>
      </w:r>
      <w:r>
        <w:rPr>
          <w:rStyle w:val="VerbatimChar"/>
        </w:rPr>
        <w:t xml:space="preserve">    SCRPed            0.499    0.069    7.249    0.000    1.000    1.000</w:t>
      </w:r>
      <w:r>
        <w:br/>
      </w:r>
      <w:r>
        <w:br/>
      </w:r>
      <w:r>
        <w:br/>
      </w:r>
      <w:r>
        <w:rPr>
          <w:rStyle w:val="VerbatimChar"/>
        </w:rPr>
        <w:t xml:space="preserve">Group 2 [ORG]:</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ClrRspn           1.000                               0.738    0.850</w:t>
      </w:r>
      <w:r>
        <w:br/>
      </w:r>
      <w:r>
        <w:rPr>
          <w:rStyle w:val="VerbatimChar"/>
        </w:rPr>
        <w:t xml:space="preserve">    EffctvA (.p2.)    1.040    0.066   15.724    0.000    0.767    0.858</w:t>
      </w:r>
      <w:r>
        <w:br/>
      </w:r>
      <w:r>
        <w:rPr>
          <w:rStyle w:val="VerbatimChar"/>
        </w:rPr>
        <w:t xml:space="preserve">    Feedbck (.p3.)    1.010    0.077   13.173    0.000    0.745    0.770</w:t>
      </w:r>
      <w:r>
        <w:br/>
      </w:r>
      <w:r>
        <w:rPr>
          <w:rStyle w:val="VerbatimChar"/>
        </w:rPr>
        <w:t xml:space="preserve">    ClrOrgn (.p4.)    1.300    0.088   14.795    0.000    0.959    0.828</w:t>
      </w:r>
      <w:r>
        <w:br/>
      </w:r>
      <w:r>
        <w:rPr>
          <w:rStyle w:val="VerbatimChar"/>
        </w:rPr>
        <w:t xml:space="preserve">    ClrPrsn (.p5.)    1.231    0.073   16.748    0.000    0.908    0.889</w:t>
      </w:r>
      <w:r>
        <w:br/>
      </w:r>
      <w:r>
        <w:rPr>
          <w:rStyle w:val="VerbatimChar"/>
        </w:rPr>
        <w:t xml:space="preserve">  Valued =~                                                             </w:t>
      </w:r>
      <w:r>
        <w:br/>
      </w:r>
      <w:r>
        <w:rPr>
          <w:rStyle w:val="VerbatimChar"/>
        </w:rPr>
        <w:t xml:space="preserve">    VlObjct           1.000                               0.278    0.487</w:t>
      </w:r>
      <w:r>
        <w:br/>
      </w:r>
      <w:r>
        <w:rPr>
          <w:rStyle w:val="VerbatimChar"/>
        </w:rPr>
        <w:t xml:space="preserve">    IncrUnd (.p7.)    2.004    0.226    8.856    0.000    0.558    0.753</w:t>
      </w:r>
      <w:r>
        <w:br/>
      </w:r>
      <w:r>
        <w:rPr>
          <w:rStyle w:val="VerbatimChar"/>
        </w:rPr>
        <w:t xml:space="preserve">    IncrInt (.p8.)    2.390    0.268    8.926    0.000    0.665    0.772</w:t>
      </w:r>
      <w:r>
        <w:br/>
      </w:r>
      <w:r>
        <w:rPr>
          <w:rStyle w:val="VerbatimChar"/>
        </w:rPr>
        <w:t xml:space="preserve">  SCRPed =~                                                             </w:t>
      </w:r>
      <w:r>
        <w:br/>
      </w:r>
      <w:r>
        <w:rPr>
          <w:rStyle w:val="VerbatimChar"/>
        </w:rPr>
        <w:t xml:space="preserve">    MltPrsp           1.000                               0.724    0.849</w:t>
      </w:r>
      <w:r>
        <w:br/>
      </w:r>
      <w:r>
        <w:rPr>
          <w:rStyle w:val="VerbatimChar"/>
        </w:rPr>
        <w:t xml:space="preserve">    InclsvC (.10.)    0.622    0.053   11.698    0.000    0.451    0.687</w:t>
      </w:r>
      <w:r>
        <w:br/>
      </w:r>
      <w:r>
        <w:rPr>
          <w:rStyle w:val="VerbatimChar"/>
        </w:rPr>
        <w:t xml:space="preserve">    DEIntgr (.11.)    0.591    0.063    9.426    0.000    0.428    0.576</w:t>
      </w:r>
      <w:r>
        <w:br/>
      </w:r>
      <w:r>
        <w:rPr>
          <w:rStyle w:val="VerbatimChar"/>
        </w:rPr>
        <w:t xml:space="preserve">    EqtblEv (.12.)    0.644    0.052   12.496    0.000    0.466    0.724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0.127    0.037    3.450    0.001    0.616    0.616</w:t>
      </w:r>
      <w:r>
        <w:br/>
      </w:r>
      <w:r>
        <w:rPr>
          <w:rStyle w:val="VerbatimChar"/>
        </w:rPr>
        <w:t xml:space="preserve">    SCRPed            0.414    0.094    4.425    0.000    0.775    0.775</w:t>
      </w:r>
      <w:r>
        <w:br/>
      </w:r>
      <w:r>
        <w:rPr>
          <w:rStyle w:val="VerbatimChar"/>
        </w:rPr>
        <w:t xml:space="preserve">  Valued ~~                                                             </w:t>
      </w:r>
      <w:r>
        <w:br/>
      </w:r>
      <w:r>
        <w:rPr>
          <w:rStyle w:val="VerbatimChar"/>
        </w:rPr>
        <w:t xml:space="preserve">    SCRPed            0.153    0.040    3.843    0.000    0.760    0.760</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.ClrRspn (.31.)    4.514    0.052   87.278    0.000    4.514    5.200</w:t>
      </w:r>
      <w:r>
        <w:br/>
      </w:r>
      <w:r>
        <w:rPr>
          <w:rStyle w:val="VerbatimChar"/>
        </w:rPr>
        <w:t xml:space="preserve">   .EffctvA (.32.)    4.429    0.053   83.153    0.000    4.429    4.952</w:t>
      </w:r>
      <w:r>
        <w:br/>
      </w:r>
      <w:r>
        <w:rPr>
          <w:rStyle w:val="VerbatimChar"/>
        </w:rPr>
        <w:t xml:space="preserve">   .Feedbck (.33.)    4.297    0.058   74.126    0.000    4.297    4.439</w:t>
      </w:r>
      <w:r>
        <w:br/>
      </w:r>
      <w:r>
        <w:rPr>
          <w:rStyle w:val="VerbatimChar"/>
        </w:rPr>
        <w:t xml:space="preserve">   .ClrOrgn (.34.)    4.087    0.069   59.115    0.000    4.087    3.527</w:t>
      </w:r>
      <w:r>
        <w:br/>
      </w:r>
      <w:r>
        <w:rPr>
          <w:rStyle w:val="VerbatimChar"/>
        </w:rPr>
        <w:t xml:space="preserve">   .ClrPrsn (.35.)    4.298    0.061   70.788    0.000    4.298    4.207</w:t>
      </w:r>
      <w:r>
        <w:br/>
      </w:r>
      <w:r>
        <w:rPr>
          <w:rStyle w:val="VerbatimChar"/>
        </w:rPr>
        <w:t xml:space="preserve">   .VlObjct (.36.)    4.535    0.040  114.691    0.000    4.535    7.931</w:t>
      </w:r>
      <w:r>
        <w:br/>
      </w:r>
      <w:r>
        <w:rPr>
          <w:rStyle w:val="VerbatimChar"/>
        </w:rPr>
        <w:t xml:space="preserve">   .IncrUnd (.37.)    4.277    0.058   73.215    0.000    4.277    5.773</w:t>
      </w:r>
      <w:r>
        <w:br/>
      </w:r>
      <w:r>
        <w:rPr>
          <w:rStyle w:val="VerbatimChar"/>
        </w:rPr>
        <w:t xml:space="preserve">   .IncrInt (.38.)    3.961    0.069   57.702    0.000    3.961    4.595</w:t>
      </w:r>
      <w:r>
        <w:br/>
      </w:r>
      <w:r>
        <w:rPr>
          <w:rStyle w:val="VerbatimChar"/>
        </w:rPr>
        <w:t xml:space="preserve">   .MltPrsp (.39.)    4.470    0.058   77.085    0.000    4.470    5.236</w:t>
      </w:r>
      <w:r>
        <w:br/>
      </w:r>
      <w:r>
        <w:rPr>
          <w:rStyle w:val="VerbatimChar"/>
        </w:rPr>
        <w:t xml:space="preserve">   .InclsvC (.40.)    4.685    0.043  108.763    0.000    4.685    7.146</w:t>
      </w:r>
      <w:r>
        <w:br/>
      </w:r>
      <w:r>
        <w:rPr>
          <w:rStyle w:val="VerbatimChar"/>
        </w:rPr>
        <w:t xml:space="preserve">   .DEIntgr (.41.)    4.557    0.048   95.088    0.000    4.557    6.124</w:t>
      </w:r>
      <w:r>
        <w:br/>
      </w:r>
      <w:r>
        <w:rPr>
          <w:rStyle w:val="VerbatimChar"/>
        </w:rPr>
        <w:t xml:space="preserve">   .EqtblEv (.42.)    4.600    0.043  107.915    0.000    4.600    7.141</w:t>
      </w:r>
      <w:r>
        <w:br/>
      </w:r>
      <w:r>
        <w:rPr>
          <w:rStyle w:val="VerbatimChar"/>
        </w:rPr>
        <w:t xml:space="preserve">    TradPed          -0.096    0.105   -0.912    0.362   -0.130   -0.130</w:t>
      </w:r>
      <w:r>
        <w:br/>
      </w:r>
      <w:r>
        <w:rPr>
          <w:rStyle w:val="VerbatimChar"/>
        </w:rPr>
        <w:t xml:space="preserve">    Valued            0.047    0.048    0.978    0.328    0.169    0.169</w:t>
      </w:r>
      <w:r>
        <w:br/>
      </w:r>
      <w:r>
        <w:rPr>
          <w:rStyle w:val="VerbatimChar"/>
        </w:rPr>
        <w:t xml:space="preserve">    SCRPed           -0.099    0.113   -0.878    0.380   -0.136   -0.136</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.ClrRspn (.16.)    0.209    0.021    9.784    0.000    0.209    0.277</w:t>
      </w:r>
      <w:r>
        <w:br/>
      </w:r>
      <w:r>
        <w:rPr>
          <w:rStyle w:val="VerbatimChar"/>
        </w:rPr>
        <w:t xml:space="preserve">   .EffctvA (.17.)    0.211    0.022    9.657    0.000    0.211    0.264</w:t>
      </w:r>
      <w:r>
        <w:br/>
      </w:r>
      <w:r>
        <w:rPr>
          <w:rStyle w:val="VerbatimChar"/>
        </w:rPr>
        <w:t xml:space="preserve">   .Feedbck (.18.)    0.381    0.036   10.573    0.000    0.381    0.407</w:t>
      </w:r>
      <w:r>
        <w:br/>
      </w:r>
      <w:r>
        <w:rPr>
          <w:rStyle w:val="VerbatimChar"/>
        </w:rPr>
        <w:t xml:space="preserve">   .ClrOrgn (.19.)    0.422    0.042   10.079    0.000    0.422    0.315</w:t>
      </w:r>
      <w:r>
        <w:br/>
      </w:r>
      <w:r>
        <w:rPr>
          <w:rStyle w:val="VerbatimChar"/>
        </w:rPr>
        <w:t xml:space="preserve">   .ClrPrsn (.20.)    0.219    0.024    8.978    0.000    0.219    0.210</w:t>
      </w:r>
      <w:r>
        <w:br/>
      </w:r>
      <w:r>
        <w:rPr>
          <w:rStyle w:val="VerbatimChar"/>
        </w:rPr>
        <w:t xml:space="preserve">   .VlObjct (.21.)    0.250    0.023   10.729    0.000    0.250    0.763</w:t>
      </w:r>
      <w:r>
        <w:br/>
      </w:r>
      <w:r>
        <w:rPr>
          <w:rStyle w:val="VerbatimChar"/>
        </w:rPr>
        <w:t xml:space="preserve">   .IncrUnd (.22.)    0.238    0.030    7.866    0.000    0.238    0.433</w:t>
      </w:r>
      <w:r>
        <w:br/>
      </w:r>
      <w:r>
        <w:rPr>
          <w:rStyle w:val="VerbatimChar"/>
        </w:rPr>
        <w:t xml:space="preserve">   .IncrInt (.23.)    0.301    0.041    7.406    0.000    0.301    0.405</w:t>
      </w:r>
      <w:r>
        <w:br/>
      </w:r>
      <w:r>
        <w:rPr>
          <w:rStyle w:val="VerbatimChar"/>
        </w:rPr>
        <w:t xml:space="preserve">   .MltPrsp (.24.)    0.204    0.028    7.179    0.000    0.204    0.280</w:t>
      </w:r>
      <w:r>
        <w:br/>
      </w:r>
      <w:r>
        <w:rPr>
          <w:rStyle w:val="VerbatimChar"/>
        </w:rPr>
        <w:t xml:space="preserve">   .InclsvC (.25.)    0.227    0.023   10.077    0.000    0.227    0.528</w:t>
      </w:r>
      <w:r>
        <w:br/>
      </w:r>
      <w:r>
        <w:rPr>
          <w:rStyle w:val="VerbatimChar"/>
        </w:rPr>
        <w:t xml:space="preserve">   .DEIntgr (.26.)    0.370    0.034   10.748    0.000    0.370    0.669</w:t>
      </w:r>
      <w:r>
        <w:br/>
      </w:r>
      <w:r>
        <w:rPr>
          <w:rStyle w:val="VerbatimChar"/>
        </w:rPr>
        <w:t xml:space="preserve">   .EqtblEv (.27.)    0.197    0.020    9.721    0.000    0.197    0.475</w:t>
      </w:r>
      <w:r>
        <w:br/>
      </w:r>
      <w:r>
        <w:rPr>
          <w:rStyle w:val="VerbatimChar"/>
        </w:rPr>
        <w:t xml:space="preserve">    TradPed           0.544    0.112    4.855    0.000    1.000    1.000</w:t>
      </w:r>
      <w:r>
        <w:br/>
      </w:r>
      <w:r>
        <w:rPr>
          <w:rStyle w:val="VerbatimChar"/>
        </w:rPr>
        <w:t xml:space="preserve">    Valued            0.077    0.023    3.333    0.001    1.000    1.000</w:t>
      </w:r>
      <w:r>
        <w:br/>
      </w:r>
      <w:r>
        <w:rPr>
          <w:rStyle w:val="VerbatimChar"/>
        </w:rPr>
        <w:t xml:space="preserve">    SCRPed            0.525    0.116    4.533    0.000    1.000    1.000</w:t>
      </w:r>
    </w:p>
    <w:p>
      <w:pPr>
        <w:pStyle w:val="FirstParagraph"/>
      </w:pPr>
      <w:r>
        <w:t xml:space="preserve">Let’s export the data into .csv files that we can manipulate outside of the R environment.</w:t>
      </w:r>
    </w:p>
    <w:p>
      <w:pPr>
        <w:pStyle w:val="SourceCode"/>
      </w:pPr>
      <w:r>
        <w:rPr>
          <w:rStyle w:val="NormalTok"/>
        </w:rPr>
        <w:t xml:space="preserve">strict_FitStats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(strict)</w:t>
      </w:r>
      <w:r>
        <w:br/>
      </w:r>
      <w:r>
        <w:rPr>
          <w:rStyle w:val="NormalTok"/>
        </w:rPr>
        <w:t xml:space="preserve">strict_paramEsts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strict_Corrs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strict_FitStats</w:t>
      </w:r>
      <w:r>
        <w:br/>
      </w:r>
      <w:r>
        <w:rPr>
          <w:rStyle w:val="CommentTok"/>
        </w:rPr>
        <w:t xml:space="preserve"># strict_paramEsts strict_Corrs</w:t>
      </w:r>
    </w:p>
    <w:p>
      <w:pPr>
        <w:pStyle w:val="SourceCode"/>
      </w:pPr>
      <w:r>
        <w:rPr>
          <w:rStyle w:val="FunctionTok"/>
        </w:rPr>
        <w:t xml:space="preserve">write.csv</w:t>
      </w:r>
      <w:r>
        <w:rPr>
          <w:rStyle w:val="NormalTok"/>
        </w:rPr>
        <w:t xml:space="preserve">(strict_FitStats, </w:t>
      </w:r>
      <w:r>
        <w:rPr>
          <w:rStyle w:val="AttributeTok"/>
        </w:rPr>
        <w:t xml:space="preserve">file =</w:t>
      </w:r>
      <w:r>
        <w:rPr>
          <w:rStyle w:val="NormalTok"/>
        </w:rPr>
        <w:t xml:space="preserve"> </w:t>
      </w:r>
      <w:r>
        <w:rPr>
          <w:rStyle w:val="StringTok"/>
        </w:rPr>
        <w:t xml:space="preserve">"strict_FitStats.csv"</w:t>
      </w:r>
      <w:r>
        <w:rPr>
          <w:rStyle w:val="NormalTok"/>
        </w:rPr>
        <w:t xml:space="preserve">)</w:t>
      </w:r>
      <w:r>
        <w:br/>
      </w:r>
      <w:r>
        <w:rPr>
          <w:rStyle w:val="FunctionTok"/>
        </w:rPr>
        <w:t xml:space="preserve">write.csv</w:t>
      </w:r>
      <w:r>
        <w:rPr>
          <w:rStyle w:val="NormalTok"/>
        </w:rPr>
        <w:t xml:space="preserve">(strict_paramEsts, </w:t>
      </w:r>
      <w:r>
        <w:rPr>
          <w:rStyle w:val="AttributeTok"/>
        </w:rPr>
        <w:t xml:space="preserve">file =</w:t>
      </w:r>
      <w:r>
        <w:rPr>
          <w:rStyle w:val="NormalTok"/>
        </w:rPr>
        <w:t xml:space="preserve"> </w:t>
      </w:r>
      <w:r>
        <w:rPr>
          <w:rStyle w:val="StringTok"/>
        </w:rPr>
        <w:t xml:space="preserve">"strict_paramEsts.csv"</w:t>
      </w:r>
      <w:r>
        <w:rPr>
          <w:rStyle w:val="NormalTok"/>
        </w:rPr>
        <w:t xml:space="preserve">)</w:t>
      </w:r>
      <w:r>
        <w:br/>
      </w:r>
      <w:r>
        <w:rPr>
          <w:rStyle w:val="FunctionTok"/>
        </w:rPr>
        <w:t xml:space="preserve">write.csv</w:t>
      </w:r>
      <w:r>
        <w:rPr>
          <w:rStyle w:val="NormalTok"/>
        </w:rPr>
        <w:t xml:space="preserve">(strict_Corrs, </w:t>
      </w:r>
      <w:r>
        <w:rPr>
          <w:rStyle w:val="AttributeTok"/>
        </w:rPr>
        <w:t xml:space="preserve">file =</w:t>
      </w:r>
      <w:r>
        <w:rPr>
          <w:rStyle w:val="NormalTok"/>
        </w:rPr>
        <w:t xml:space="preserve"> </w:t>
      </w:r>
      <w:r>
        <w:rPr>
          <w:rStyle w:val="StringTok"/>
        </w:rPr>
        <w:t xml:space="preserve">"strict_Corrs.csv"</w:t>
      </w:r>
      <w:r>
        <w:rPr>
          <w:rStyle w:val="NormalTok"/>
        </w:rPr>
        <w:t xml:space="preserve">)</w:t>
      </w:r>
    </w:p>
    <w:p>
      <w:pPr>
        <w:pStyle w:val="FirstParagraph"/>
      </w:pPr>
      <w:r>
        <w:t xml:space="preserve">with the</w:t>
      </w:r>
      <w:r>
        <w:t xml:space="preserve"> </w:t>
      </w:r>
      <w:r>
        <w:rPr>
          <w:iCs/>
          <w:i/>
        </w:rPr>
        <w:t xml:space="preserve">lavaan::anova</w:t>
      </w:r>
      <w:r>
        <w:t xml:space="preserve"> </w:t>
      </w:r>
      <w:r>
        <w:t xml:space="preserve">function we can formally compare the configural, weak, strong, and strict tests.</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 strict)</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configural 102 5951.9 6231.7 339.43                                            </w:t>
      </w:r>
      <w:r>
        <w:br/>
      </w:r>
      <w:r>
        <w:rPr>
          <w:rStyle w:val="VerbatimChar"/>
        </w:rPr>
        <w:t xml:space="preserve">weak       111 5994.8 6242.3 400.29     60.862 0.207759       9 0.0000000009145</w:t>
      </w:r>
      <w:r>
        <w:br/>
      </w:r>
      <w:r>
        <w:rPr>
          <w:rStyle w:val="VerbatimChar"/>
        </w:rPr>
        <w:t xml:space="preserve">strong     120 5989.7 6205.0 413.23     12.936 0.057238       9          0.1655</w:t>
      </w:r>
      <w:r>
        <w:br/>
      </w:r>
      <w:r>
        <w:rPr>
          <w:rStyle w:val="VerbatimChar"/>
        </w:rPr>
        <w:t xml:space="preserve">strict     132 6011.9 6184.1 459.40     46.175 0.146057      12 0.0000064729187</w:t>
      </w:r>
      <w:r>
        <w:br/>
      </w:r>
      <w:r>
        <w:rPr>
          <w:rStyle w:val="VerbatimChar"/>
        </w:rPr>
        <w:t xml:space="preserve">              </w:t>
      </w:r>
      <w:r>
        <w:br/>
      </w:r>
      <w:r>
        <w:rPr>
          <w:rStyle w:val="VerbatimChar"/>
        </w:rPr>
        <w:t xml:space="preserve">configural    </w:t>
      </w:r>
      <w:r>
        <w:br/>
      </w:r>
      <w:r>
        <w:rPr>
          <w:rStyle w:val="VerbatimChar"/>
        </w:rPr>
        <w:t xml:space="preserve">weak       ***</w:t>
      </w:r>
      <w:r>
        <w:br/>
      </w:r>
      <w:r>
        <w:rPr>
          <w:rStyle w:val="VerbatimChar"/>
        </w:rPr>
        <w:t xml:space="preserve">strong        </w:t>
      </w:r>
      <w:r>
        <w:br/>
      </w:r>
      <w:r>
        <w:rPr>
          <w:rStyle w:val="VerbatimChar"/>
        </w:rPr>
        <w:t xml:space="preserve">strict     ***</w:t>
      </w:r>
      <w:r>
        <w:br/>
      </w:r>
      <w:r>
        <w:rPr>
          <w:rStyle w:val="VerbatimChar"/>
        </w:rPr>
        <w:t xml:space="preserve">---</w:t>
      </w:r>
      <w:r>
        <w:br/>
      </w:r>
      <w:r>
        <w:rPr>
          <w:rStyle w:val="VerbatimChar"/>
        </w:rPr>
        <w:t xml:space="preserve">Signif. codes:  0 '***' 0.001 '**' 0.01 '*' 0.05 '.' 0.1 ' ' 1</w:t>
      </w:r>
    </w:p>
    <w:p>
      <w:pPr>
        <w:pStyle w:val="FirstParagraph"/>
      </w:pPr>
      <w:r>
        <w:t xml:space="preserve">The Chi-square difference test indicates fatalistically significant differences between the strict and strong models:</w:t>
      </w:r>
      <w:r>
        <w:t xml:space="preserve"> </w:t>
      </w:r>
      <m:oMath>
        <m:sSubSup>
          <m:e>
            <m:r>
              <m:t>χ</m:t>
            </m:r>
          </m:e>
          <m:sub>
            <m:r>
              <m:t>D</m:t>
            </m:r>
          </m:sub>
          <m:sup>
            <m:r>
              <m:t>2</m:t>
            </m:r>
          </m:sup>
        </m:sSubSup>
        <m:d>
          <m:dPr>
            <m:begChr m:val="("/>
            <m:endChr m:val=")"/>
            <m:sepChr m:val=""/>
            <m:grow/>
          </m:dPr>
          <m:e>
            <m:r>
              <m:t>12</m:t>
            </m:r>
          </m:e>
        </m:d>
        <m:r>
          <m:rPr>
            <m:sty m:val="p"/>
          </m:rPr>
          <m:t>=</m:t>
        </m:r>
        <m:r>
          <m:t>46.175</m:t>
        </m:r>
        <m:r>
          <m:rPr>
            <m:sty m:val="p"/>
          </m:rPr>
          <m:t>,</m:t>
        </m:r>
        <m:r>
          <m:t>p</m:t>
        </m:r>
        <m:r>
          <m:rPr>
            <m:sty m:val="p"/>
          </m:rPr>
          <m:t>&lt;</m:t>
        </m:r>
        <m:r>
          <m:t>0.001</m:t>
        </m:r>
      </m:oMath>
      <w:r>
        <w:t xml:space="preserve">.</w:t>
      </w:r>
    </w:p>
    <w:p>
      <w:pPr>
        <w:pStyle w:val="BodyText"/>
      </w:pPr>
      <w:r>
        <w:t xml:space="preserve">Below we hand calculate the change CFI test. This difference between the CFI tests from the strong and strict models is 0.017 and slightly exceeds the</w:t>
      </w:r>
      <w:r>
        <w:t xml:space="preserve"> </w:t>
      </w:r>
      <m:oMath>
        <m:r>
          <m:t>Δ</m:t>
        </m:r>
        <m:r>
          <m:t>C</m:t>
        </m:r>
        <m:r>
          <m:t>F</m:t>
        </m:r>
        <m:r>
          <m:t>I</m:t>
        </m:r>
        <m:r>
          <m:rPr>
            <m:sty m:val="p"/>
          </m:rPr>
          <m:t>&lt;</m:t>
        </m:r>
        <m:r>
          <m:t>0.01</m:t>
        </m:r>
      </m:oMath>
      <w:r>
        <w:t xml:space="preserve">. criteria.</w:t>
      </w:r>
    </w:p>
    <w:p>
      <w:pPr>
        <w:pStyle w:val="SourceCode"/>
      </w:pPr>
      <w:r>
        <w:rPr>
          <w:rStyle w:val="FloatTok"/>
        </w:rPr>
        <w:t xml:space="preserve">0.855</w:t>
      </w:r>
      <w:r>
        <w:rPr>
          <w:rStyle w:val="NormalTok"/>
        </w:rPr>
        <w:t xml:space="preserve"> </w:t>
      </w:r>
      <w:r>
        <w:rPr>
          <w:rStyle w:val="SpecialCharTok"/>
        </w:rPr>
        <w:t xml:space="preserve">-</w:t>
      </w:r>
      <w:r>
        <w:rPr>
          <w:rStyle w:val="NormalTok"/>
        </w:rPr>
        <w:t xml:space="preserve"> </w:t>
      </w:r>
      <w:r>
        <w:rPr>
          <w:rStyle w:val="FloatTok"/>
        </w:rPr>
        <w:t xml:space="preserve">0.838</w:t>
      </w:r>
      <w:r>
        <w:rPr>
          <w:rStyle w:val="NormalTok"/>
        </w:rPr>
        <w:t xml:space="preserve">  </w:t>
      </w:r>
      <w:r>
        <w:rPr>
          <w:rStyle w:val="CommentTok"/>
        </w:rPr>
        <w:t xml:space="preserve">#change CFI test</w:t>
      </w:r>
    </w:p>
    <w:p>
      <w:pPr>
        <w:pStyle w:val="SourceCode"/>
      </w:pPr>
      <w:r>
        <w:rPr>
          <w:rStyle w:val="VerbatimChar"/>
        </w:rPr>
        <w:t xml:space="preserve">[1] 0.017</w:t>
      </w:r>
    </w:p>
    <w:p>
      <w:pPr>
        <w:pStyle w:val="BlockText"/>
      </w:pPr>
      <w:r>
        <w:rPr>
          <w:bCs/>
          <w:b/>
        </w:rPr>
        <w:t xml:space="preserve">Strict invariance model.</w:t>
      </w:r>
      <w:r>
        <w:t xml:space="preserve"> </w:t>
      </w:r>
      <w:r>
        <w:t xml:space="preserve">In the strict invariance model, configuration, factor loadings, indicator means/intercepts, and residuals were constrained to be the same for each group. Fit indices were less than ideal:</w:t>
      </w:r>
      <w:r>
        <w:t xml:space="preserve"> </w:t>
      </w:r>
      <m:oMath>
        <m:sSup>
          <m:e>
            <m:r>
              <m:t>χ</m:t>
            </m:r>
          </m:e>
          <m:sup>
            <m:r>
              <m:t>2</m:t>
            </m:r>
          </m:sup>
        </m:sSup>
        <m:d>
          <m:dPr>
            <m:begChr m:val="("/>
            <m:endChr m:val=")"/>
            <m:sepChr m:val=""/>
            <m:grow/>
          </m:dPr>
          <m:e>
            <m:r>
              <m:t>132</m:t>
            </m:r>
          </m:e>
        </m:d>
        <m:r>
          <m:rPr>
            <m:sty m:val="p"/>
          </m:rPr>
          <m:t>=</m:t>
        </m:r>
        <m:r>
          <m:t>459.401</m:t>
        </m:r>
        <m:r>
          <m:rPr>
            <m:sty m:val="p"/>
          </m:rPr>
          <m:t>,</m:t>
        </m:r>
        <m:r>
          <m:t>p</m:t>
        </m:r>
        <m:r>
          <m:rPr>
            <m:sty m:val="p"/>
          </m:rPr>
          <m:t>&lt;</m:t>
        </m:r>
        <m:r>
          <m:t>.001</m:t>
        </m:r>
        <m:r>
          <m:rPr>
            <m:sty m:val="p"/>
          </m:rPr>
          <m:t>,</m:t>
        </m:r>
        <m:r>
          <m:t>C</m:t>
        </m:r>
        <m:r>
          <m:t>F</m:t>
        </m:r>
        <m:r>
          <m:t>I</m:t>
        </m:r>
        <m:r>
          <m:rPr>
            <m:sty m:val="p"/>
          </m:rPr>
          <m:t>=</m:t>
        </m:r>
        <m:r>
          <m:t>0.838</m:t>
        </m:r>
        <m:r>
          <m:rPr>
            <m:sty m:val="p"/>
          </m:rPr>
          <m:t>,</m:t>
        </m:r>
        <m:r>
          <m:t>S</m:t>
        </m:r>
        <m:r>
          <m:t>R</m:t>
        </m:r>
        <m:r>
          <m:t>M</m:t>
        </m:r>
        <m:r>
          <m:t>S</m:t>
        </m:r>
        <m:r>
          <m:rPr>
            <m:sty m:val="p"/>
          </m:rPr>
          <m:t>=</m:t>
        </m:r>
        <m:r>
          <m:t>0.116</m:t>
        </m:r>
        <m:r>
          <m:rPr>
            <m:sty m:val="p"/>
          </m:rPr>
          <m:t>,</m:t>
        </m:r>
        <m:r>
          <m:t>R</m:t>
        </m:r>
        <m:r>
          <m:t>M</m:t>
        </m:r>
        <m:r>
          <m:t>S</m:t>
        </m:r>
        <m:r>
          <m:t>E</m:t>
        </m:r>
        <m:r>
          <m:t>A</m:t>
        </m:r>
        <m:r>
          <m:rPr>
            <m:sty m:val="p"/>
          </m:rPr>
          <m:t>=</m:t>
        </m:r>
        <m:r>
          <m:t>0.1360</m:t>
        </m:r>
        <m:r>
          <m:rPr>
            <m:sty m:val="p"/>
          </m:rPr>
          <m:t>(</m:t>
        </m:r>
        <m:r>
          <m:t>90</m:t>
        </m:r>
      </m:oMath>
      <w:r>
        <w:t xml:space="preserve">. Factorial noninvariance was already suggested in the restriction from weak to strong, this continues to be true:</w:t>
      </w:r>
      <w:r>
        <w:t xml:space="preserve"> </w:t>
      </w:r>
      <m:oMath>
        <m:sSubSup>
          <m:e>
            <m:r>
              <m:t>χ</m:t>
            </m:r>
          </m:e>
          <m:sub>
            <m:r>
              <m:t>D</m:t>
            </m:r>
          </m:sub>
          <m:sup>
            <m:r>
              <m:t>2</m:t>
            </m:r>
          </m:sup>
        </m:sSubSup>
        <m:d>
          <m:dPr>
            <m:begChr m:val="("/>
            <m:endChr m:val=")"/>
            <m:sepChr m:val=""/>
            <m:grow/>
          </m:dPr>
          <m:e>
            <m:r>
              <m:t>12</m:t>
            </m:r>
          </m:e>
        </m:d>
        <m:r>
          <m:rPr>
            <m:sty m:val="p"/>
          </m:rPr>
          <m:t>=</m:t>
        </m:r>
        <m:r>
          <m:t>46.175</m:t>
        </m:r>
        <m:r>
          <m:rPr>
            <m:sty m:val="p"/>
          </m:rPr>
          <m:t>,</m:t>
        </m:r>
        <m:r>
          <m:t>p</m:t>
        </m:r>
        <m:r>
          <m:rPr>
            <m:sty m:val="p"/>
          </m:rPr>
          <m:t>&lt;</m:t>
        </m:r>
        <m:r>
          <m:t>0.001</m:t>
        </m:r>
        <m:r>
          <m:rPr>
            <m:sty m:val="p"/>
          </m:rPr>
          <m:t>;</m:t>
        </m:r>
        <m:r>
          <m:t>Δ</m:t>
        </m:r>
        <m:r>
          <m:t>C</m:t>
        </m:r>
        <m:r>
          <m:t>F</m:t>
        </m:r>
        <m:r>
          <m:t>I</m:t>
        </m:r>
        <m:r>
          <m:rPr>
            <m:sty m:val="p"/>
          </m:rPr>
          <m:t>=</m:t>
        </m:r>
        <m:r>
          <m:t>0.017</m:t>
        </m:r>
      </m:oMath>
      <w:r>
        <w:t xml:space="preserve">. For CPY, standardized pattern coefficients ranged between 0.71 and 0.85 on the TradPed factor, between 0.57 and 0.83 on the Valued factor, and between 0.68 and 0.84 on the SCRPed factor. For ORG, standardized pattern coefficients ranged between 0.77 and 0.89 for the TradPed factor, between 0.49 and 0.77 on the Valued factor, and between 0.58 and 0.85 on the SCRPed factor.</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(strict,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80" name="Picture"/>
            <a:graphic>
              <a:graphicData uri="http://schemas.openxmlformats.org/drawingml/2006/picture">
                <pic:pic>
                  <pic:nvPicPr>
                    <pic:cNvPr descr="12-Invariance_files/figure-docx/unnamed-chunk-100-1.png" id="881" name="Picture"/>
                    <pic:cNvPicPr>
                      <a:picLocks noChangeArrowheads="1" noChangeAspect="1"/>
                    </pic:cNvPicPr>
                  </pic:nvPicPr>
                  <pic:blipFill>
                    <a:blip r:embed="rId8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83" name="Picture"/>
            <a:graphic>
              <a:graphicData uri="http://schemas.openxmlformats.org/drawingml/2006/picture">
                <pic:pic>
                  <pic:nvPicPr>
                    <pic:cNvPr descr="12-Invariance_files/figure-docx/unnamed-chunk-100-2.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appears to stall depress the ENTER key twice to see both plots</w:t>
      </w:r>
    </w:p>
    <w:bookmarkEnd w:id="885"/>
    <w:bookmarkStart w:id="886" w:name="Xa50c32b39d5aa6044b60c691417e4dead096d7c"/>
    <w:p>
      <w:pPr>
        <w:pStyle w:val="Heading3"/>
      </w:pPr>
      <w:r>
        <w:t xml:space="preserve">Create an APA style results section. Do not report any invariance tests past the one that failed. Include a table(s) and figure(s).</w:t>
      </w:r>
    </w:p>
    <w:p>
      <w:pPr>
        <w:pStyle w:val="BlockText"/>
      </w:pPr>
      <w:r>
        <w:t xml:space="preserve">To test if the factor structures of the course evaluations were stable across department (CPY and ORG), we used measurement invariance analyses. First, we constructed CFA models with the lavaan (v. 0.6-17) package in R and created two groups representing CPY and ORG. Within lavaan we successivly constrained parameters representing the configural, weak (loadings), strong (intercepts), and strict (residuals) structures (Hirschfeld &amp; von Brachel, 2014; Kline, 2016). A poor fit in any of these models suggests that the aspect being constrained does not operate consistently for the different groups. The degree of invariance was determined jointly when</w:t>
      </w:r>
      <w:r>
        <w:t xml:space="preserve"> </w:t>
      </w:r>
      <m:oMath>
        <m:sSup>
          <m:e>
            <m:r>
              <m:t>χ</m:t>
            </m:r>
          </m:e>
          <m:sup>
            <m:r>
              <m:t>2</m:t>
            </m:r>
          </m:sup>
        </m:sSup>
        <m:r>
          <m:t>p</m:t>
        </m:r>
        <m:r>
          <m:rPr>
            <m:sty m:val="p"/>
          </m:rPr>
          <m:t>&gt;</m:t>
        </m:r>
        <m:r>
          <m:t>.05</m:t>
        </m:r>
      </m:oMath>
      <w:r>
        <w:t xml:space="preserve"> </w:t>
      </w:r>
      <w:r>
        <w:t xml:space="preserve">and a</w:t>
      </w:r>
      <w:r>
        <w:t xml:space="preserve"> </w:t>
      </w:r>
      <m:oMath>
        <m:r>
          <m:t>Δ</m:t>
        </m:r>
        <m:r>
          <m:t>C</m:t>
        </m:r>
        <m:r>
          <m:t>F</m:t>
        </m:r>
        <m:r>
          <m:t>I</m:t>
        </m:r>
        <m:r>
          <m:rPr>
            <m:sty m:val="p"/>
          </m:rPr>
          <m:t>&lt;</m:t>
        </m:r>
        <m:r>
          <m:t>.01</m:t>
        </m:r>
      </m:oMath>
      <w:r>
        <w:t xml:space="preserve">.</w:t>
      </w:r>
    </w:p>
    <w:p>
      <w:pPr>
        <w:pStyle w:val="BlockText"/>
      </w:pPr>
      <w:r>
        <w:t xml:space="preserve">The configural model constrains only the relative configuration of variables in the model to be the same in both groups. In other words, no factor loadings or indicator means are constrained to be the same across groups, but the organization of indicators is the same for both groups. Next, in weak factorial invariance, the configuration of variables and all factor loadings are constrained to be the same for each group. Poor fit here suggests that the factor loadings vary in size between the two groups. In strong factorial invariance, both the configuration, factor loadings, and the indicator means are constrained to be the same for each group. A reduction in fit here, but not in the previous steps, suggests that indicators have different means in both groups, which might be expected when comparing two groups of people, such as in a t-test. Therefore, poor fit in only this model does not necessarily indicate the factor structure operates differently for different groups. Finally, strict factorial invariance requires strong invariance and equality in error variances and covariances across groups. This means that the indicators measure the same factors in each group with the same degree of precision.</w:t>
      </w:r>
    </w:p>
    <w:p>
      <w:pPr>
        <w:pStyle w:val="BlockText"/>
      </w:pPr>
      <w:r>
        <w:t xml:space="preserve">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 p value indicates adequate fit when the value is non-significant, it is widely recognized that large sample size can result in a statistically significant</w:t>
      </w:r>
      <w:r>
        <w:t xml:space="preserve"> </w:t>
      </w:r>
      <w:r>
        <w:rPr>
          <w:iCs/>
          <w:i/>
        </w:rPr>
        <w:t xml:space="preserve">p</w:t>
      </w:r>
      <w:r>
        <w:t xml:space="preserve"> </w:t>
      </w:r>
      <w:r>
        <w:t xml:space="preserve">value (Byrne, 2016). The comparative fit index (CFI) is an incremental index, comparing the hypothesized model with the baseline model, and should be at least .90 and perhaps higher than .95 (Hu &amp; Bentler, 1999).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Researchers have advised caution when using these criteria as strict cutoffs, and other factors such as sample size and model complexity should be considered (Kline, 2016).</w:t>
      </w:r>
    </w:p>
    <w:p>
      <w:pPr>
        <w:pStyle w:val="BlockText"/>
      </w:pPr>
      <w:r>
        <w:t xml:space="preserve">Course evaluation items each were loaded on their respective correlated factors. The configural model, which constrained only the relative configuration of variables in the model to be the same in both groups had less than adequate fit to the data:</w:t>
      </w:r>
      <w:r>
        <w:t xml:space="preserve"> </w:t>
      </w:r>
      <m:oMath>
        <m:sSup>
          <m:e>
            <m:r>
              <m:t>χ</m:t>
            </m:r>
          </m:e>
          <m:sup>
            <m:r>
              <m:t>2</m:t>
            </m:r>
          </m:sup>
        </m:sSup>
        <m:d>
          <m:dPr>
            <m:begChr m:val="("/>
            <m:endChr m:val=")"/>
            <m:sepChr m:val=""/>
            <m:grow/>
          </m:dPr>
          <m:e>
            <m:r>
              <m:t>102</m:t>
            </m:r>
          </m:e>
        </m:d>
        <m:r>
          <m:rPr>
            <m:sty m:val="p"/>
          </m:rPr>
          <m:t>=</m:t>
        </m:r>
        <m:r>
          <m:t>339.43</m:t>
        </m:r>
        <m:r>
          <m:rPr>
            <m:sty m:val="p"/>
          </m:rPr>
          <m:t>,</m:t>
        </m:r>
        <m:r>
          <m:t>p</m:t>
        </m:r>
        <m:r>
          <m:rPr>
            <m:sty m:val="p"/>
          </m:rPr>
          <m:t>&lt;</m:t>
        </m:r>
        <m:r>
          <m:t>0.001</m:t>
        </m:r>
        <m:r>
          <m:rPr>
            <m:sty m:val="p"/>
          </m:rPr>
          <m:t>,</m:t>
        </m:r>
        <m:r>
          <m:t>C</m:t>
        </m:r>
        <m:r>
          <m:t>F</m:t>
        </m:r>
        <m:r>
          <m:t>I</m:t>
        </m:r>
        <m:r>
          <m:rPr>
            <m:sty m:val="p"/>
          </m:rPr>
          <m:t>=</m:t>
        </m:r>
        <m:r>
          <m:t>0.883</m:t>
        </m:r>
        <m:r>
          <m:rPr>
            <m:sty m:val="p"/>
          </m:rPr>
          <m:t>,</m:t>
        </m:r>
        <m:r>
          <m:t>S</m:t>
        </m:r>
        <m:r>
          <m:t>R</m:t>
        </m:r>
        <m:r>
          <m:t>M</m:t>
        </m:r>
        <m:r>
          <m:t>R</m:t>
        </m:r>
        <m:r>
          <m:rPr>
            <m:sty m:val="p"/>
          </m:rPr>
          <m:t>=</m:t>
        </m:r>
        <m:r>
          <m:t>0.073</m:t>
        </m:r>
        <m:r>
          <m:rPr>
            <m:sty m:val="p"/>
          </m:rPr>
          <m:t>,</m:t>
        </m:r>
        <m:r>
          <m:t>R</m:t>
        </m:r>
        <m:r>
          <m:t>M</m:t>
        </m:r>
        <m:r>
          <m:t>S</m:t>
        </m:r>
        <m:r>
          <m:t>E</m:t>
        </m:r>
        <m:r>
          <m:t>A</m:t>
        </m:r>
        <m:r>
          <m:rPr>
            <m:sty m:val="p"/>
          </m:rPr>
          <m:t>=</m:t>
        </m:r>
        <m:r>
          <m:t>0.132</m:t>
        </m:r>
        <m:r>
          <m:rPr>
            <m:sty m:val="p"/>
          </m:rPr>
          <m:t>,</m:t>
        </m:r>
        <m:r>
          <m:t>90</m:t>
        </m:r>
      </m:oMath>
      <w:r>
        <w:t xml:space="preserve">. Even though some of the fit criteria were less than adequate, we cautiously proceeded to the next stage of invariance testing. The weak invariance model constrained the configuration of variables and all factor loadings to be constant across groups. Unfortunately, all indicators suggested poor fit:</w:t>
      </w:r>
      <w:r>
        <w:t xml:space="preserve"> </w:t>
      </w:r>
      <m:oMath>
        <m:sSup>
          <m:e>
            <m:r>
              <m:t>χ</m:t>
            </m:r>
          </m:e>
          <m:sup>
            <m:r>
              <m:t>2</m:t>
            </m:r>
          </m:sup>
        </m:sSup>
        <m:d>
          <m:dPr>
            <m:begChr m:val="("/>
            <m:endChr m:val=")"/>
            <m:sepChr m:val=""/>
            <m:grow/>
          </m:dPr>
          <m:e>
            <m:r>
              <m:t>111</m:t>
            </m:r>
          </m:e>
        </m:d>
        <m:r>
          <m:rPr>
            <m:sty m:val="p"/>
          </m:rPr>
          <m:t>=</m:t>
        </m:r>
        <m:r>
          <m:t>400.29</m:t>
        </m:r>
        <m:r>
          <m:rPr>
            <m:sty m:val="p"/>
          </m:rPr>
          <m:t>,</m:t>
        </m:r>
        <m:r>
          <m:t>p</m:t>
        </m:r>
        <m:r>
          <m:rPr>
            <m:sty m:val="p"/>
          </m:rPr>
          <m:t>&lt;</m:t>
        </m:r>
        <m:r>
          <m:t>0.001</m:t>
        </m:r>
        <m:r>
          <m:rPr>
            <m:sty m:val="p"/>
          </m:rPr>
          <m:t>,</m:t>
        </m:r>
        <m:r>
          <m:t>C</m:t>
        </m:r>
        <m:r>
          <m:t>F</m:t>
        </m:r>
        <m:r>
          <m:t>I</m:t>
        </m:r>
        <m:r>
          <m:rPr>
            <m:sty m:val="p"/>
          </m:rPr>
          <m:t>=</m:t>
        </m:r>
        <m:r>
          <m:t>0.857</m:t>
        </m:r>
        <m:r>
          <m:rPr>
            <m:sty m:val="p"/>
          </m:rPr>
          <m:t>,</m:t>
        </m:r>
        <m:r>
          <m:t>S</m:t>
        </m:r>
        <m:r>
          <m:t>R</m:t>
        </m:r>
        <m:r>
          <m:t>M</m:t>
        </m:r>
        <m:r>
          <m:t>R</m:t>
        </m:r>
        <m:r>
          <m:rPr>
            <m:sty m:val="p"/>
          </m:rPr>
          <m:t>=</m:t>
        </m:r>
        <m:r>
          <m:t>0.101</m:t>
        </m:r>
        <m:r>
          <m:rPr>
            <m:sty m:val="p"/>
          </m:rPr>
          <m:t>,</m:t>
        </m:r>
        <m:r>
          <m:t>R</m:t>
        </m:r>
        <m:r>
          <m:t>M</m:t>
        </m:r>
        <m:r>
          <m:t>S</m:t>
        </m:r>
        <m:r>
          <m:t>E</m:t>
        </m:r>
        <m:r>
          <m:t>A</m:t>
        </m:r>
        <m:r>
          <m:rPr>
            <m:sty m:val="p"/>
          </m:rPr>
          <m:t>=</m:t>
        </m:r>
        <m:r>
          <m:t>0.140</m:t>
        </m:r>
        <m:r>
          <m:rPr>
            <m:sty m:val="p"/>
          </m:rPr>
          <m:t>(</m:t>
        </m:r>
        <m:r>
          <m:t>90</m:t>
        </m:r>
      </m:oMath>
      <w:r>
        <w:t xml:space="preserve">. Further, noninvariance of the factor loadings was supported by the significant difference tests that assessed model similarity:</w:t>
      </w:r>
      <w:r>
        <w:t xml:space="preserve"> </w:t>
      </w:r>
      <m:oMath>
        <m:sSubSup>
          <m:e>
            <m:r>
              <m:t>χ</m:t>
            </m:r>
          </m:e>
          <m:sub>
            <m:r>
              <m:t>D</m:t>
            </m:r>
          </m:sub>
          <m:sup>
            <m:r>
              <m:t>2</m:t>
            </m:r>
          </m:sup>
        </m:sSubSup>
        <m:d>
          <m:dPr>
            <m:begChr m:val="("/>
            <m:endChr m:val=")"/>
            <m:sepChr m:val=""/>
            <m:grow/>
          </m:dPr>
          <m:e>
            <m:r>
              <m:t>9</m:t>
            </m:r>
          </m:e>
        </m:d>
        <m:r>
          <m:rPr>
            <m:sty m:val="p"/>
          </m:rPr>
          <m:t>=</m:t>
        </m:r>
        <m:r>
          <m:t>60.86</m:t>
        </m:r>
        <m:r>
          <m:rPr>
            <m:sty m:val="p"/>
          </m:rPr>
          <m:t>,</m:t>
        </m:r>
        <m:r>
          <m:t>p</m:t>
        </m:r>
        <m:r>
          <m:rPr>
            <m:sty m:val="p"/>
          </m:rPr>
          <m:t>&lt;</m:t>
        </m:r>
        <m:r>
          <m:t>.001</m:t>
        </m:r>
        <m:r>
          <m:rPr>
            <m:sty m:val="p"/>
          </m:rPr>
          <m:t>;</m:t>
        </m:r>
        <m:r>
          <m:t>Δ</m:t>
        </m:r>
        <m:r>
          <m:t>C</m:t>
        </m:r>
        <m:r>
          <m:t>F</m:t>
        </m:r>
        <m:r>
          <m:t>I</m:t>
        </m:r>
        <m:r>
          <m:rPr>
            <m:sty m:val="p"/>
          </m:rPr>
          <m:t>=</m:t>
        </m:r>
        <m:r>
          <m:t>.026</m:t>
        </m:r>
      </m:oMath>
      <w:r>
        <w:t xml:space="preserve">. Because we found noninvariance at the weak level, we did not attempt to model strong nor strict invariance.</w:t>
      </w:r>
    </w:p>
    <w:bookmarkEnd w:id="886"/>
    <w:bookmarkEnd w:id="887"/>
    <w:bookmarkEnd w:id="888"/>
    <w:bookmarkStart w:id="1006" w:name="hybrid"/>
    <w:p>
      <w:pPr>
        <w:pStyle w:val="Heading1"/>
      </w:pPr>
      <w:r>
        <w:rPr>
          <w:rStyle w:val="SectionNumber"/>
        </w:rPr>
        <w:t xml:space="preserve">13</w:t>
      </w:r>
      <w:r>
        <w:tab/>
      </w:r>
      <w:r>
        <w:t xml:space="preserve">Hybrid Models</w:t>
      </w:r>
    </w:p>
    <w:p>
      <w:pPr>
        <w:pStyle w:val="FirstParagraph"/>
      </w:pPr>
      <w:hyperlink r:id="rId889">
        <w:r>
          <w:rPr>
            <w:rStyle w:val="Hyperlink"/>
          </w:rPr>
          <w:t xml:space="preserve">Screencasted Lecture Link</w:t>
        </w:r>
      </w:hyperlink>
    </w:p>
    <w:p>
      <w:pPr>
        <w:pStyle w:val="BodyText"/>
      </w:pPr>
      <w:r>
        <w:t xml:space="preserve">Psychometrics courses usually focus on evaluating the psychometric properties of an instrument and outlining the steps/procedures in instrument development. I believe it is also important to understand how to incorporate those psychometrically credible measures in research designs and particularly, SEM. Thus, the purpose of this lecture is to walk through a real dataset from missing data analysis, to analyzing and managing missing data, to assessing the distributional characteristics of the data, to creating a measurement model, and finally recrafting it as a structural mode.</w:t>
      </w:r>
    </w:p>
    <w:p>
      <w:pPr>
        <w:pStyle w:val="BodyText"/>
      </w:pPr>
      <w:r>
        <w:t xml:space="preserve">Our goal is:</w:t>
      </w:r>
    </w:p>
    <w:p>
      <w:pPr>
        <w:numPr>
          <w:ilvl w:val="0"/>
          <w:numId w:val="1584"/>
        </w:numPr>
        <w:pStyle w:val="Compact"/>
      </w:pPr>
      <w:r>
        <w:t xml:space="preserve">Starting with a raw dataset:</w:t>
      </w:r>
    </w:p>
    <w:p>
      <w:pPr>
        <w:numPr>
          <w:ilvl w:val="1"/>
          <w:numId w:val="1585"/>
        </w:numPr>
        <w:pStyle w:val="Compact"/>
      </w:pPr>
      <w:r>
        <w:t xml:space="preserve">examine missing patterns mechanism and managing missing data,</w:t>
      </w:r>
    </w:p>
    <w:p>
      <w:pPr>
        <w:numPr>
          <w:ilvl w:val="1"/>
          <w:numId w:val="1585"/>
        </w:numPr>
        <w:pStyle w:val="Compact"/>
      </w:pPr>
      <w:r>
        <w:t xml:space="preserve">evaluate the distributional characteristics of the data, and</w:t>
      </w:r>
    </w:p>
    <w:p>
      <w:pPr>
        <w:numPr>
          <w:ilvl w:val="1"/>
          <w:numId w:val="1585"/>
        </w:numPr>
        <w:pStyle w:val="Compact"/>
      </w:pPr>
      <w:r>
        <w:t xml:space="preserve">conducting preliminary analyses.</w:t>
      </w:r>
    </w:p>
    <w:p>
      <w:pPr>
        <w:numPr>
          <w:ilvl w:val="0"/>
          <w:numId w:val="1584"/>
        </w:numPr>
        <w:pStyle w:val="Compact"/>
      </w:pPr>
      <w:r>
        <w:t xml:space="preserve">Specify our measurement model (all the measures, allowing them all to correlate).</w:t>
      </w:r>
      <w:r>
        <w:br/>
      </w:r>
    </w:p>
    <w:p>
      <w:pPr>
        <w:numPr>
          <w:ilvl w:val="0"/>
          <w:numId w:val="1584"/>
        </w:numPr>
        <w:pStyle w:val="Compact"/>
      </w:pPr>
      <w:r>
        <w:t xml:space="preserve">Briefly examine</w:t>
      </w:r>
      <w:r>
        <w:t xml:space="preserve"> </w:t>
      </w:r>
      <w:r>
        <w:rPr>
          <w:iCs/>
          <w:i/>
        </w:rPr>
        <w:t xml:space="preserve">identification</w:t>
      </w:r>
      <w:r>
        <w:t xml:space="preserve"> </w:t>
      </w:r>
      <w:r>
        <w:t xml:space="preserve">in the measurement and structural portions of the model.</w:t>
      </w:r>
      <w:r>
        <w:br/>
      </w:r>
    </w:p>
    <w:p>
      <w:pPr>
        <w:numPr>
          <w:ilvl w:val="0"/>
          <w:numId w:val="1584"/>
        </w:numPr>
        <w:pStyle w:val="Compact"/>
      </w:pPr>
      <w:r>
        <w:t xml:space="preserve">Specify and evaluate our a priorily defined structural model.</w:t>
      </w:r>
    </w:p>
    <w:p>
      <w:pPr>
        <w:numPr>
          <w:ilvl w:val="0"/>
          <w:numId w:val="1584"/>
        </w:numPr>
        <w:pStyle w:val="Compact"/>
      </w:pPr>
      <w:r>
        <w:t xml:space="preserve">Write it up!</w:t>
      </w:r>
    </w:p>
    <w:p>
      <w:pPr>
        <w:pStyle w:val="FirstParagraph"/>
      </w:pPr>
      <w:r>
        <w:t xml:space="preserve">At the outset, please know that this lesson (a) skips a few steps and (b) introduces (entirely too quickly) some steps that will be new to those who are not exposed to structural equation modeling (SEM). While somewhat regrettable, this is intentional. In the program where I have taught, we teach psychometrics before the multivariate class and this is the last lesson in psychometrics. One intent is to provide an advanced cognitive organizer for what is yet to come in the</w:t>
      </w:r>
      <w:r>
        <w:t xml:space="preserve"> </w:t>
      </w:r>
      <w:hyperlink r:id="rId890">
        <w:r>
          <w:rPr>
            <w:rStyle w:val="Hyperlink"/>
          </w:rPr>
          <w:t xml:space="preserve">SEM lessons</w:t>
        </w:r>
      </w:hyperlink>
      <w:r>
        <w:t xml:space="preserve"> </w:t>
      </w:r>
      <w:r>
        <w:t xml:space="preserve">in multivariate modeling. In-so-doing, I’m hoping to show how the entire psychometric process is critical to our final, tested, models.</w:t>
      </w:r>
    </w:p>
    <w:bookmarkStart w:id="897" w:name="navigating-this-lesson-11"/>
    <w:p>
      <w:pPr>
        <w:pStyle w:val="Heading2"/>
      </w:pPr>
      <w:r>
        <w:rPr>
          <w:rStyle w:val="SectionNumber"/>
        </w:rPr>
        <w:t xml:space="preserve">13.1</w:t>
      </w:r>
      <w:r>
        <w:tab/>
      </w:r>
      <w:r>
        <w:t xml:space="preserve">Navigating this Lesson</w:t>
      </w:r>
    </w:p>
    <w:p>
      <w:pPr>
        <w:pStyle w:val="FirstParagraph"/>
      </w:pPr>
      <w:r>
        <w:t xml:space="preserve">There is about 1 hour and 45 minutes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891" w:name="learning-objectives-11"/>
    <w:p>
      <w:pPr>
        <w:pStyle w:val="Heading3"/>
      </w:pPr>
      <w:r>
        <w:rPr>
          <w:rStyle w:val="SectionNumber"/>
        </w:rPr>
        <w:t xml:space="preserve">13.1.1</w:t>
      </w:r>
      <w:r>
        <w:tab/>
      </w:r>
      <w:r>
        <w:t xml:space="preserve">Learning Objectives</w:t>
      </w:r>
    </w:p>
    <w:p>
      <w:pPr>
        <w:pStyle w:val="FirstParagraph"/>
      </w:pPr>
      <w:r>
        <w:t xml:space="preserve">Focusing on this week’s materials, make sure you can:</w:t>
      </w:r>
    </w:p>
    <w:p>
      <w:pPr>
        <w:numPr>
          <w:ilvl w:val="0"/>
          <w:numId w:val="1586"/>
        </w:numPr>
        <w:pStyle w:val="Compact"/>
      </w:pPr>
      <w:r>
        <w:t xml:space="preserve">Identify steps in preparing data for structural equation modeling.</w:t>
      </w:r>
    </w:p>
    <w:p>
      <w:pPr>
        <w:numPr>
          <w:ilvl w:val="0"/>
          <w:numId w:val="1586"/>
        </w:numPr>
        <w:pStyle w:val="Compact"/>
      </w:pPr>
      <w:r>
        <w:t xml:space="preserve">Differentiate a measurement model from a structural model and know which one</w:t>
      </w:r>
      <w:r>
        <w:t xml:space="preserve"> </w:t>
      </w:r>
      <w:r>
        <w:rPr>
          <w:iCs/>
          <w:i/>
        </w:rPr>
        <w:t xml:space="preserve">will</w:t>
      </w:r>
      <w:r>
        <w:t xml:space="preserve"> </w:t>
      </w:r>
      <w:r>
        <w:t xml:space="preserve">have better fit.</w:t>
      </w:r>
    </w:p>
    <w:p>
      <w:pPr>
        <w:numPr>
          <w:ilvl w:val="0"/>
          <w:numId w:val="1586"/>
        </w:numPr>
        <w:pStyle w:val="Compact"/>
      </w:pPr>
      <w:r>
        <w:t xml:space="preserve">List the general steps in evaluating a hybrid model.</w:t>
      </w:r>
    </w:p>
    <w:p>
      <w:pPr>
        <w:numPr>
          <w:ilvl w:val="0"/>
          <w:numId w:val="1586"/>
        </w:numPr>
        <w:pStyle w:val="Compact"/>
      </w:pPr>
      <w:r>
        <w:t xml:space="preserve">Specify and interpret the results of a measurement model.</w:t>
      </w:r>
    </w:p>
    <w:p>
      <w:pPr>
        <w:numPr>
          <w:ilvl w:val="0"/>
          <w:numId w:val="1586"/>
        </w:numPr>
        <w:pStyle w:val="Compact"/>
      </w:pPr>
      <w:r>
        <w:t xml:space="preserve">Specify and interpret the results of a structural model.</w:t>
      </w:r>
    </w:p>
    <w:bookmarkEnd w:id="891"/>
    <w:bookmarkStart w:id="892" w:name="planning-for-practice-11"/>
    <w:p>
      <w:pPr>
        <w:pStyle w:val="Heading3"/>
      </w:pPr>
      <w:r>
        <w:rPr>
          <w:rStyle w:val="SectionNumber"/>
        </w:rPr>
        <w:t xml:space="preserve">13.1.2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import the latest</w:t>
      </w:r>
      <w:r>
        <w:t xml:space="preserve"> </w:t>
      </w:r>
      <w:hyperlink r:id="rId98">
        <w:r>
          <w:rPr>
            <w:rStyle w:val="Hyperlink"/>
          </w:rPr>
          <w:t xml:space="preserve">Rate-a-Recent-Course: A ReCentering Psych Stats Exercise</w:t>
        </w:r>
      </w:hyperlink>
      <w:r>
        <w:t xml:space="preserve">data from Qualtrics and rework the problem as written in the lesson. For an increased challenge, swap out one or more variables/scales. And for a maximal challenge, try something entirely new with data (similated or real) that you have permission to use.</w:t>
      </w:r>
    </w:p>
    <w:p>
      <w:pPr>
        <w:pStyle w:val="BodyText"/>
      </w:pPr>
      <w:r>
        <w:t xml:space="preserve">Regardless of your choic(es) please work through the following:</w:t>
      </w:r>
    </w:p>
    <w:p>
      <w:pPr>
        <w:numPr>
          <w:ilvl w:val="0"/>
          <w:numId w:val="1587"/>
        </w:numPr>
        <w:pStyle w:val="Compact"/>
      </w:pPr>
      <w:r>
        <w:t xml:space="preserve">Structure up your dataframe.</w:t>
      </w:r>
    </w:p>
    <w:p>
      <w:pPr>
        <w:numPr>
          <w:ilvl w:val="0"/>
          <w:numId w:val="1587"/>
        </w:numPr>
        <w:pStyle w:val="Compact"/>
      </w:pPr>
      <w:r>
        <w:t xml:space="preserve">Analyze and manage missing data.</w:t>
      </w:r>
    </w:p>
    <w:p>
      <w:pPr>
        <w:numPr>
          <w:ilvl w:val="0"/>
          <w:numId w:val="1587"/>
        </w:numPr>
        <w:pStyle w:val="Compact"/>
      </w:pPr>
      <w:r>
        <w:t xml:space="preserve">Evaluate the assumptions for multivariate analysis.</w:t>
      </w:r>
    </w:p>
    <w:p>
      <w:pPr>
        <w:numPr>
          <w:ilvl w:val="0"/>
          <w:numId w:val="1587"/>
        </w:numPr>
        <w:pStyle w:val="Compact"/>
      </w:pPr>
      <w:r>
        <w:t xml:space="preserve">Conduct appropriate preliminary analyses.</w:t>
      </w:r>
    </w:p>
    <w:p>
      <w:pPr>
        <w:numPr>
          <w:ilvl w:val="0"/>
          <w:numId w:val="1587"/>
        </w:numPr>
        <w:pStyle w:val="Compact"/>
      </w:pPr>
      <w:r>
        <w:t xml:space="preserve">Specify and evaluate a measurement model.</w:t>
      </w:r>
    </w:p>
    <w:p>
      <w:pPr>
        <w:numPr>
          <w:ilvl w:val="0"/>
          <w:numId w:val="1587"/>
        </w:numPr>
        <w:pStyle w:val="Compact"/>
      </w:pPr>
      <w:r>
        <w:t xml:space="preserve">Prepare an APA style results section with table(s) and figure(s).</w:t>
      </w:r>
    </w:p>
    <w:p>
      <w:pPr>
        <w:numPr>
          <w:ilvl w:val="0"/>
          <w:numId w:val="1587"/>
        </w:numPr>
        <w:pStyle w:val="Compact"/>
      </w:pPr>
      <w:r>
        <w:t xml:space="preserve">Explain it to somebody.</w:t>
      </w:r>
    </w:p>
    <w:bookmarkEnd w:id="892"/>
    <w:bookmarkStart w:id="895" w:name="readings-resources-10"/>
    <w:p>
      <w:pPr>
        <w:pStyle w:val="Heading3"/>
      </w:pPr>
      <w:r>
        <w:rPr>
          <w:rStyle w:val="SectionNumber"/>
        </w:rPr>
        <w:t xml:space="preserve">13.1.3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Kline, R. (2016). Principles and practice of structural equation modeling (Fourth ed., Methodology in the social sciences). New York: The Guilford Press.</w:t>
      </w:r>
    </w:p>
    <w:p>
      <w:pPr>
        <w:numPr>
          <w:ilvl w:val="0"/>
          <w:numId w:val="1588"/>
        </w:numPr>
        <w:pStyle w:val="Compact"/>
      </w:pPr>
      <w:r>
        <w:t xml:space="preserve">Chapter 4, Data Preparation and Psychometrics Review</w:t>
      </w:r>
      <w:r>
        <w:br/>
      </w:r>
    </w:p>
    <w:p>
      <w:pPr>
        <w:numPr>
          <w:ilvl w:val="0"/>
          <w:numId w:val="1588"/>
        </w:numPr>
        <w:pStyle w:val="Compact"/>
      </w:pPr>
      <w:r>
        <w:t xml:space="preserve">Chapter 10, Specification and Identification of Structural Regression Models</w:t>
      </w:r>
    </w:p>
    <w:p>
      <w:pPr>
        <w:numPr>
          <w:ilvl w:val="0"/>
          <w:numId w:val="1588"/>
        </w:numPr>
        <w:pStyle w:val="Compact"/>
      </w:pPr>
      <w:r>
        <w:t xml:space="preserve">Chapter 11, Estimation and Local Fit Testing</w:t>
      </w:r>
    </w:p>
    <w:p>
      <w:pPr>
        <w:numPr>
          <w:ilvl w:val="0"/>
          <w:numId w:val="1588"/>
        </w:numPr>
        <w:pStyle w:val="Compact"/>
      </w:pPr>
      <w:r>
        <w:t xml:space="preserve">Chapter 13, Analysis of CFA Models</w:t>
      </w:r>
    </w:p>
    <w:p>
      <w:pPr>
        <w:pStyle w:val="FirstParagraph"/>
      </w:pPr>
      <w:r>
        <w:t xml:space="preserve">Little, T. D., Cunningham, W. A., Shahar, G., &amp; Widaman, K. F. (2002). To parcel or not to parcel: Exploring the question, weighing the merits. Structural Equation Modeling, 9(2), 151–173.</w:t>
      </w:r>
      <w:r>
        <w:t xml:space="preserve"> </w:t>
      </w:r>
      <w:hyperlink r:id="rId893">
        <w:r>
          <w:rPr>
            <w:rStyle w:val="Hyperlink"/>
          </w:rPr>
          <w:t xml:space="preserve">https://doi.org/10.1207/S15328007SEM0902_1</w:t>
        </w:r>
      </w:hyperlink>
    </w:p>
    <w:p>
      <w:pPr>
        <w:pStyle w:val="BodyText"/>
      </w:pPr>
      <w:r>
        <w:t xml:space="preserve">Little, T. D., Rhemtulla, M., Gibson, K., &amp; Schoemann, A. M. (2013). Why the items versus parcels controversy needn’t be one. Psychological Methods, 18(3), 285–300.</w:t>
      </w:r>
      <w:r>
        <w:t xml:space="preserve"> </w:t>
      </w:r>
      <w:hyperlink r:id="rId894">
        <w:r>
          <w:rPr>
            <w:rStyle w:val="Hyperlink"/>
          </w:rPr>
          <w:t xml:space="preserve">https://doi.org/10.1037/a0033266</w:t>
        </w:r>
      </w:hyperlink>
    </w:p>
    <w:p>
      <w:pPr>
        <w:pStyle w:val="BodyText"/>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bookmarkEnd w:id="895"/>
    <w:bookmarkStart w:id="896" w:name="packages-11"/>
    <w:p>
      <w:pPr>
        <w:pStyle w:val="Heading3"/>
      </w:pPr>
      <w:r>
        <w:rPr>
          <w:rStyle w:val="SectionNumber"/>
        </w:rPr>
        <w:t xml:space="preserve">13.1.4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if(!require(psych)){install.packages('psych')}</w:t>
      </w:r>
      <w:r>
        <w:br/>
      </w:r>
      <w:r>
        <w:rPr>
          <w:rStyle w:val="CommentTok"/>
        </w:rPr>
        <w:t xml:space="preserve"># if(!require(semTable)){install.packages('semTable')}</w:t>
      </w:r>
      <w:r>
        <w:br/>
      </w:r>
      <w:r>
        <w:rPr>
          <w:rStyle w:val="CommentTok"/>
        </w:rPr>
        <w:t xml:space="preserve"># if(!require(semTools)){install.packages('semTools')}</w:t>
      </w:r>
      <w:r>
        <w:br/>
      </w:r>
      <w:r>
        <w:rPr>
          <w:rStyle w:val="CommentTok"/>
        </w:rPr>
        <w:t xml:space="preserve"># if(!require(semptools)){install.packages('semptools')}</w:t>
      </w:r>
    </w:p>
    <w:bookmarkEnd w:id="896"/>
    <w:bookmarkEnd w:id="897"/>
    <w:bookmarkStart w:id="902" w:name="introducing-the-statistic"/>
    <w:p>
      <w:pPr>
        <w:pStyle w:val="Heading2"/>
      </w:pPr>
      <w:r>
        <w:rPr>
          <w:rStyle w:val="SectionNumber"/>
        </w:rPr>
        <w:t xml:space="preserve">13.2</w:t>
      </w:r>
      <w:r>
        <w:tab/>
      </w:r>
      <w:r>
        <w:t xml:space="preserve">Introducing the Statistic</w:t>
      </w:r>
    </w:p>
    <w:p>
      <w:pPr>
        <w:pStyle w:val="FirstParagraph"/>
      </w:pPr>
      <w:r>
        <w:t xml:space="preserve">The model we are testing in this lesson is</w:t>
      </w:r>
      <w:r>
        <w:t xml:space="preserve"> </w:t>
      </w:r>
      <w:r>
        <w:rPr>
          <w:iCs/>
          <w:i/>
        </w:rPr>
        <w:t xml:space="preserve">hybrid</w:t>
      </w:r>
      <w:r>
        <w:t xml:space="preserve"> </w:t>
      </w:r>
      <w:r>
        <w:t xml:space="preserve">that is, it contains both CFA and the structural paths. Although there are several detour along the way, the analytic approach has two large stages:</w:t>
      </w:r>
    </w:p>
    <w:p>
      <w:pPr>
        <w:numPr>
          <w:ilvl w:val="0"/>
          <w:numId w:val="1589"/>
        </w:numPr>
        <w:pStyle w:val="Compact"/>
      </w:pPr>
      <w:r>
        <w:t xml:space="preserve">Testing the</w:t>
      </w:r>
      <w:r>
        <w:t xml:space="preserve"> </w:t>
      </w:r>
      <w:r>
        <w:rPr>
          <w:iCs/>
          <w:i/>
        </w:rPr>
        <w:t xml:space="preserve">measurement model</w:t>
      </w:r>
      <w:r>
        <w:t xml:space="preserve"> </w:t>
      </w:r>
      <w:r>
        <w:t xml:space="preserve">which includes of each of the factors and its indicators with covariances between each of the latent variables.</w:t>
      </w:r>
    </w:p>
    <w:p>
      <w:pPr>
        <w:numPr>
          <w:ilvl w:val="1"/>
          <w:numId w:val="1590"/>
        </w:numPr>
        <w:pStyle w:val="Compact"/>
      </w:pPr>
      <w:r>
        <w:t xml:space="preserve">The measurement model will have the best fit because all of the structural paths are saturated (i.e., there is a covariance between them).</w:t>
      </w:r>
    </w:p>
    <w:p>
      <w:pPr>
        <w:numPr>
          <w:ilvl w:val="1"/>
          <w:numId w:val="1590"/>
        </w:numPr>
        <w:pStyle w:val="Compact"/>
      </w:pPr>
      <w:r>
        <w:t xml:space="preserve">If the fit of the measurement model is below the threshold, a technique like parceling could be helpful, but we will not get there today. More information on that is found in</w:t>
      </w:r>
      <w:r>
        <w:t xml:space="preserve"> </w:t>
      </w:r>
      <w:hyperlink r:id="rId898">
        <w:r>
          <w:rPr>
            <w:rStyle w:val="Hyperlink"/>
          </w:rPr>
          <w:t xml:space="preserve">ReCentering Psych Stats: Multivariate Modeling</w:t>
        </w:r>
      </w:hyperlink>
      <w:r>
        <w:t xml:space="preserve">.</w:t>
      </w:r>
    </w:p>
    <w:p>
      <w:pPr>
        <w:numPr>
          <w:ilvl w:val="0"/>
          <w:numId w:val="1589"/>
        </w:numPr>
        <w:pStyle w:val="Compact"/>
      </w:pPr>
      <w:r>
        <w:t xml:space="preserve">Test the</w:t>
      </w:r>
      <w:r>
        <w:t xml:space="preserve"> </w:t>
      </w:r>
      <w:r>
        <w:rPr>
          <w:iCs/>
          <w:i/>
        </w:rPr>
        <w:t xml:space="preserve">structural model.</w:t>
      </w:r>
      <w:r>
        <w:t xml:space="preserve"> </w:t>
      </w:r>
      <w:r>
        <w:t xml:space="preserve">This means we delete the covariancs and respecify the model to include the directional paths and covariances we hypothesized.</w:t>
      </w:r>
    </w:p>
    <w:p>
      <w:pPr>
        <w:pStyle w:val="CaptionedFigure"/>
      </w:pPr>
      <w:r>
        <w:drawing>
          <wp:inline>
            <wp:extent cx="5334000" cy="3295019"/>
            <wp:effectExtent b="0" l="0" r="0" t="0"/>
            <wp:docPr descr="Image of a flowchart and decision-tree for evaluating hybrid SEM models" title="" id="900" name="Picture"/>
            <a:graphic>
              <a:graphicData uri="http://schemas.openxmlformats.org/drawingml/2006/picture">
                <pic:pic>
                  <pic:nvPicPr>
                    <pic:cNvPr descr="images/Hybrid/WrkFlw_Hybrid.png" id="901" name="Picture"/>
                    <pic:cNvPicPr>
                      <a:picLocks noChangeArrowheads="1" noChangeAspect="1"/>
                    </pic:cNvPicPr>
                  </pic:nvPicPr>
                  <pic:blipFill>
                    <a:blip r:embed="rId899"/>
                    <a:stretch>
                      <a:fillRect/>
                    </a:stretch>
                  </pic:blipFill>
                  <pic:spPr bwMode="auto">
                    <a:xfrm>
                      <a:off x="0" y="0"/>
                      <a:ext cx="5334000" cy="3295019"/>
                    </a:xfrm>
                    <a:prstGeom prst="rect">
                      <a:avLst/>
                    </a:prstGeom>
                    <a:noFill/>
                    <a:ln w="9525">
                      <a:noFill/>
                      <a:headEnd/>
                      <a:tailEnd/>
                    </a:ln>
                  </pic:spPr>
                </pic:pic>
              </a:graphicData>
            </a:graphic>
          </wp:inline>
        </w:drawing>
      </w:r>
    </w:p>
    <w:p>
      <w:pPr>
        <w:pStyle w:val="ImageCaption"/>
      </w:pPr>
      <w:r>
        <w:t xml:space="preserve">Image of a flowchart and decision-tree for evaluating hybrid SEM models</w:t>
      </w:r>
    </w:p>
    <w:p>
      <w:pPr>
        <w:pStyle w:val="BodyText"/>
      </w:pPr>
      <w:r>
        <w:t xml:space="preserve">The steps in working the STATISTIC generally include,</w:t>
      </w:r>
    </w:p>
    <w:p>
      <w:pPr>
        <w:numPr>
          <w:ilvl w:val="0"/>
          <w:numId w:val="1591"/>
        </w:numPr>
        <w:pStyle w:val="Compact"/>
      </w:pPr>
      <w:r>
        <w:t xml:space="preserve">Structuring -up your dataframe(s)</w:t>
      </w:r>
    </w:p>
    <w:p>
      <w:pPr>
        <w:numPr>
          <w:ilvl w:val="1"/>
          <w:numId w:val="1592"/>
        </w:numPr>
        <w:pStyle w:val="Compact"/>
      </w:pPr>
      <w:r>
        <w:t xml:space="preserve">Reverse-score any items are negatively worded (i.e., the item is scaled opposite the other items)</w:t>
      </w:r>
    </w:p>
    <w:p>
      <w:pPr>
        <w:numPr>
          <w:ilvl w:val="1"/>
          <w:numId w:val="1592"/>
        </w:numPr>
        <w:pStyle w:val="Compact"/>
      </w:pPr>
      <w:r>
        <w:t xml:space="preserve">Ensure proper formatting of variables (e.g., numerical, factor)</w:t>
      </w:r>
    </w:p>
    <w:p>
      <w:pPr>
        <w:numPr>
          <w:ilvl w:val="1"/>
          <w:numId w:val="1592"/>
        </w:numPr>
        <w:pStyle w:val="Compact"/>
      </w:pPr>
      <w:r>
        <w:t xml:space="preserve">Conduct a missing data analysis and manage missing data.</w:t>
      </w:r>
    </w:p>
    <w:p>
      <w:pPr>
        <w:numPr>
          <w:ilvl w:val="0"/>
          <w:numId w:val="1591"/>
        </w:numPr>
        <w:pStyle w:val="Compact"/>
      </w:pPr>
      <w:r>
        <w:t xml:space="preserve">Preliminary analyses</w:t>
      </w:r>
    </w:p>
    <w:p>
      <w:pPr>
        <w:numPr>
          <w:ilvl w:val="1"/>
          <w:numId w:val="1593"/>
        </w:numPr>
        <w:pStyle w:val="Compact"/>
      </w:pPr>
      <w:r>
        <w:t xml:space="preserve">Evaluate assumptions for multivariate analyses.</w:t>
      </w:r>
    </w:p>
    <w:p>
      <w:pPr>
        <w:numPr>
          <w:ilvl w:val="1"/>
          <w:numId w:val="1593"/>
        </w:numPr>
        <w:pStyle w:val="Compact"/>
      </w:pPr>
      <w:r>
        <w:t xml:space="preserve">Calculate internal consistency coefficients for any measures that are</w:t>
      </w:r>
      <w:r>
        <w:t xml:space="preserve"> </w:t>
      </w:r>
      <w:r>
        <w:t xml:space="preserve">“</w:t>
      </w:r>
      <w:r>
        <w:t xml:space="preserve">scales</w:t>
      </w:r>
      <w:r>
        <w:t xml:space="preserve">”</w:t>
      </w:r>
    </w:p>
    <w:p>
      <w:pPr>
        <w:numPr>
          <w:ilvl w:val="1"/>
          <w:numId w:val="1593"/>
        </w:numPr>
        <w:pStyle w:val="Compact"/>
      </w:pPr>
      <w:r>
        <w:t xml:space="preserve">Create a correlation table with means and standard deviations</w:t>
      </w:r>
    </w:p>
    <w:p>
      <w:pPr>
        <w:numPr>
          <w:ilvl w:val="0"/>
          <w:numId w:val="1591"/>
        </w:numPr>
        <w:pStyle w:val="Compact"/>
      </w:pPr>
      <w:r>
        <w:t xml:space="preserve">Specify and evaluate a measurement model. In this just-identified (saturated) model, all latent variables are specified as covarying</w:t>
      </w:r>
    </w:p>
    <w:p>
      <w:pPr>
        <w:numPr>
          <w:ilvl w:val="1"/>
          <w:numId w:val="1594"/>
        </w:numPr>
        <w:pStyle w:val="Compact"/>
      </w:pPr>
      <w:r>
        <w:t xml:space="preserve">In the event of poor fit, respecify LVs with multiple indicators with</w:t>
      </w:r>
      <w:r>
        <w:t xml:space="preserve"> </w:t>
      </w:r>
      <w:hyperlink r:id="rId898">
        <w:r>
          <w:rPr>
            <w:rStyle w:val="Hyperlink"/>
          </w:rPr>
          <w:t xml:space="preserve">parcels</w:t>
        </w:r>
      </w:hyperlink>
      <w:r>
        <w:t xml:space="preserve">.</w:t>
      </w:r>
    </w:p>
    <w:p>
      <w:pPr>
        <w:numPr>
          <w:ilvl w:val="0"/>
          <w:numId w:val="1591"/>
        </w:numPr>
        <w:pStyle w:val="Compact"/>
      </w:pPr>
      <w:r>
        <w:t xml:space="preserve">Specify and evaluate a structural model by replacing the covariances with paths that represent the a priori hypotheses.</w:t>
      </w:r>
    </w:p>
    <w:p>
      <w:pPr>
        <w:numPr>
          <w:ilvl w:val="1"/>
          <w:numId w:val="1595"/>
        </w:numPr>
        <w:pStyle w:val="Compact"/>
      </w:pPr>
      <w:r>
        <w:t xml:space="preserve">These models could take a variety of forms.</w:t>
      </w:r>
    </w:p>
    <w:p>
      <w:pPr>
        <w:numPr>
          <w:ilvl w:val="1"/>
          <w:numId w:val="1595"/>
        </w:numPr>
        <w:pStyle w:val="Compact"/>
      </w:pPr>
      <w:r>
        <w:t xml:space="preserve">It is possible to respecify models through trimming or building approaches.</w:t>
      </w:r>
    </w:p>
    <w:p>
      <w:pPr>
        <w:numPr>
          <w:ilvl w:val="1"/>
          <w:numId w:val="1595"/>
        </w:numPr>
        <w:pStyle w:val="Compact"/>
      </w:pPr>
      <w:r>
        <w:t xml:space="preserve">Nested models can be compared with</w:t>
      </w:r>
      <w:r>
        <w:t xml:space="preserve"> </w:t>
      </w:r>
      <m:oMath>
        <m:sSubSup>
          <m:e>
            <m:r>
              <m:t>χ</m:t>
            </m:r>
          </m:e>
          <m:sub>
            <m:r>
              <m:t>D</m:t>
            </m:r>
          </m:sub>
          <m:sup>
            <m:r>
              <m:t>2</m:t>
            </m:r>
          </m:sup>
        </m:sSubSup>
      </m:oMath>
      <w:r>
        <w:t xml:space="preserve"> </w:t>
      </w:r>
      <w:r>
        <w:t xml:space="preserve">and</w:t>
      </w:r>
      <w:r>
        <w:t xml:space="preserve"> </w:t>
      </w:r>
      <m:oMath>
        <m:r>
          <m:t>Δ</m:t>
        </m:r>
        <m:r>
          <m:t>C</m:t>
        </m:r>
        <m:r>
          <m:t>F</m:t>
        </m:r>
        <m:r>
          <m:t>I</m:t>
        </m:r>
      </m:oMath>
      <w:r>
        <w:t xml:space="preserve"> </w:t>
      </w:r>
      <w:r>
        <w:t xml:space="preserve">tests.</w:t>
      </w:r>
    </w:p>
    <w:bookmarkEnd w:id="902"/>
    <w:bookmarkStart w:id="906" w:name="research-vignette-10"/>
    <w:p>
      <w:pPr>
        <w:pStyle w:val="Heading2"/>
      </w:pPr>
      <w:r>
        <w:rPr>
          <w:rStyle w:val="SectionNumber"/>
        </w:rPr>
        <w:t xml:space="preserve">13.3</w:t>
      </w:r>
      <w:r>
        <w:tab/>
      </w:r>
      <w:r>
        <w:t xml:space="preserve">Research Vignette</w:t>
      </w:r>
    </w:p>
    <w:p>
      <w:pPr>
        <w:pStyle w:val="FirstParagraph"/>
      </w:pPr>
      <w:r>
        <w:t xml:space="preserve">The research vignette comes from the open survey titled,</w:t>
      </w:r>
      <w:r>
        <w:t xml:space="preserve"> </w:t>
      </w:r>
      <w:hyperlink r:id="rId98">
        <w:r>
          <w:rPr>
            <w:rStyle w:val="Hyperlink"/>
          </w:rPr>
          <w:t xml:space="preserve">Rate-a-Recent-Course: A ReCentering Psych Stats Exercise</w:t>
        </w:r>
      </w:hyperlink>
      <w:r>
        <w:t xml:space="preserve">. A series of lessons devoted to preparing data for analysis provide information about the specific variables and link to the codebook. They are available in the</w:t>
      </w:r>
      <w:r>
        <w:t xml:space="preserve"> </w:t>
      </w:r>
      <w:hyperlink r:id="rId232">
        <w:r>
          <w:rPr>
            <w:rStyle w:val="Hyperlink"/>
          </w:rPr>
          <w:t xml:space="preserve">Multivariate Modeling</w:t>
        </w:r>
      </w:hyperlink>
      <w:r>
        <w:t xml:space="preserve">volume.</w:t>
      </w:r>
    </w:p>
    <w:p>
      <w:pPr>
        <w:pStyle w:val="BodyText"/>
      </w:pPr>
      <w:r>
        <w:t xml:space="preserve">If you are 18 years or older and have recently taken any type of course (e.g., college, graduate, continuing education), please consider taking the survey. Each time someone responds to the survey, it will allow users to follow along with a slightly different datasea.</w:t>
      </w:r>
    </w:p>
    <w:p>
      <w:pPr>
        <w:pStyle w:val="BodyText"/>
      </w:pPr>
      <w:r>
        <w:t xml:space="preserve">The Rate-a-Recent-Course has a number of scales and variables. We will use four variables/scales to specify a parallel mediation predicting the perceptions of campus climate for students who are Black from the percent of classmates who are Black, the proportion of instructional staff who are BIPOC (Black, Indigenous, and Persons of Color), and course evaluation ratings that assess the degree to which the pedagogy is socially responsive.</w:t>
      </w:r>
    </w:p>
    <w:p>
      <w:pPr>
        <w:pStyle w:val="BodyText"/>
      </w:pPr>
      <w:r>
        <w:drawing>
          <wp:inline>
            <wp:extent cx="5334000" cy="2624473"/>
            <wp:effectExtent b="0" l="0" r="0" t="0"/>
            <wp:docPr descr="Image of the proposed statistical model" title="" id="904" name="Picture"/>
            <a:graphic>
              <a:graphicData uri="http://schemas.openxmlformats.org/drawingml/2006/picture">
                <pic:pic>
                  <pic:nvPicPr>
                    <pic:cNvPr descr="images/Hybrid/parallel_model.png" id="905" name="Picture"/>
                    <pic:cNvPicPr>
                      <a:picLocks noChangeArrowheads="1" noChangeAspect="1"/>
                    </pic:cNvPicPr>
                  </pic:nvPicPr>
                  <pic:blipFill>
                    <a:blip r:embed="rId903"/>
                    <a:stretch>
                      <a:fillRect/>
                    </a:stretch>
                  </pic:blipFill>
                  <pic:spPr bwMode="auto">
                    <a:xfrm>
                      <a:off x="0" y="0"/>
                      <a:ext cx="5334000" cy="2624473"/>
                    </a:xfrm>
                    <a:prstGeom prst="rect">
                      <a:avLst/>
                    </a:prstGeom>
                    <a:noFill/>
                    <a:ln w="9525">
                      <a:noFill/>
                      <a:headEnd/>
                      <a:tailEnd/>
                    </a:ln>
                  </pic:spPr>
                </pic:pic>
              </a:graphicData>
            </a:graphic>
          </wp:inline>
        </w:drawing>
      </w:r>
      <w:r>
        <w:t xml:space="preserve"> </w:t>
      </w:r>
      <w:r>
        <w:t xml:space="preserve">Variables in the model:</w:t>
      </w:r>
    </w:p>
    <w:p>
      <w:pPr>
        <w:numPr>
          <w:ilvl w:val="0"/>
          <w:numId w:val="1596"/>
        </w:numPr>
        <w:pStyle w:val="Compact"/>
      </w:pPr>
      <w:r>
        <w:t xml:space="preserve">Perceived Campus Climate for Black Students includes 6 items, one of which was reverse scored. This scale was adapted from Szymanski et al.’s</w:t>
      </w:r>
      <w:r>
        <w:t xml:space="preserve"> </w:t>
      </w:r>
      <w:r>
        <w:t xml:space="preserve">(</w:t>
      </w:r>
      <w:hyperlink w:anchor="ref-szymanski_perceptions_2020">
        <w:r>
          <w:rPr>
            <w:rStyle w:val="Hyperlink"/>
          </w:rPr>
          <w:t xml:space="preserve">2020</w:t>
        </w:r>
      </w:hyperlink>
      <w:r>
        <w:t xml:space="preserve">)</w:t>
      </w:r>
      <w:r>
        <w:t xml:space="preserve"> </w:t>
      </w:r>
      <w:r>
        <w:t xml:space="preserve">Campus Climate for LGBTQ students. It has not been evaluated for use with other groups. The Szymanski et al. analysis suggested that it could be used as a total scale score, or divided into three items each that assess the college’s response and experienced stigma.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a more hostile campus climate. Example items from our revised scale include:</w:t>
      </w:r>
    </w:p>
    <w:p>
      <w:pPr>
        <w:numPr>
          <w:ilvl w:val="1"/>
          <w:numId w:val="1597"/>
        </w:numPr>
        <w:pStyle w:val="Compact"/>
      </w:pPr>
      <w:r>
        <w:t xml:space="preserve">College response:</w:t>
      </w:r>
      <w:r>
        <w:t xml:space="preserve"> </w:t>
      </w:r>
      <w:r>
        <w:t xml:space="preserve">“</w:t>
      </w:r>
      <w:r>
        <w:t xml:space="preserve">My college is unresponsive to the needs of Black students.</w:t>
      </w:r>
      <w:r>
        <w:t xml:space="preserve">”</w:t>
      </w:r>
    </w:p>
    <w:p>
      <w:pPr>
        <w:numPr>
          <w:ilvl w:val="1"/>
          <w:numId w:val="1597"/>
        </w:numPr>
        <w:pStyle w:val="Compact"/>
      </w:pPr>
      <w:r>
        <w:t xml:space="preserve">Stigma:</w:t>
      </w:r>
      <w:r>
        <w:t xml:space="preserve"> </w:t>
      </w:r>
      <w:r>
        <w:t xml:space="preserve">“</w:t>
      </w:r>
      <w:r>
        <w:t xml:space="preserve">Anti-Black racism is visible in my college.</w:t>
      </w:r>
      <w:r>
        <w:t xml:space="preserve">”</w:t>
      </w:r>
    </w:p>
    <w:p>
      <w:pPr>
        <w:numPr>
          <w:ilvl w:val="0"/>
          <w:numId w:val="1596"/>
        </w:numPr>
        <w:pStyle w:val="Compact"/>
      </w:pPr>
      <w:r>
        <w:t xml:space="preserve">Course evaluation items assessed the the degree to which the pedagogy of course course reviewed by the respondent was socially and culturally responsive. In developing this survey, we chose items after reviewing evaluation items from several institutions of higher education and reviewing evaluative tools for open education resources. Eleven items were assessed on a 5-point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a more positive evaluation of the course. Example items include:</w:t>
      </w:r>
    </w:p>
    <w:p>
      <w:pPr>
        <w:numPr>
          <w:ilvl w:val="1"/>
          <w:numId w:val="1598"/>
        </w:numPr>
        <w:pStyle w:val="Compact"/>
      </w:pPr>
      <w:r>
        <w:t xml:space="preserve">“</w:t>
      </w:r>
      <w:r>
        <w:t xml:space="preserve">Course content included materials authored by members of communities that are often marginalized (e.g., BIPOC, LGBTQ+, emerging economies).</w:t>
      </w:r>
      <w:r>
        <w:t xml:space="preserve">”</w:t>
      </w:r>
    </w:p>
    <w:p>
      <w:pPr>
        <w:numPr>
          <w:ilvl w:val="1"/>
          <w:numId w:val="1598"/>
        </w:numPr>
        <w:pStyle w:val="Compact"/>
      </w:pPr>
      <w:r>
        <w:t xml:space="preserve">“</w:t>
      </w:r>
      <w:r>
        <w:t xml:space="preserve">A land acknowledgement was made (i.e., formal statement naming the indigenous people who originally inhabited the land).</w:t>
      </w:r>
      <w:r>
        <w:t xml:space="preserve">”</w:t>
      </w:r>
    </w:p>
    <w:p>
      <w:pPr>
        <w:numPr>
          <w:ilvl w:val="1"/>
          <w:numId w:val="1598"/>
        </w:numPr>
        <w:pStyle w:val="Compact"/>
      </w:pPr>
      <w:r>
        <w:t xml:space="preserve">“</w:t>
      </w:r>
      <w:r>
        <w:t xml:space="preserve">Course materials (e.g., textbooks, articles, videos/podcasts) were free/no-cost to the students.</w:t>
      </w:r>
      <w:r>
        <w:t xml:space="preserve">”</w:t>
      </w:r>
    </w:p>
    <w:p>
      <w:pPr>
        <w:numPr>
          <w:ilvl w:val="0"/>
          <w:numId w:val="1596"/>
        </w:numPr>
        <w:pStyle w:val="Compact"/>
      </w:pPr>
      <w:r>
        <w:t xml:space="preserve">Percent of Black classmates was a single item that asked respondents to estimate the proportion of students in various racial categories.</w:t>
      </w:r>
    </w:p>
    <w:p>
      <w:pPr>
        <w:numPr>
          <w:ilvl w:val="0"/>
          <w:numId w:val="1596"/>
        </w:numPr>
        <w:pStyle w:val="Compact"/>
      </w:pPr>
      <w:r>
        <w:t xml:space="preserve">Percent of BIPOC instructional staff, similarly, asked respondents to identify the racial category of each member of their instructional staff.</w:t>
      </w:r>
    </w:p>
    <w:p>
      <w:pPr>
        <w:pStyle w:val="FirstParagraph"/>
      </w:pPr>
      <w:r>
        <w:t xml:space="preserve">Our design has notable limitations. Briefly, (a) owing to the open source aspect of the data we do not ask about the demographic characteristics of the respondent; (b) the items that ask respondents to</w:t>
      </w:r>
      <w:r>
        <w:t xml:space="preserve"> </w:t>
      </w:r>
      <w:r>
        <w:rPr>
          <w:iCs/>
          <w:i/>
        </w:rPr>
        <w:t xml:space="preserve">guess</w:t>
      </w:r>
      <w:r>
        <w:t xml:space="preserve"> </w:t>
      </w:r>
      <w:r>
        <w:t xml:space="preserve">the identities of the instructional staff and to place them in broad categories, (c) we do not provide options for</w:t>
      </w:r>
      <w:r>
        <w:t xml:space="preserve"> </w:t>
      </w:r>
      <w:r>
        <w:t xml:space="preserve">“</w:t>
      </w:r>
      <w:r>
        <w:t xml:space="preserve">write-in</w:t>
      </w:r>
      <w:r>
        <w:t xml:space="preserve">”</w:t>
      </w:r>
      <w:r>
        <w:t xml:space="preserve"> </w:t>
      </w:r>
      <w:r>
        <w:t xml:space="preserve">responses. We made these decisions after extensive conversation with stakeholders. The primary reason for these decisions was to prevent potential harm (a) to respondents who could be identified if/when the revealed private information in this open-source survey, and (b) trolls who would write inappropriate or harmful comments.</w:t>
      </w:r>
    </w:p>
    <w:p>
      <w:pPr>
        <w:pStyle w:val="BodyText"/>
      </w:pPr>
      <w:r>
        <w:rPr>
          <w:iCs/>
          <w:i/>
        </w:rPr>
        <w:t xml:space="preserve">I would like to assess the model by having the instructional staff variable to be the %Black instructional staff. At the time that this lecture is being prepared, there is not sufficient Black representation in this variable to model this.</w:t>
      </w:r>
    </w:p>
    <w:bookmarkEnd w:id="906"/>
    <w:bookmarkStart w:id="925" w:name="importing-and-preparing-the-data"/>
    <w:p>
      <w:pPr>
        <w:pStyle w:val="Heading2"/>
      </w:pPr>
      <w:r>
        <w:rPr>
          <w:rStyle w:val="SectionNumber"/>
        </w:rPr>
        <w:t xml:space="preserve">13.4</w:t>
      </w:r>
      <w:r>
        <w:tab/>
      </w:r>
      <w:r>
        <w:t xml:space="preserve">Importing and Preparing the Data</w:t>
      </w:r>
    </w:p>
    <w:p>
      <w:pPr>
        <w:pStyle w:val="FirstParagraph"/>
      </w:pPr>
      <w:r>
        <w:rPr>
          <w:bCs/>
          <w:b/>
        </w:rPr>
        <w:t xml:space="preserve">This section of the lesson describes how to import data directly from Qualtrics and do some formatting. Because the survey remains open, if you import the data from Qualtrics you will get different results than are in the lesson. If you want to get the same results as me,</w:t>
      </w:r>
      <w:r>
        <w:rPr>
          <w:bCs/>
          <w:b/>
        </w:rPr>
        <w:t xml:space="preserve"> </w:t>
      </w:r>
      <w:hyperlink r:id="rId907">
        <w:r>
          <w:rPr>
            <w:rStyle w:val="Hyperlink"/>
            <w:bCs/>
            <w:b/>
          </w:rPr>
          <w:t xml:space="preserve">download the dataset from the GitHub</w:t>
        </w:r>
      </w:hyperlink>
      <w:r>
        <w:rPr>
          <w:bCs/>
          <w:b/>
        </w:rPr>
        <w:t xml:space="preserve">, save it in the same place as your working .rmd file, and skip to</w:t>
      </w:r>
      <w:r>
        <w:rPr>
          <w:bCs/>
          <w:b/>
        </w:rPr>
        <w:t xml:space="preserve"> </w:t>
      </w:r>
      <w:r>
        <w:rPr>
          <w:bCs/>
          <w:b/>
        </w:rPr>
        <w:t xml:space="preserve">“</w:t>
      </w:r>
      <w:r>
        <w:rPr>
          <w:bCs/>
          <w:b/>
        </w:rPr>
        <w:t xml:space="preserve">START HERE</w:t>
      </w:r>
      <w:r>
        <w:rPr>
          <w:bCs/>
          <w:b/>
        </w:rPr>
        <w:t xml:space="preserve">”</w:t>
      </w:r>
      <w:r>
        <w:rPr>
          <w:bCs/>
          <w:b/>
        </w:rPr>
        <w:t xml:space="preserve">. For practice, you might consider downloading the data directly from Qualtrics for updated results.</w:t>
      </w:r>
    </w:p>
    <w:p>
      <w:pPr>
        <w:pStyle w:val="BodyText"/>
      </w:pPr>
      <w:r>
        <w:t xml:space="preserve">Three chapters in the</w:t>
      </w:r>
      <w:r>
        <w:t xml:space="preserve"> </w:t>
      </w:r>
      <w:hyperlink r:id="rId908">
        <w:r>
          <w:rPr>
            <w:rStyle w:val="Hyperlink"/>
          </w:rPr>
          <w:t xml:space="preserve">Multivariate Modeling</w:t>
        </w:r>
      </w:hyperlink>
      <w:r>
        <w:t xml:space="preserve"> </w:t>
      </w:r>
      <w:r>
        <w:t xml:space="preserve">volume of ReCentering Psych Stats provide greater detail about the process of importing and preparing data from the</w:t>
      </w:r>
      <w:r>
        <w:t xml:space="preserve"> </w:t>
      </w:r>
      <w:hyperlink r:id="rId98">
        <w:r>
          <w:rPr>
            <w:rStyle w:val="Hyperlink"/>
          </w:rPr>
          <w:t xml:space="preserve">Rate-a-Recent-Course: A ReCentering Psych Stats Exercise</w:t>
        </w:r>
      </w:hyperlink>
      <w:r>
        <w:t xml:space="preserve"> </w:t>
      </w:r>
      <w:r>
        <w:t xml:space="preserve">survey.</w:t>
      </w:r>
    </w:p>
    <w:p>
      <w:pPr>
        <w:pStyle w:val="BodyText"/>
      </w:pPr>
      <w:r>
        <w:t xml:space="preserve">We start with an intRavenous import directly from Qualtrics. This is a two-step process.</w:t>
      </w:r>
    </w:p>
    <w:p>
      <w:pPr>
        <w:numPr>
          <w:ilvl w:val="0"/>
          <w:numId w:val="1599"/>
        </w:numPr>
        <w:pStyle w:val="Compact"/>
      </w:pPr>
      <w:r>
        <w:t xml:space="preserve">Establishing a connection to the Qualtrics account by supplying the base URL and API credentials.</w:t>
      </w:r>
    </w:p>
    <w:p>
      <w:pPr>
        <w:numPr>
          <w:ilvl w:val="1"/>
          <w:numId w:val="1600"/>
        </w:numPr>
        <w:pStyle w:val="Compact"/>
      </w:pPr>
      <w:r>
        <w:t xml:space="preserve">Be very careful with these, they provide access to everything in your Qualtrics account. This Qualtrics account has only this survey and nothing else.</w:t>
      </w:r>
    </w:p>
    <w:p>
      <w:pPr>
        <w:numPr>
          <w:ilvl w:val="1"/>
          <w:numId w:val="1600"/>
        </w:numPr>
        <w:pStyle w:val="Compact"/>
      </w:pPr>
      <w:r>
        <w:t xml:space="preserve">If the API token becomes operational, please let me know. Qualtrics security may have a protocol to replace/disable them.</w:t>
      </w:r>
    </w:p>
    <w:p>
      <w:pPr>
        <w:numPr>
          <w:ilvl w:val="0"/>
          <w:numId w:val="1599"/>
        </w:numPr>
        <w:pStyle w:val="Compact"/>
      </w:pPr>
      <w:r>
        <w:t xml:space="preserve">Naming the survey (via its identification number) and importing the results.</w:t>
      </w:r>
    </w:p>
    <w:p>
      <w:pPr>
        <w:pStyle w:val="SourceCode"/>
      </w:pPr>
      <w:r>
        <w:rPr>
          <w:rStyle w:val="CommentTok"/>
        </w:rPr>
        <w:t xml:space="preserve"># The hashtagged line of code makes the connection to the</w:t>
      </w:r>
      <w:r>
        <w:br/>
      </w:r>
      <w:r>
        <w:rPr>
          <w:rStyle w:val="CommentTok"/>
        </w:rPr>
        <w:t xml:space="preserve"># institution's Qualtrics account and the individual Qualtrics</w:t>
      </w:r>
      <w:r>
        <w:br/>
      </w:r>
      <w:r>
        <w:rPr>
          <w:rStyle w:val="CommentTok"/>
        </w:rPr>
        <w:t xml:space="preserve"># account within that institutional brand. Once that connection is</w:t>
      </w:r>
      <w:r>
        <w:br/>
      </w:r>
      <w:r>
        <w:rPr>
          <w:rStyle w:val="CommentTok"/>
        </w:rPr>
        <w:t xml:space="preserve"># made, hashtag it out to avoid glitches. If you are changing from</w:t>
      </w:r>
      <w:r>
        <w:br/>
      </w:r>
      <w:r>
        <w:rPr>
          <w:rStyle w:val="CommentTok"/>
        </w:rPr>
        <w:t xml:space="preserve"># one account to another you will likely need to restart R.</w:t>
      </w:r>
      <w:r>
        <w:br/>
      </w:r>
      <w:r>
        <w:rPr>
          <w:rStyle w:val="CommentTok"/>
        </w:rPr>
        <w:t xml:space="preserve"># qualtRics::qualtrics_api_credentials(api_key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CommentTok"/>
        </w:rPr>
        <w:t xml:space="preserve"># surveys &lt;- qualtRics::all_surveys() QTRX_df</w:t>
      </w:r>
      <w:r>
        <w:br/>
      </w:r>
      <w:r>
        <w:rPr>
          <w:rStyle w:val="CommentTok"/>
        </w:rPr>
        <w:t xml:space="preserve"># &lt;-qualtRics::fetch_survey(surveyID = 'SV_b2cClqAlLGQ6nLU',</w:t>
      </w:r>
      <w:r>
        <w:br/>
      </w:r>
      <w:r>
        <w:rPr>
          <w:rStyle w:val="CommentTok"/>
        </w:rPr>
        <w:t xml:space="preserve"># time_zone = NULL, verbose = FALSE, label=TRUE, force_request =</w:t>
      </w:r>
      <w:r>
        <w:br/>
      </w:r>
      <w:r>
        <w:rPr>
          <w:rStyle w:val="CommentTok"/>
        </w:rPr>
        <w:t xml:space="preserve"># TRUE, import_id = FALSE) convert=FALSE,</w:t>
      </w:r>
    </w:p>
    <w:p>
      <w:pPr>
        <w:pStyle w:val="FirstParagraph"/>
      </w:pPr>
      <w:r>
        <w:t xml:space="preserve">In the next set of code, I quickly prepare the data that I will use for the hybrid SEM. In the next set of script we:</w:t>
      </w:r>
    </w:p>
    <w:p>
      <w:pPr>
        <w:numPr>
          <w:ilvl w:val="0"/>
          <w:numId w:val="1601"/>
        </w:numPr>
        <w:pStyle w:val="Compact"/>
      </w:pPr>
      <w:r>
        <w:t xml:space="preserve">Delete</w:t>
      </w:r>
      <w:r>
        <w:t xml:space="preserve"> </w:t>
      </w:r>
      <w:r>
        <w:t xml:space="preserve">“</w:t>
      </w:r>
      <w:r>
        <w:t xml:space="preserve">previews</w:t>
      </w:r>
      <w:r>
        <w:t xml:space="preserve">”</w:t>
      </w:r>
      <w:r>
        <w:t xml:space="preserve"> </w:t>
      </w:r>
      <w:r>
        <w:t xml:space="preserve">(those</w:t>
      </w:r>
      <w:r>
        <w:t xml:space="preserve"> </w:t>
      </w:r>
      <w:r>
        <w:t xml:space="preserve">“</w:t>
      </w:r>
      <w:r>
        <w:t xml:space="preserve">tester</w:t>
      </w:r>
      <w:r>
        <w:t xml:space="preserve">”</w:t>
      </w:r>
      <w:r>
        <w:t xml:space="preserve"> </w:t>
      </w:r>
      <w:r>
        <w:t xml:space="preserve">surveys taken prior to the official launch).</w:t>
      </w:r>
    </w:p>
    <w:p>
      <w:pPr>
        <w:numPr>
          <w:ilvl w:val="0"/>
          <w:numId w:val="1601"/>
        </w:numPr>
        <w:pStyle w:val="Compact"/>
      </w:pPr>
      <w:r>
        <w:t xml:space="preserve">Rename a few variables to make them easier to manipulate.</w:t>
      </w:r>
    </w:p>
    <w:p>
      <w:pPr>
        <w:numPr>
          <w:ilvl w:val="1"/>
          <w:numId w:val="1602"/>
        </w:numPr>
        <w:pStyle w:val="Compact"/>
      </w:pPr>
      <w:r>
        <w:t xml:space="preserve">Most variable naming was completed inside the Qualtrics survey, prior to importing, but some variables were impossible to rename and we did not anticipate all of our needs.</w:t>
      </w:r>
    </w:p>
    <w:p>
      <w:pPr>
        <w:numPr>
          <w:ilvl w:val="0"/>
          <w:numId w:val="1601"/>
        </w:numPr>
        <w:pStyle w:val="Compact"/>
      </w:pPr>
      <w:r>
        <w:t xml:space="preserve">Create an ID number for each case and moving it to the front of the dataframe.</w:t>
      </w:r>
    </w:p>
    <w:p>
      <w:pPr>
        <w:numPr>
          <w:ilvl w:val="0"/>
          <w:numId w:val="1601"/>
        </w:numPr>
        <w:pStyle w:val="Compact"/>
      </w:pPr>
      <w:r>
        <w:t xml:space="preserve">Create a df that includes only the variables needed to specify the hybrid model.</w:t>
      </w:r>
    </w:p>
    <w:p>
      <w:pPr>
        <w:pStyle w:val="SourceCode"/>
      </w:pPr>
      <w:r>
        <w:rPr>
          <w:rStyle w:val="CommentTok"/>
        </w:rPr>
        <w:t xml:space="preserve"># eliminating previews QTRX_df &lt;- dplyr::filter (QTRX_df,</w:t>
      </w:r>
      <w:r>
        <w:br/>
      </w:r>
      <w:r>
        <w:rPr>
          <w:rStyle w:val="CommentTok"/>
        </w:rPr>
        <w:t xml:space="preserve"># DistributionChannel != 'preview')</w:t>
      </w:r>
      <w:r>
        <w:br/>
      </w:r>
      <w:r>
        <w:br/>
      </w:r>
      <w:r>
        <w:rPr>
          <w:rStyle w:val="CommentTok"/>
        </w:rPr>
        <w:t xml:space="preserve"># renaming variables that start with numbers QTRX_df &lt;-</w:t>
      </w:r>
      <w:r>
        <w:br/>
      </w:r>
      <w:r>
        <w:rPr>
          <w:rStyle w:val="CommentTok"/>
        </w:rPr>
        <w:t xml:space="preserve"># dplyr::rename(QTRX_df, iRace1 = '1_iRace', iRace2 = '2_iRace',</w:t>
      </w:r>
      <w:r>
        <w:br/>
      </w:r>
      <w:r>
        <w:rPr>
          <w:rStyle w:val="CommentTok"/>
        </w:rPr>
        <w:t xml:space="preserve"># iRace3 = '3_iRace', iRace4 = '4_iRace', iRace5 = '5_iRace', iRace6</w:t>
      </w:r>
      <w:r>
        <w:br/>
      </w:r>
      <w:r>
        <w:rPr>
          <w:rStyle w:val="CommentTok"/>
        </w:rPr>
        <w:t xml:space="preserve"># = '6_iRace', iRace7 = '7_iRace', iRace8 = '8_iRace', iRace9 =</w:t>
      </w:r>
      <w:r>
        <w:br/>
      </w:r>
      <w:r>
        <w:rPr>
          <w:rStyle w:val="CommentTok"/>
        </w:rPr>
        <w:t xml:space="preserve"># '9_iRace', iRace10 = '10_iRace')</w:t>
      </w:r>
      <w:r>
        <w:br/>
      </w:r>
      <w:r>
        <w:br/>
      </w:r>
      <w:r>
        <w:rPr>
          <w:rStyle w:val="CommentTok"/>
        </w:rPr>
        <w:t xml:space="preserve"># renaming variables about classmates race/ethnicity QTRX_df &lt;-</w:t>
      </w:r>
      <w:r>
        <w:br/>
      </w:r>
      <w:r>
        <w:rPr>
          <w:rStyle w:val="CommentTok"/>
        </w:rPr>
        <w:t xml:space="preserve"># dplyr::rename(QTRX_df, cmBiMulti = Race_10, cmBlack = Race_1,</w:t>
      </w:r>
      <w:r>
        <w:br/>
      </w:r>
      <w:r>
        <w:rPr>
          <w:rStyle w:val="CommentTok"/>
        </w:rPr>
        <w:t xml:space="preserve"># cmNBPoC = Race_7, cmWhite = Race_8, cmUnsure = Race_2)</w:t>
      </w:r>
      <w:r>
        <w:br/>
      </w:r>
      <w:r>
        <w:br/>
      </w:r>
      <w:r>
        <w:rPr>
          <w:rStyle w:val="FunctionTok"/>
        </w:rPr>
        <w:t xml:space="preserve">library</w:t>
      </w:r>
      <w:r>
        <w:rPr>
          <w:rStyle w:val="NormalTok"/>
        </w:rPr>
        <w:t xml:space="preserve">(tidyverse)  </w:t>
      </w:r>
      <w:r>
        <w:rPr>
          <w:rStyle w:val="CommentTok"/>
        </w:rPr>
        <w:t xml:space="preserve">#opening this package to be able to use pipes</w:t>
      </w:r>
      <w:r>
        <w:br/>
      </w:r>
      <w:r>
        <w:rPr>
          <w:rStyle w:val="CommentTok"/>
        </w:rPr>
        <w:t xml:space="preserve"># creating ID variable and moving it to the front QTRX_df &lt;- QTRX_df</w:t>
      </w:r>
      <w:r>
        <w:br/>
      </w:r>
      <w:r>
        <w:rPr>
          <w:rStyle w:val="CommentTok"/>
        </w:rPr>
        <w:t xml:space="preserve"># %&gt;% dplyr::mutate(ID = row_number()) QTRX_df &lt;-</w:t>
      </w:r>
      <w:r>
        <w:br/>
      </w:r>
      <w:r>
        <w:rPr>
          <w:rStyle w:val="CommentTok"/>
        </w:rPr>
        <w:t xml:space="preserve"># QTRX_df%&gt;%dplyr::select(ID, everything())</w:t>
      </w:r>
      <w:r>
        <w:br/>
      </w:r>
      <w:r>
        <w:br/>
      </w:r>
      <w:r>
        <w:rPr>
          <w:rStyle w:val="CommentTok"/>
        </w:rPr>
        <w:t xml:space="preserve"># downsizing df to have just variables of interest Model_df &lt;-(select</w:t>
      </w:r>
      <w:r>
        <w:br/>
      </w:r>
      <w:r>
        <w:rPr>
          <w:rStyle w:val="CommentTok"/>
        </w:rPr>
        <w:t xml:space="preserve"># (QTRX_df, ID, iRace1, iRace2, iRace3, iRace4, iRace5, iRace6,</w:t>
      </w:r>
      <w:r>
        <w:br/>
      </w:r>
      <w:r>
        <w:rPr>
          <w:rStyle w:val="CommentTok"/>
        </w:rPr>
        <w:t xml:space="preserve"># iRace7, iRace8, iRace9, iRace10, cmBiMulti, cmBlack, cmNBPoC,</w:t>
      </w:r>
      <w:r>
        <w:br/>
      </w:r>
      <w:r>
        <w:rPr>
          <w:rStyle w:val="CommentTok"/>
        </w:rPr>
        <w:t xml:space="preserve"># cmWhite, cmUnsure, Blst_1:Blst_6, cEval_8, cEval_9, cEval_10,</w:t>
      </w:r>
      <w:r>
        <w:br/>
      </w:r>
      <w:r>
        <w:rPr>
          <w:rStyle w:val="CommentTok"/>
        </w:rPr>
        <w:t xml:space="preserve"># cEval_11, cEval_12, cEval_13, cEval_14, cEval_15, cEval_20,</w:t>
      </w:r>
      <w:r>
        <w:br/>
      </w:r>
      <w:r>
        <w:rPr>
          <w:rStyle w:val="CommentTok"/>
        </w:rPr>
        <w:t xml:space="preserve"># cEval_16,cEval_17))</w:t>
      </w:r>
    </w:p>
    <w:p>
      <w:pPr>
        <w:pStyle w:val="FirstParagraph"/>
      </w:pPr>
      <w:r>
        <w:t xml:space="preserve">The optional script below will let you save the imported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write.table(Model_df,</w:t>
      </w:r>
      <w:r>
        <w:br/>
      </w:r>
      <w:r>
        <w:rPr>
          <w:rStyle w:val="CommentTok"/>
        </w:rPr>
        <w:t xml:space="preserve"># file='Model_df.csv', sep=',', col.names=TRUE, row.names=FALSE)</w:t>
      </w:r>
      <w:r>
        <w:br/>
      </w:r>
      <w:r>
        <w:rPr>
          <w:rStyle w:val="CommentTok"/>
        </w:rPr>
        <w:t xml:space="preserve"># bring back the simulated dat from a .csv file Model_df &lt;- read.csv</w:t>
      </w:r>
      <w:r>
        <w:br/>
      </w:r>
      <w:r>
        <w:rPr>
          <w:rStyle w:val="CommentTok"/>
        </w:rPr>
        <w:t xml:space="preserve"># ('Model_df.csv',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BodyText"/>
      </w:pPr>
      <w:r>
        <w:rPr>
          <w:bCs/>
          <w:b/>
        </w:rPr>
        <w:t xml:space="preserve">START HERE</w:t>
      </w:r>
      <w:r>
        <w:t xml:space="preserve"> </w:t>
      </w:r>
      <w:r>
        <w:t xml:space="preserve">to upload the [data you downloaded from the GitHub](</w:t>
      </w:r>
      <w:hyperlink r:id="rId907">
        <w:r>
          <w:rPr>
            <w:rStyle w:val="Hyperlink"/>
          </w:rPr>
          <w:t xml:space="preserve">https://github.com/lhbikos/ReC_Psychometrics/blob/main/Model_df211010.rds</w:t>
        </w:r>
      </w:hyperlink>
      <w:r>
        <w:t xml:space="preserve">. This will produce the same results in this lesson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saveRDS(Model_df, 'Model_df.rds') bring back the simulated dat</w:t>
      </w:r>
      <w:r>
        <w:br/>
      </w:r>
      <w:r>
        <w:rPr>
          <w:rStyle w:val="CommentTok"/>
        </w:rPr>
        <w:t xml:space="preserve"># from an .rds file</w:t>
      </w:r>
      <w:r>
        <w:br/>
      </w:r>
      <w:r>
        <w:rPr>
          <w:rStyle w:val="NormalTok"/>
        </w:rPr>
        <w:t xml:space="preserve">Model_df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"Model_df211010.rds"</w:t>
      </w:r>
      <w:r>
        <w:rPr>
          <w:rStyle w:val="NormalTok"/>
        </w:rPr>
        <w:t xml:space="preserve">)  </w:t>
      </w:r>
      <w:r>
        <w:rPr>
          <w:rStyle w:val="CommentTok"/>
        </w:rPr>
        <w:t xml:space="preserve">#For this lesson, I saved and imported this set of data; use it if you want the same results as are in the lesson and screencasted lecture</w:t>
      </w:r>
      <w:r>
        <w:br/>
      </w:r>
      <w:r>
        <w:rPr>
          <w:rStyle w:val="CommentTok"/>
        </w:rPr>
        <w:t xml:space="preserve"># Model_df &lt;- readRDS('Model_df.rds')</w:t>
      </w:r>
    </w:p>
    <w:p>
      <w:pPr>
        <w:pStyle w:val="FirstParagraph"/>
      </w:pPr>
      <w:r>
        <w:t xml:space="preserve">As a multicategorical variable, race/ethnicity frequently takes some thought and manipulation. I would have liked to have evaluated instructor race as the proportion of the instructional staff who is Black. At this time, there is so little variability in the instructional staff variable that we are using proportion of instructional staff who is BIPOC.</w:t>
      </w:r>
    </w:p>
    <w:p>
      <w:pPr>
        <w:pStyle w:val="BodyText"/>
      </w:pPr>
      <w:r>
        <w:t xml:space="preserve">Given that classes may be teamtaught (and/or include teaching assistants) in the survey, respondents indicated how many instructional staff taught their class. For each, the respondent indicated the race/ethnicity of the instructor. It was possible to list up to 10 instructors per class. We need to get these 10 responses summarized as one variable representing the proportion of instructional faculty (per respondent/class) who were BIPOC. The code below:</w:t>
      </w:r>
    </w:p>
    <w:p>
      <w:pPr>
        <w:numPr>
          <w:ilvl w:val="0"/>
          <w:numId w:val="1603"/>
        </w:numPr>
        <w:pStyle w:val="Compact"/>
      </w:pPr>
      <w:r>
        <w:t xml:space="preserve">Transforms each race identification variable into a factor.</w:t>
      </w:r>
    </w:p>
    <w:p>
      <w:pPr>
        <w:numPr>
          <w:ilvl w:val="0"/>
          <w:numId w:val="1603"/>
        </w:numPr>
        <w:pStyle w:val="Compact"/>
      </w:pPr>
      <w:r>
        <w:t xml:space="preserve">Calculates the proportion of BIPOC instructional faculty for each respondent’s class.</w:t>
      </w:r>
    </w:p>
    <w:p>
      <w:pPr>
        <w:pStyle w:val="SourceCode"/>
      </w:pPr>
      <w:r>
        <w:rPr>
          <w:rStyle w:val="CommentTok"/>
        </w:rPr>
        <w:t xml:space="preserve"># str(Model_df$iRace1)</w:t>
      </w:r>
      <w:r>
        <w:br/>
      </w:r>
      <w:r>
        <w:br/>
      </w:r>
      <w:r>
        <w:rPr>
          <w:rStyle w:val="NormalTok"/>
        </w:rPr>
        <w:t xml:space="preserve">Model_df</w:t>
      </w:r>
      <w:r>
        <w:rPr>
          <w:rStyle w:val="SpecialCharTok"/>
        </w:rPr>
        <w:t xml:space="preserve">$</w:t>
      </w:r>
      <w:r>
        <w:rPr>
          <w:rStyle w:val="NormalTok"/>
        </w:rPr>
        <w:t xml:space="preserve">tRace1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iRace1,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tRace2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iRace2,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tRace3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iRace3,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tRace4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iRace4,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tRace5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iRace5,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tRace6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iRace6,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tRace7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iRace7,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tRace8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iRace8,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tRace9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iRace9,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NormalTok"/>
        </w:rPr>
        <w:t xml:space="preserve">Model_df</w:t>
      </w:r>
      <w:r>
        <w:rPr>
          <w:rStyle w:val="SpecialCharTok"/>
        </w:rPr>
        <w:t xml:space="preserve">$</w:t>
      </w:r>
      <w:r>
        <w:rPr>
          <w:rStyle w:val="NormalTok"/>
        </w:rPr>
        <w:t xml:space="preserve">tRace10 </w:t>
      </w:r>
      <w:r>
        <w:rPr>
          <w:rStyle w:val="OtherTok"/>
        </w:rPr>
        <w:t xml:space="preserve">=</w:t>
      </w:r>
      <w:r>
        <w:rPr>
          <w:rStyle w:val="NormalTok"/>
        </w:rPr>
        <w:t xml:space="preserve"> </w:t>
      </w:r>
      <w:r>
        <w:rPr>
          <w:rStyle w:val="FunctionTok"/>
        </w:rPr>
        <w:t xml:space="preserve">factor</w:t>
      </w:r>
      <w:r>
        <w:rPr>
          <w:rStyle w:val="NormalTok"/>
        </w:rPr>
        <w:t xml:space="preserve">(Model_df</w:t>
      </w:r>
      <w:r>
        <w:rPr>
          <w:rStyle w:val="SpecialCharTok"/>
        </w:rPr>
        <w:t xml:space="preserve">$</w:t>
      </w:r>
      <w:r>
        <w:rPr>
          <w:rStyle w:val="NormalTok"/>
        </w:rPr>
        <w:t xml:space="preserve">iRace10,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 </w:t>
      </w:r>
      <w:r>
        <w:rPr>
          <w:rStyle w:val="StringTok"/>
        </w:rPr>
        <w:t xml:space="preserve">"White"</w:t>
      </w:r>
      <w:r>
        <w:rPr>
          <w:rStyle w:val="NormalTok"/>
        </w:rPr>
        <w:t xml:space="preserve">, </w:t>
      </w:r>
      <w:r>
        <w:rPr>
          <w:rStyle w:val="StringTok"/>
        </w:rPr>
        <w:t xml:space="preserve">"NotNotice"</w:t>
      </w:r>
      <w:r>
        <w:rPr>
          <w:rStyle w:val="NormalTok"/>
        </w:rPr>
        <w:t xml:space="preserve">))</w:t>
      </w:r>
      <w:r>
        <w:br/>
      </w:r>
      <w:r>
        <w:rPr>
          <w:rStyle w:val="CommentTok"/>
        </w:rPr>
        <w:t xml:space="preserve"># checking to see that they are factors glimpse(Model_df)</w:t>
      </w:r>
      <w:r>
        <w:br/>
      </w:r>
      <w:r>
        <w:br/>
      </w:r>
      <w:r>
        <w:rPr>
          <w:rStyle w:val="CommentTok"/>
        </w:rPr>
        <w:t xml:space="preserve"># counting non-White instructional staff by creating the variable</w:t>
      </w:r>
      <w:r>
        <w:br/>
      </w:r>
      <w:r>
        <w:rPr>
          <w:rStyle w:val="CommentTok"/>
        </w:rPr>
        <w:t xml:space="preserve"># 'count.BIPOC' by summing across tRace1 thru tRace10 and assigning a</w:t>
      </w:r>
      <w:r>
        <w:br/>
      </w:r>
      <w:r>
        <w:rPr>
          <w:rStyle w:val="CommentTok"/>
        </w:rPr>
        <w:t xml:space="preserve"># count of '1' each time the factor value was Black, nBpoc, or</w:t>
      </w:r>
      <w:r>
        <w:br/>
      </w:r>
      <w:r>
        <w:rPr>
          <w:rStyle w:val="CommentTok"/>
        </w:rPr>
        <w:t xml:space="preserve"># BiMulti</w:t>
      </w:r>
      <w:r>
        <w:br/>
      </w:r>
      <w:r>
        <w:rPr>
          <w:rStyle w:val="NormalTok"/>
        </w:rPr>
        <w:t xml:space="preserve">Model_df</w:t>
      </w:r>
      <w:r>
        <w:rPr>
          <w:rStyle w:val="SpecialCharTok"/>
        </w:rPr>
        <w:t xml:space="preserve">$</w:t>
      </w:r>
      <w:r>
        <w:rPr>
          <w:rStyle w:val="NormalTok"/>
        </w:rPr>
        <w:t xml:space="preserve">count.BIPOC </w:t>
      </w:r>
      <w:r>
        <w:rPr>
          <w:rStyle w:val="OtherTok"/>
        </w:rPr>
        <w:t xml:space="preserve">&lt;-</w:t>
      </w:r>
      <w:r>
        <w:rPr>
          <w:rStyle w:val="NormalTok"/>
        </w:rPr>
        <w:t xml:space="preserve"> </w:t>
      </w:r>
      <w:r>
        <w:rPr>
          <w:rStyle w:val="FunctionTok"/>
        </w:rPr>
        <w:t xml:space="preserve">apply</w:t>
      </w:r>
      <w:r>
        <w:rPr>
          <w:rStyle w:val="NormalTok"/>
        </w:rPr>
        <w:t xml:space="preserve">(Model_df[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"nBpoc"</w:t>
      </w:r>
      <w:r>
        <w:rPr>
          <w:rStyle w:val="NormalTok"/>
        </w:rPr>
        <w:t xml:space="preserve">, </w:t>
      </w:r>
      <w:r>
        <w:rPr>
          <w:rStyle w:val="StringTok"/>
        </w:rPr>
        <w:t xml:space="preserve">"BiMulti"</w:t>
      </w:r>
      <w:r>
        <w:rPr>
          <w:rStyle w:val="NormalTok"/>
        </w:rPr>
        <w:t xml:space="preserve">)))</w:t>
      </w:r>
      <w:r>
        <w:br/>
      </w:r>
      <w:r>
        <w:br/>
      </w:r>
      <w:r>
        <w:rPr>
          <w:rStyle w:val="CommentTok"/>
        </w:rPr>
        <w:t xml:space="preserve"># created a variable that counted the number of non-missing values</w:t>
      </w:r>
      <w:r>
        <w:br/>
      </w:r>
      <w:r>
        <w:rPr>
          <w:rStyle w:val="CommentTok"/>
        </w:rPr>
        <w:t xml:space="preserve"># across the tRace1 thru tRace10 vars</w:t>
      </w:r>
      <w:r>
        <w:br/>
      </w:r>
      <w:r>
        <w:rPr>
          <w:rStyle w:val="NormalTok"/>
        </w:rPr>
        <w:t xml:space="preserve">Model_df</w:t>
      </w:r>
      <w:r>
        <w:rPr>
          <w:rStyle w:val="SpecialCharTok"/>
        </w:rPr>
        <w:t xml:space="preserve">$</w:t>
      </w:r>
      <w:r>
        <w:rPr>
          <w:rStyle w:val="NormalTok"/>
        </w:rPr>
        <w:t xml:space="preserve">count.nMiss </w:t>
      </w:r>
      <w:r>
        <w:rPr>
          <w:rStyle w:val="OtherTok"/>
        </w:rPr>
        <w:t xml:space="preserve">&lt;-</w:t>
      </w:r>
      <w:r>
        <w:rPr>
          <w:rStyle w:val="NormalTok"/>
        </w:rPr>
        <w:t xml:space="preserve"> </w:t>
      </w:r>
      <w:r>
        <w:rPr>
          <w:rStyle w:val="FunctionTok"/>
        </w:rPr>
        <w:t xml:space="preserve">apply</w:t>
      </w:r>
      <w:r>
        <w:rPr>
          <w:rStyle w:val="NormalTok"/>
        </w:rPr>
        <w:t xml:space="preserve">(Model_df[</w:t>
      </w:r>
      <w:r>
        <w:rPr>
          <w:rStyle w:val="FunctionTok"/>
        </w:rPr>
        <w:t xml:space="preserve">c</w:t>
      </w:r>
      <w:r>
        <w:rPr>
          <w:rStyle w:val="NormalTok"/>
        </w:rPr>
        <w:t xml:space="preserve">(</w:t>
      </w:r>
      <w:r>
        <w:rPr>
          <w:rStyle w:val="StringTok"/>
        </w:rPr>
        <w:t xml:space="preserve">"tRace1"</w:t>
      </w:r>
      <w:r>
        <w:rPr>
          <w:rStyle w:val="NormalTok"/>
        </w:rPr>
        <w:t xml:space="preserve">, </w:t>
      </w:r>
      <w:r>
        <w:rPr>
          <w:rStyle w:val="StringTok"/>
        </w:rPr>
        <w:t xml:space="preserve">"tRace2"</w:t>
      </w:r>
      <w:r>
        <w:rPr>
          <w:rStyle w:val="NormalTok"/>
        </w:rPr>
        <w:t xml:space="preserve">, </w:t>
      </w:r>
      <w:r>
        <w:rPr>
          <w:rStyle w:val="StringTok"/>
        </w:rPr>
        <w:t xml:space="preserve">"tRace3"</w:t>
      </w:r>
      <w:r>
        <w:rPr>
          <w:rStyle w:val="NormalTok"/>
        </w:rPr>
        <w:t xml:space="preserve">,</w:t>
      </w:r>
      <w:r>
        <w:br/>
      </w:r>
      <w:r>
        <w:rPr>
          <w:rStyle w:val="NormalTok"/>
        </w:rPr>
        <w:t xml:space="preserve">    </w:t>
      </w:r>
      <w:r>
        <w:rPr>
          <w:rStyle w:val="StringTok"/>
        </w:rPr>
        <w:t xml:space="preserve">"tRace4"</w:t>
      </w:r>
      <w:r>
        <w:rPr>
          <w:rStyle w:val="NormalTok"/>
        </w:rPr>
        <w:t xml:space="preserve">, </w:t>
      </w:r>
      <w:r>
        <w:rPr>
          <w:rStyle w:val="StringTok"/>
        </w:rPr>
        <w:t xml:space="preserve">"tRace5"</w:t>
      </w:r>
      <w:r>
        <w:rPr>
          <w:rStyle w:val="NormalTok"/>
        </w:rPr>
        <w:t xml:space="preserve">, </w:t>
      </w:r>
      <w:r>
        <w:rPr>
          <w:rStyle w:val="StringTok"/>
        </w:rPr>
        <w:t xml:space="preserve">"tRace6"</w:t>
      </w:r>
      <w:r>
        <w:rPr>
          <w:rStyle w:val="NormalTok"/>
        </w:rPr>
        <w:t xml:space="preserve">, </w:t>
      </w:r>
      <w:r>
        <w:rPr>
          <w:rStyle w:val="StringTok"/>
        </w:rPr>
        <w:t xml:space="preserve">"tRace7"</w:t>
      </w:r>
      <w:r>
        <w:rPr>
          <w:rStyle w:val="NormalTok"/>
        </w:rPr>
        <w:t xml:space="preserve">, </w:t>
      </w:r>
      <w:r>
        <w:rPr>
          <w:rStyle w:val="StringTok"/>
        </w:rPr>
        <w:t xml:space="preserve">"tRace8"</w:t>
      </w:r>
      <w:r>
        <w:rPr>
          <w:rStyle w:val="NormalTok"/>
        </w:rPr>
        <w:t xml:space="preserve">, </w:t>
      </w:r>
      <w:r>
        <w:rPr>
          <w:rStyle w:val="StringTok"/>
        </w:rPr>
        <w:t xml:space="preserve">"tRace9"</w:t>
      </w:r>
      <w:r>
        <w:rPr>
          <w:rStyle w:val="NormalTok"/>
        </w:rPr>
        <w:t xml:space="preserve">, </w:t>
      </w:r>
      <w:r>
        <w:rPr>
          <w:rStyle w:val="StringTok"/>
        </w:rPr>
        <w:t xml:space="preserve">"tRace10"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(x)))</w:t>
      </w:r>
      <w:r>
        <w:br/>
      </w:r>
      <w:r>
        <w:br/>
      </w:r>
      <w:r>
        <w:rPr>
          <w:rStyle w:val="CommentTok"/>
        </w:rPr>
        <w:t xml:space="preserve"># calculate proportion of BIPOC instructional faculty for each case</w:t>
      </w:r>
      <w:r>
        <w:br/>
      </w:r>
      <w:r>
        <w:rPr>
          <w:rStyle w:val="NormalTok"/>
        </w:rPr>
        <w:t xml:space="preserve">Model_df</w:t>
      </w:r>
      <w:r>
        <w:rPr>
          <w:rStyle w:val="SpecialCharTok"/>
        </w:rPr>
        <w:t xml:space="preserve">$</w:t>
      </w:r>
      <w:r>
        <w:rPr>
          <w:rStyle w:val="NormalTok"/>
        </w:rPr>
        <w:t xml:space="preserve">iBIPOC_pr </w:t>
      </w:r>
      <w:r>
        <w:rPr>
          <w:rStyle w:val="OtherTok"/>
        </w:rPr>
        <w:t xml:space="preserve">=</w:t>
      </w:r>
      <w:r>
        <w:rPr>
          <w:rStyle w:val="NormalTok"/>
        </w:rPr>
        <w:t xml:space="preserve"> Model_df</w:t>
      </w:r>
      <w:r>
        <w:rPr>
          <w:rStyle w:val="SpecialCharTok"/>
        </w:rPr>
        <w:t xml:space="preserve">$</w:t>
      </w:r>
      <w:r>
        <w:rPr>
          <w:rStyle w:val="NormalTok"/>
        </w:rPr>
        <w:t xml:space="preserve">count.BIPOC</w:t>
      </w:r>
      <w:r>
        <w:rPr>
          <w:rStyle w:val="SpecialCharTok"/>
        </w:rPr>
        <w:t xml:space="preserve">/</w:t>
      </w:r>
      <w:r>
        <w:rPr>
          <w:rStyle w:val="NormalTok"/>
        </w:rPr>
        <w:t xml:space="preserve">Model_df</w:t>
      </w:r>
      <w:r>
        <w:rPr>
          <w:rStyle w:val="SpecialCharTok"/>
        </w:rPr>
        <w:t xml:space="preserve">$</w:t>
      </w:r>
      <w:r>
        <w:rPr>
          <w:rStyle w:val="NormalTok"/>
        </w:rPr>
        <w:t xml:space="preserve">count.nMiss</w:t>
      </w:r>
    </w:p>
    <w:p>
      <w:pPr>
        <w:pStyle w:val="FirstParagraph"/>
      </w:pPr>
      <w:r>
        <w:t xml:space="preserve">The scale assessing perceptions of campus climate for Black students had six items. One was worded in the opposite direction of the rest, therefore we must reverse-score it. Following the reverse-coding, I once again trimmed the dataframe so that it includes only the variables we need for the next step.</w:t>
      </w:r>
    </w:p>
    <w:p>
      <w:pPr>
        <w:pStyle w:val="SourceCode"/>
      </w:pPr>
      <w:r>
        <w:rPr>
          <w:rStyle w:val="FunctionTok"/>
        </w:rPr>
        <w:t xml:space="preserve">library</w:t>
      </w:r>
      <w:r>
        <w:rPr>
          <w:rStyle w:val="NormalTok"/>
        </w:rPr>
        <w:t xml:space="preserve">(tidyverse)</w:t>
      </w:r>
      <w:r>
        <w:br/>
      </w:r>
      <w:r>
        <w:rPr>
          <w:rStyle w:val="NormalTok"/>
        </w:rPr>
        <w:t xml:space="preserve">Model_df </w:t>
      </w:r>
      <w:r>
        <w:rPr>
          <w:rStyle w:val="OtherTok"/>
        </w:rPr>
        <w:t xml:space="preserve">&lt;-</w:t>
      </w:r>
      <w:r>
        <w:rPr>
          <w:rStyle w:val="NormalTok"/>
        </w:rPr>
        <w:t xml:space="preserve"> Model_df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rBlst_1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Blst_1)  </w:t>
      </w:r>
      <w:r>
        <w:rPr>
          <w:rStyle w:val="CommentTok"/>
        </w:rPr>
        <w:t xml:space="preserve">#if you had multiple items, you could add a pipe (%&gt;%) at the end of the line and add more until the last one</w:t>
      </w:r>
      <w:r>
        <w:br/>
      </w:r>
      <w:r>
        <w:br/>
      </w:r>
      <w:r>
        <w:rPr>
          <w:rStyle w:val="CommentTok"/>
        </w:rPr>
        <w:t xml:space="preserve"># selecting the variables we want</w:t>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(Model_df, ID, iBIPOC_pr, cmBlack, rBlst_1, Blst_2</w:t>
      </w:r>
      <w:r>
        <w:rPr>
          <w:rStyle w:val="SpecialCharTok"/>
        </w:rPr>
        <w:t xml:space="preserve">:</w:t>
      </w:r>
      <w:r>
        <w:rPr>
          <w:rStyle w:val="NormalTok"/>
        </w:rPr>
        <w:t xml:space="preserve">Blst_6,</w:t>
      </w:r>
      <w:r>
        <w:br/>
      </w:r>
      <w:r>
        <w:rPr>
          <w:rStyle w:val="NormalTok"/>
        </w:rPr>
        <w:t xml:space="preserve">    cEval_8</w:t>
      </w:r>
      <w:r>
        <w:rPr>
          <w:rStyle w:val="SpecialCharTok"/>
        </w:rPr>
        <w:t xml:space="preserve">:</w:t>
      </w:r>
      <w:r>
        <w:rPr>
          <w:rStyle w:val="NormalTok"/>
        </w:rPr>
        <w:t xml:space="preserve">cEval_17)</w:t>
      </w:r>
    </w:p>
    <w:bookmarkStart w:id="915" w:name="analyzing-and-managing-missingness"/>
    <w:p>
      <w:pPr>
        <w:pStyle w:val="Heading3"/>
      </w:pPr>
      <w:r>
        <w:rPr>
          <w:rStyle w:val="SectionNumber"/>
        </w:rPr>
        <w:t xml:space="preserve">13.4.1</w:t>
      </w:r>
      <w:r>
        <w:tab/>
      </w:r>
      <w:r>
        <w:t xml:space="preserve">Analyzing and Managing Missingness</w:t>
      </w:r>
    </w:p>
    <w:p>
      <w:pPr>
        <w:pStyle w:val="FirstParagraph"/>
      </w:pPr>
      <w:r>
        <w:t xml:space="preserve">The series of lessons on data preparation in the</w:t>
      </w:r>
      <w:r>
        <w:t xml:space="preserve"> </w:t>
      </w:r>
      <w:hyperlink r:id="rId130">
        <w:r>
          <w:rPr>
            <w:rStyle w:val="Hyperlink"/>
          </w:rPr>
          <w:t xml:space="preserve">Multivariate Modeling</w:t>
        </w:r>
      </w:hyperlink>
      <w:r>
        <w:t xml:space="preserve"> </w:t>
      </w:r>
      <w:r>
        <w:t xml:space="preserve">volume provide a more detailed review of analyzing and managing missing data. Much of the script below is copied from those lessons and my review and explanation in this lesson is significantly shorter.</w:t>
      </w:r>
    </w:p>
    <w:p>
      <w:pPr>
        <w:pStyle w:val="BodyText"/>
      </w:pPr>
      <w:r>
        <w:t xml:space="preserve">Structural equation models lend themselves to managing missing data with Parent’s</w:t>
      </w:r>
      <w:r>
        <w:t xml:space="preserve"> </w:t>
      </w:r>
      <w:r>
        <w:t xml:space="preserve">(</w:t>
      </w:r>
      <w:hyperlink w:anchor="ref-parent_handling_2013">
        <w:r>
          <w:rPr>
            <w:rStyle w:val="Hyperlink"/>
          </w:rPr>
          <w:t xml:space="preserve">2013</w:t>
        </w:r>
      </w:hyperlink>
      <w:r>
        <w:t xml:space="preserve">)</w:t>
      </w:r>
      <w:r>
        <w:t xml:space="preserve"> </w:t>
      </w:r>
      <w:r>
        <w:rPr>
          <w:iCs/>
          <w:i/>
        </w:rPr>
        <w:t xml:space="preserve">available information analysis</w:t>
      </w:r>
      <w:r>
        <w:t xml:space="preserve"> </w:t>
      </w:r>
      <w:r>
        <w:t xml:space="preserve">(AIA) approach. My approach is to:</w:t>
      </w:r>
    </w:p>
    <w:p>
      <w:pPr>
        <w:numPr>
          <w:ilvl w:val="0"/>
          <w:numId w:val="1604"/>
        </w:numPr>
        <w:pStyle w:val="Compact"/>
      </w:pPr>
      <w:r>
        <w:t xml:space="preserve">Create a dataframe that includes only the variables that will be used in the analysis.</w:t>
      </w:r>
    </w:p>
    <w:p>
      <w:pPr>
        <w:numPr>
          <w:ilvl w:val="0"/>
          <w:numId w:val="1604"/>
        </w:numPr>
        <w:pStyle w:val="Compact"/>
      </w:pPr>
      <w:r>
        <w:t xml:space="preserve">Delete all cases with greater than 20% missingness.</w:t>
      </w:r>
    </w:p>
    <w:p>
      <w:pPr>
        <w:numPr>
          <w:ilvl w:val="0"/>
          <w:numId w:val="1604"/>
        </w:numPr>
        <w:pStyle w:val="Compact"/>
      </w:pPr>
      <w:r>
        <w:t xml:space="preserve">If scale scores (or parcels) are used, calculate them if ~80% of the data for the calculation is present.</w:t>
      </w:r>
    </w:p>
    <w:p>
      <w:pPr>
        <w:numPr>
          <w:ilvl w:val="0"/>
          <w:numId w:val="1604"/>
        </w:numPr>
        <w:pStyle w:val="Compact"/>
      </w:pPr>
      <w:r>
        <w:t xml:space="preserve">Use the</w:t>
      </w:r>
      <w:r>
        <w:t xml:space="preserve"> </w:t>
      </w:r>
      <w:r>
        <w:rPr>
          <w:iCs/>
          <w:i/>
        </w:rPr>
        <w:t xml:space="preserve">full information maximum likelihood</w:t>
      </w:r>
      <w:r>
        <w:t xml:space="preserve"> </w:t>
      </w:r>
      <w:r>
        <w:t xml:space="preserve">(FIML) estimation procedure in</w:t>
      </w:r>
      <w:r>
        <w:t xml:space="preserve"> </w:t>
      </w:r>
      <w:r>
        <w:rPr>
          <w:iCs/>
          <w:i/>
        </w:rPr>
        <w:t xml:space="preserve">lavaan</w:t>
      </w:r>
      <w:r>
        <w:t xml:space="preserve">; this allows item-level missingness.</w:t>
      </w:r>
    </w:p>
    <w:p>
      <w:pPr>
        <w:pStyle w:val="SourceCode"/>
      </w:pPr>
      <w:r>
        <w:rPr>
          <w:rStyle w:val="NormalTok"/>
        </w:rPr>
        <w:t xml:space="preserve">cases1 </w:t>
      </w:r>
      <w:r>
        <w:rPr>
          <w:rStyle w:val="OtherTok"/>
        </w:rPr>
        <w:t xml:space="preserve">&lt;-</w:t>
      </w:r>
      <w:r>
        <w:rPr>
          <w:rStyle w:val="NormalTok"/>
        </w:rPr>
        <w:t xml:space="preserve"> </w:t>
      </w:r>
      <w:r>
        <w:rPr>
          <w:rStyle w:val="FunctionTok"/>
        </w:rPr>
        <w:t xml:space="preserve">nrow</w:t>
      </w:r>
      <w:r>
        <w:rPr>
          <w:rStyle w:val="NormalTok"/>
        </w:rPr>
        <w:t xml:space="preserve">(Model_df)  </w:t>
      </w:r>
      <w:r>
        <w:rPr>
          <w:rStyle w:val="CommentTok"/>
        </w:rPr>
        <w:t xml:space="preserve">#I produced this object for the sole purpose of feeding the number of cases into the inline text, below</w:t>
      </w:r>
      <w:r>
        <w:br/>
      </w:r>
      <w:r>
        <w:rPr>
          <w:rStyle w:val="NormalTok"/>
        </w:rPr>
        <w:t xml:space="preserve">cases1</w:t>
      </w:r>
    </w:p>
    <w:p>
      <w:pPr>
        <w:pStyle w:val="SourceCode"/>
      </w:pPr>
      <w:r>
        <w:rPr>
          <w:rStyle w:val="VerbatimChar"/>
        </w:rPr>
        <w:t xml:space="preserve">[1] 70</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Model_df</w:t>
      </w:r>
      <w:r>
        <w:rPr>
          <w:rStyle w:val="SpecialCharTok"/>
        </w:rPr>
        <w:t xml:space="preserve">$</w:t>
      </w:r>
      <w:r>
        <w:rPr>
          <w:rStyle w:val="NormalTok"/>
        </w:rPr>
        <w:t xml:space="preserve">n_miss </w:t>
      </w:r>
      <w:r>
        <w:rPr>
          <w:rStyle w:val="OtherTok"/>
        </w:rPr>
        <w:t xml:space="preserve">&lt;-</w:t>
      </w:r>
      <w:r>
        <w:rPr>
          <w:rStyle w:val="NormalTok"/>
        </w:rPr>
        <w:t xml:space="preserve"> Model_df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(iBIPOC_pr</w:t>
      </w:r>
      <w:r>
        <w:rPr>
          <w:rStyle w:val="SpecialCharTok"/>
        </w:rPr>
        <w:t xml:space="preserve">:</w:t>
      </w:r>
      <w:r>
        <w:rPr>
          <w:rStyle w:val="NormalTok"/>
        </w:rPr>
        <w:t xml:space="preserve">cEval_17)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r>
        <w:br/>
      </w:r>
      <w:r>
        <w:br/>
      </w:r>
      <w:r>
        <w:rPr>
          <w:rStyle w:val="CommentTok"/>
        </w:rPr>
        <w:t xml:space="preserve"># Create a proportion missing by dividing n_miss by the total number</w:t>
      </w:r>
      <w:r>
        <w:br/>
      </w:r>
      <w:r>
        <w:rPr>
          <w:rStyle w:val="CommentTok"/>
        </w:rPr>
        <w:t xml:space="preserve"># of variables (21) Sort in order of descending frequency to get a</w:t>
      </w:r>
      <w:r>
        <w:br/>
      </w:r>
      <w:r>
        <w:rPr>
          <w:rStyle w:val="CommentTok"/>
        </w:rPr>
        <w:t xml:space="preserve"># sense of the missingness</w:t>
      </w:r>
      <w:r>
        <w:br/>
      </w:r>
      <w:r>
        <w:rPr>
          <w:rStyle w:val="NormalTok"/>
        </w:rPr>
        <w:t xml:space="preserve">Model_df </w:t>
      </w:r>
      <w:r>
        <w:rPr>
          <w:rStyle w:val="OtherTok"/>
        </w:rPr>
        <w:t xml:space="preserve">&lt;-</w:t>
      </w:r>
      <w:r>
        <w:rPr>
          <w:rStyle w:val="NormalTok"/>
        </w:rPr>
        <w:t xml:space="preserve"> Model_df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r>
        <w:br/>
      </w:r>
      <w:r>
        <w:br/>
      </w:r>
      <w:r>
        <w:rPr>
          <w:rStyle w:val="NormalTok"/>
        </w:rPr>
        <w:t xml:space="preserve">PrMiss1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(Model_df</w:t>
      </w:r>
      <w:r>
        <w:rPr>
          <w:rStyle w:val="SpecialCharTok"/>
        </w:rPr>
        <w:t xml:space="preserve">$</w:t>
      </w:r>
      <w:r>
        <w:rPr>
          <w:rStyle w:val="NormalTok"/>
        </w:rPr>
        <w:t xml:space="preserve">prop_miss)</w:t>
      </w:r>
      <w:r>
        <w:br/>
      </w:r>
      <w:r>
        <w:rPr>
          <w:rStyle w:val="NormalTok"/>
        </w:rPr>
        <w:t xml:space="preserve">PrMiss1</w:t>
      </w:r>
    </w:p>
    <w:p>
      <w:pPr>
        <w:pStyle w:val="SourceCode"/>
      </w:pPr>
      <w:r>
        <w:rPr>
          <w:rStyle w:val="VerbatimChar"/>
        </w:rPr>
        <w:t xml:space="preserve">   vars  n  mean    sd median trimmed mad min   max range skew kurtosis   se</w:t>
      </w:r>
      <w:r>
        <w:br/>
      </w:r>
      <w:r>
        <w:rPr>
          <w:rStyle w:val="VerbatimChar"/>
        </w:rPr>
        <w:t xml:space="preserve">X1    1 70 27.48 40.41      0   23.04   0   0 90.48 90.48 0.87     -1.2 4.83</w:t>
      </w:r>
    </w:p>
    <w:p>
      <w:pPr>
        <w:pStyle w:val="SourceCode"/>
      </w:pPr>
      <w:r>
        <w:rPr>
          <w:rStyle w:val="NormalTok"/>
        </w:rPr>
        <w:t xml:space="preserve">MissMin1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(PrMiss1</w:t>
      </w:r>
      <w:r>
        <w:rPr>
          <w:rStyle w:val="SpecialCharTok"/>
        </w:rPr>
        <w:t xml:space="preserve">$</w:t>
      </w:r>
      <w:r>
        <w:rPr>
          <w:rStyle w:val="NormalTok"/>
        </w:rPr>
        <w:t xml:space="preserve">min, </w:t>
      </w:r>
      <w:r>
        <w:rPr>
          <w:rStyle w:val="DecValTok"/>
        </w:rPr>
        <w:t xml:space="preserve">0</w:t>
      </w:r>
      <w:r>
        <w:rPr>
          <w:rStyle w:val="NormalTok"/>
        </w:rPr>
        <w:t xml:space="preserve">)  </w:t>
      </w:r>
      <w:r>
        <w:rPr>
          <w:rStyle w:val="CommentTok"/>
        </w:rPr>
        <w:t xml:space="preserve">#this object is displayed below and I use input from  it for the inline text used in the write-up</w:t>
      </w:r>
      <w:r>
        <w:br/>
      </w:r>
      <w:r>
        <w:rPr>
          <w:rStyle w:val="NormalTok"/>
        </w:rPr>
        <w:t xml:space="preserve">MissMax1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(PrMiss1</w:t>
      </w:r>
      <w:r>
        <w:rPr>
          <w:rStyle w:val="SpecialCharTok"/>
        </w:rPr>
        <w:t xml:space="preserve">$</w:t>
      </w:r>
      <w:r>
        <w:rPr>
          <w:rStyle w:val="NormalTok"/>
        </w:rPr>
        <w:t xml:space="preserve">max, </w:t>
      </w:r>
      <w:r>
        <w:rPr>
          <w:rStyle w:val="DecValTok"/>
        </w:rPr>
        <w:t xml:space="preserve">0</w:t>
      </w:r>
      <w:r>
        <w:rPr>
          <w:rStyle w:val="NormalTok"/>
        </w:rPr>
        <w:t xml:space="preserve">)</w:t>
      </w:r>
      <w:r>
        <w:br/>
      </w:r>
      <w:r>
        <w:rPr>
          <w:rStyle w:val="NormalTok"/>
        </w:rPr>
        <w:t xml:space="preserve">MissMin1</w:t>
      </w:r>
    </w:p>
    <w:p>
      <w:pPr>
        <w:pStyle w:val="SourceCode"/>
      </w:pPr>
      <w:r>
        <w:rPr>
          <w:rStyle w:val="VerbatimChar"/>
        </w:rPr>
        <w:t xml:space="preserve">[1] 0</w:t>
      </w:r>
    </w:p>
    <w:p>
      <w:pPr>
        <w:pStyle w:val="SourceCode"/>
      </w:pPr>
      <w:r>
        <w:rPr>
          <w:rStyle w:val="NormalTok"/>
        </w:rPr>
        <w:t xml:space="preserve">MissMax1</w:t>
      </w:r>
    </w:p>
    <w:p>
      <w:pPr>
        <w:pStyle w:val="SourceCode"/>
      </w:pPr>
      <w:r>
        <w:rPr>
          <w:rStyle w:val="VerbatimChar"/>
        </w:rPr>
        <w:t xml:space="preserve">[1] 90</w:t>
      </w:r>
    </w:p>
    <w:p>
      <w:pPr>
        <w:pStyle w:val="SourceCode"/>
      </w:pPr>
      <w:r>
        <w:rPr>
          <w:rStyle w:val="NormalTok"/>
        </w:rPr>
        <w:t xml:space="preserve">CellsMissing1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(Model_df)))  </w:t>
      </w:r>
      <w:r>
        <w:rPr>
          <w:rStyle w:val="CommentTok"/>
        </w:rPr>
        <w:t xml:space="preserve">#percent missing across df</w:t>
      </w:r>
      <w:r>
        <w:br/>
      </w:r>
      <w:r>
        <w:rPr>
          <w:rStyle w:val="NormalTok"/>
        </w:rPr>
        <w:t xml:space="preserve">RowsMissing1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(Model_df)))  </w:t>
      </w:r>
      <w:r>
        <w:rPr>
          <w:rStyle w:val="CommentTok"/>
        </w:rPr>
        <w:t xml:space="preserve">#percent of rows with nonmissing data</w:t>
      </w:r>
      <w:r>
        <w:br/>
      </w:r>
      <w:r>
        <w:rPr>
          <w:rStyle w:val="NormalTok"/>
        </w:rPr>
        <w:t xml:space="preserve">CellsMissing1</w:t>
      </w:r>
    </w:p>
    <w:p>
      <w:pPr>
        <w:pStyle w:val="SourceCode"/>
      </w:pPr>
      <w:r>
        <w:rPr>
          <w:rStyle w:val="VerbatimChar"/>
        </w:rPr>
        <w:t xml:space="preserve">[1] 26.23%</w:t>
      </w:r>
    </w:p>
    <w:p>
      <w:pPr>
        <w:pStyle w:val="SourceCode"/>
      </w:pPr>
      <w:r>
        <w:rPr>
          <w:rStyle w:val="NormalTok"/>
        </w:rPr>
        <w:t xml:space="preserve">RowsMissing1</w:t>
      </w:r>
    </w:p>
    <w:p>
      <w:pPr>
        <w:pStyle w:val="SourceCode"/>
      </w:pPr>
      <w:r>
        <w:rPr>
          <w:rStyle w:val="VerbatimChar"/>
        </w:rPr>
        <w:t xml:space="preserve">[1] 60.00%</w:t>
      </w:r>
    </w:p>
    <w:p>
      <w:pPr>
        <w:pStyle w:val="FirstParagraph"/>
      </w:pPr>
      <w:r>
        <w:t xml:space="preserve">Our initial inspection of the data indicated that 70 attempted the survey. The proportion of missingness in the responses ranged from 0 to 90. Across the dataframe there was 26% of missingness across the cells. Approximately 60% of the cases had nonmissing data.</w:t>
      </w:r>
    </w:p>
    <w:p>
      <w:pPr>
        <w:pStyle w:val="BodyText"/>
      </w:pPr>
      <w:r>
        <w:t xml:space="preserve">Let’s conduct an analysis of missingness with the</w:t>
      </w:r>
      <w:r>
        <w:t xml:space="preserve"> </w:t>
      </w:r>
      <w:r>
        <w:rPr>
          <w:iCs/>
          <w:i/>
        </w:rPr>
        <w:t xml:space="preserve">mice::md.pattern()</w:t>
      </w:r>
      <w:r>
        <w:t xml:space="preserve"> </w:t>
      </w:r>
      <w:r>
        <w:t xml:space="preserve">function.</w:t>
      </w:r>
    </w:p>
    <w:p>
      <w:pPr>
        <w:pStyle w:val="SourceCode"/>
      </w:pPr>
      <w:r>
        <w:rPr>
          <w:rStyle w:val="NormalTok"/>
        </w:rPr>
        <w:t xml:space="preserve">missingness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(Model_df,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910" name="Picture"/>
            <a:graphic>
              <a:graphicData uri="http://schemas.openxmlformats.org/drawingml/2006/picture">
                <pic:pic>
                  <pic:nvPicPr>
                    <pic:cNvPr descr="13_HybridModels_files/figure-docx/unnamed-chunk-11-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missingness</w:t>
      </w:r>
    </w:p>
    <w:p>
      <w:pPr>
        <w:pStyle w:val="SourceCode"/>
      </w:pPr>
      <w:r>
        <w:rPr>
          <w:rStyle w:val="VerbatimChar"/>
        </w:rPr>
        <w:t xml:space="preserve">   ID n_miss prop_miss cmBlack cEval_8 cEval_12 cEval_13 cEval_14 cEval_16</w:t>
      </w:r>
      <w:r>
        <w:br/>
      </w:r>
      <w:r>
        <w:rPr>
          <w:rStyle w:val="VerbatimChar"/>
        </w:rPr>
        <w:t xml:space="preserve">42  1      1         1       1       1        1        1        1        1</w:t>
      </w:r>
      <w:r>
        <w:br/>
      </w:r>
      <w:r>
        <w:rPr>
          <w:rStyle w:val="VerbatimChar"/>
        </w:rPr>
        <w:t xml:space="preserve">1   1      1         1       1       1        1        1        1        1</w:t>
      </w:r>
      <w:r>
        <w:br/>
      </w:r>
      <w:r>
        <w:rPr>
          <w:rStyle w:val="VerbatimChar"/>
        </w:rPr>
        <w:t xml:space="preserve">1   1      1         1       1       1        1        1        1        1</w:t>
      </w:r>
      <w:r>
        <w:br/>
      </w:r>
      <w:r>
        <w:rPr>
          <w:rStyle w:val="VerbatimChar"/>
        </w:rPr>
        <w:t xml:space="preserve">1   1      1         1       1       1        1        1        1        1</w:t>
      </w:r>
      <w:r>
        <w:br/>
      </w:r>
      <w:r>
        <w:rPr>
          <w:rStyle w:val="VerbatimChar"/>
        </w:rPr>
        <w:t xml:space="preserve">1   1      1         1       1       1        1        1        1        1</w:t>
      </w:r>
      <w:r>
        <w:br/>
      </w:r>
      <w:r>
        <w:rPr>
          <w:rStyle w:val="VerbatimChar"/>
        </w:rPr>
        <w:t xml:space="preserve">1   1      1         1       1       1        1        1        1        1</w:t>
      </w:r>
      <w:r>
        <w:br/>
      </w:r>
      <w:r>
        <w:rPr>
          <w:rStyle w:val="VerbatimChar"/>
        </w:rPr>
        <w:t xml:space="preserve">1   1      1         1       1       1        1        1        1        1</w:t>
      </w:r>
      <w:r>
        <w:br/>
      </w:r>
      <w:r>
        <w:rPr>
          <w:rStyle w:val="VerbatimChar"/>
        </w:rPr>
        <w:t xml:space="preserve">2   1      1         1       1       1        1        1        1        1</w:t>
      </w:r>
      <w:r>
        <w:br/>
      </w:r>
      <w:r>
        <w:rPr>
          <w:rStyle w:val="VerbatimChar"/>
        </w:rPr>
        <w:t xml:space="preserve">1   1      1         1       0       0        0        0        0        0</w:t>
      </w:r>
      <w:r>
        <w:br/>
      </w:r>
      <w:r>
        <w:rPr>
          <w:rStyle w:val="VerbatimChar"/>
        </w:rPr>
        <w:t xml:space="preserve">19  1      1         1       0       0        0        0        0        0</w:t>
      </w:r>
      <w:r>
        <w:br/>
      </w:r>
      <w:r>
        <w:rPr>
          <w:rStyle w:val="VerbatimChar"/>
        </w:rPr>
        <w:t xml:space="preserve">    0      0         0      20      20       20       20       20       20</w:t>
      </w:r>
      <w:r>
        <w:br/>
      </w:r>
      <w:r>
        <w:rPr>
          <w:rStyle w:val="VerbatimChar"/>
        </w:rPr>
        <w:t xml:space="preserve">   iBIPOC_pr cEval_9 cEval_10 cEval_15 cEval_20 cEval_17 Blst_2 Blst_3 Blst_5</w:t>
      </w:r>
      <w:r>
        <w:br/>
      </w:r>
      <w:r>
        <w:rPr>
          <w:rStyle w:val="VerbatimChar"/>
        </w:rPr>
        <w:t xml:space="preserve">42         1       1        1        1        1        1      1      1      1</w:t>
      </w:r>
      <w:r>
        <w:br/>
      </w:r>
      <w:r>
        <w:rPr>
          <w:rStyle w:val="VerbatimChar"/>
        </w:rPr>
        <w:t xml:space="preserve">1          1       1        1        1        1        1      1      1      1</w:t>
      </w:r>
      <w:r>
        <w:br/>
      </w:r>
      <w:r>
        <w:rPr>
          <w:rStyle w:val="VerbatimChar"/>
        </w:rPr>
        <w:t xml:space="preserve">1          1       1        1        1        1        1      0      1      1</w:t>
      </w:r>
      <w:r>
        <w:br/>
      </w:r>
      <w:r>
        <w:rPr>
          <w:rStyle w:val="VerbatimChar"/>
        </w:rPr>
        <w:t xml:space="preserve">1          1       1        1        1        1        1      0      0      0</w:t>
      </w:r>
      <w:r>
        <w:br/>
      </w:r>
      <w:r>
        <w:rPr>
          <w:rStyle w:val="VerbatimChar"/>
        </w:rPr>
        <w:t xml:space="preserve">1          1       1        1        1        1        0      1      1      1</w:t>
      </w:r>
      <w:r>
        <w:br/>
      </w:r>
      <w:r>
        <w:rPr>
          <w:rStyle w:val="VerbatimChar"/>
        </w:rPr>
        <w:t xml:space="preserve">1          1       1        1        0        0        1      1      1      0</w:t>
      </w:r>
      <w:r>
        <w:br/>
      </w:r>
      <w:r>
        <w:rPr>
          <w:rStyle w:val="VerbatimChar"/>
        </w:rPr>
        <w:t xml:space="preserve">1          1       0        0        1        1        1      1      0      1</w:t>
      </w:r>
      <w:r>
        <w:br/>
      </w:r>
      <w:r>
        <w:rPr>
          <w:rStyle w:val="VerbatimChar"/>
        </w:rPr>
        <w:t xml:space="preserve">2          0       1        1        1        1        1      1      1      1</w:t>
      </w:r>
      <w:r>
        <w:br/>
      </w:r>
      <w:r>
        <w:rPr>
          <w:rStyle w:val="VerbatimChar"/>
        </w:rPr>
        <w:t xml:space="preserve">1          1       0        0        0        0        0      0      0      0</w:t>
      </w:r>
      <w:r>
        <w:br/>
      </w:r>
      <w:r>
        <w:rPr>
          <w:rStyle w:val="VerbatimChar"/>
        </w:rPr>
        <w:t xml:space="preserve">19         0       0        0        0        0        0      0      0      0</w:t>
      </w:r>
      <w:r>
        <w:br/>
      </w:r>
      <w:r>
        <w:rPr>
          <w:rStyle w:val="VerbatimChar"/>
        </w:rPr>
        <w:t xml:space="preserve">          21      21       21       21       21       21     22     22     22</w:t>
      </w:r>
      <w:r>
        <w:br/>
      </w:r>
      <w:r>
        <w:rPr>
          <w:rStyle w:val="VerbatimChar"/>
        </w:rPr>
        <w:t xml:space="preserve">   Blst_6 cEval_11 Blst_4 rBlst_1    </w:t>
      </w:r>
      <w:r>
        <w:br/>
      </w:r>
      <w:r>
        <w:rPr>
          <w:rStyle w:val="VerbatimChar"/>
        </w:rPr>
        <w:t xml:space="preserve">42      1        1      1       1   0</w:t>
      </w:r>
      <w:r>
        <w:br/>
      </w:r>
      <w:r>
        <w:rPr>
          <w:rStyle w:val="VerbatimChar"/>
        </w:rPr>
        <w:t xml:space="preserve">1       1        1      1       0   1</w:t>
      </w:r>
      <w:r>
        <w:br/>
      </w:r>
      <w:r>
        <w:rPr>
          <w:rStyle w:val="VerbatimChar"/>
        </w:rPr>
        <w:t xml:space="preserve">1       0        1      0       0   4</w:t>
      </w:r>
      <w:r>
        <w:br/>
      </w:r>
      <w:r>
        <w:rPr>
          <w:rStyle w:val="VerbatimChar"/>
        </w:rPr>
        <w:t xml:space="preserve">1       0        1      0       0   6</w:t>
      </w:r>
      <w:r>
        <w:br/>
      </w:r>
      <w:r>
        <w:rPr>
          <w:rStyle w:val="VerbatimChar"/>
        </w:rPr>
        <w:t xml:space="preserve">1       1        1      1       1   1</w:t>
      </w:r>
      <w:r>
        <w:br/>
      </w:r>
      <w:r>
        <w:rPr>
          <w:rStyle w:val="VerbatimChar"/>
        </w:rPr>
        <w:t xml:space="preserve">1       1        0      1       0   5</w:t>
      </w:r>
      <w:r>
        <w:br/>
      </w:r>
      <w:r>
        <w:rPr>
          <w:rStyle w:val="VerbatimChar"/>
        </w:rPr>
        <w:t xml:space="preserve">1       1        0      0       0   6</w:t>
      </w:r>
      <w:r>
        <w:br/>
      </w:r>
      <w:r>
        <w:rPr>
          <w:rStyle w:val="VerbatimChar"/>
        </w:rPr>
        <w:t xml:space="preserve">2       1        1      1       1   1</w:t>
      </w:r>
      <w:r>
        <w:br/>
      </w:r>
      <w:r>
        <w:rPr>
          <w:rStyle w:val="VerbatimChar"/>
        </w:rPr>
        <w:t xml:space="preserve">1       0        0      0       0  18</w:t>
      </w:r>
      <w:r>
        <w:br/>
      </w:r>
      <w:r>
        <w:rPr>
          <w:rStyle w:val="VerbatimChar"/>
        </w:rPr>
        <w:t xml:space="preserve">19      0        0      0       0  19</w:t>
      </w:r>
      <w:r>
        <w:br/>
      </w:r>
      <w:r>
        <w:rPr>
          <w:rStyle w:val="VerbatimChar"/>
        </w:rPr>
        <w:t xml:space="preserve">       22       22     23      25 404</w:t>
      </w:r>
    </w:p>
    <w:p>
      <w:pPr>
        <w:pStyle w:val="FirstParagraph"/>
      </w:pPr>
      <w:r>
        <w:t xml:space="preserve">We need to decide what is our retention threshold. Twenty percent seems to be a general rule of thumb. Let’s delete all cases with missingness at 20% or greater.</w:t>
      </w:r>
    </w:p>
    <w:p>
      <w:pPr>
        <w:pStyle w:val="SourceCode"/>
      </w:pPr>
      <w:r>
        <w:rPr>
          <w:rStyle w:val="NormalTok"/>
        </w:rPr>
        <w:t xml:space="preserve">Model_df </w:t>
      </w:r>
      <w:r>
        <w:rPr>
          <w:rStyle w:val="OtherTok"/>
        </w:rPr>
        <w:t xml:space="preserve">&lt;-</w:t>
      </w:r>
      <w:r>
        <w:rPr>
          <w:rStyle w:val="NormalTok"/>
        </w:rPr>
        <w:t xml:space="preserve"> </w:t>
      </w:r>
      <w:r>
        <w:rPr>
          <w:rStyle w:val="FunctionTok"/>
        </w:rPr>
        <w:t xml:space="preserve">filter</w:t>
      </w:r>
      <w:r>
        <w:rPr>
          <w:rStyle w:val="NormalTok"/>
        </w:rPr>
        <w:t xml:space="preserve">(Model_df, prop_miss </w:t>
      </w:r>
      <w:r>
        <w:rPr>
          <w:rStyle w:val="SpecialCharTok"/>
        </w:rPr>
        <w:t xml:space="preserve">&lt;=</w:t>
      </w:r>
      <w:r>
        <w:rPr>
          <w:rStyle w:val="NormalTok"/>
        </w:rPr>
        <w:t xml:space="preserve"> </w:t>
      </w:r>
      <w:r>
        <w:rPr>
          <w:rStyle w:val="DecValTok"/>
        </w:rPr>
        <w:t xml:space="preserve">20</w:t>
      </w:r>
      <w:r>
        <w:rPr>
          <w:rStyle w:val="NormalTok"/>
        </w:rPr>
        <w:t xml:space="preserve">)  </w:t>
      </w:r>
      <w:r>
        <w:rPr>
          <w:rStyle w:val="CommentTok"/>
        </w:rPr>
        <w:t xml:space="preserve">#update df to have only those with at least 20% of complete data (this is an arbitrary decision)</w:t>
      </w:r>
      <w:r>
        <w:br/>
      </w:r>
      <w:r>
        <w:br/>
      </w:r>
      <w:r>
        <w:rPr>
          <w:rStyle w:val="NormalTok"/>
        </w:rPr>
        <w:t xml:space="preserve">Model_df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(Model_df, iBIPOC_pr</w:t>
      </w:r>
      <w:r>
        <w:rPr>
          <w:rStyle w:val="SpecialCharTok"/>
        </w:rPr>
        <w:t xml:space="preserve">:</w:t>
      </w:r>
      <w:r>
        <w:rPr>
          <w:rStyle w:val="NormalTok"/>
        </w:rPr>
        <w:t xml:space="preserve">cEval_17)  </w:t>
      </w:r>
      <w:r>
        <w:rPr>
          <w:rStyle w:val="CommentTok"/>
        </w:rPr>
        <w:t xml:space="preserve">#the variable selection just lops off the proportion missing</w:t>
      </w:r>
      <w:r>
        <w:br/>
      </w:r>
      <w:r>
        <w:br/>
      </w:r>
      <w:r>
        <w:rPr>
          <w:rStyle w:val="NormalTok"/>
        </w:rPr>
        <w:t xml:space="preserve">CasesIncluded </w:t>
      </w:r>
      <w:r>
        <w:rPr>
          <w:rStyle w:val="OtherTok"/>
        </w:rPr>
        <w:t xml:space="preserve">&lt;-</w:t>
      </w:r>
      <w:r>
        <w:rPr>
          <w:rStyle w:val="NormalTok"/>
        </w:rPr>
        <w:t xml:space="preserve"> </w:t>
      </w:r>
      <w:r>
        <w:rPr>
          <w:rStyle w:val="FunctionTok"/>
        </w:rPr>
        <w:t xml:space="preserve">nrow</w:t>
      </w:r>
      <w:r>
        <w:rPr>
          <w:rStyle w:val="NormalTok"/>
        </w:rPr>
        <w:t xml:space="preserve">(Model_df)</w:t>
      </w:r>
      <w:r>
        <w:br/>
      </w:r>
      <w:r>
        <w:rPr>
          <w:rStyle w:val="NormalTok"/>
        </w:rPr>
        <w:t xml:space="preserve">CasesIncluded  </w:t>
      </w:r>
      <w:r>
        <w:rPr>
          <w:rStyle w:val="CommentTok"/>
        </w:rPr>
        <w:t xml:space="preserve">#this object is displayed below and I use input from  it for the inline text used in the write-up</w:t>
      </w:r>
    </w:p>
    <w:p>
      <w:pPr>
        <w:pStyle w:val="SourceCode"/>
      </w:pPr>
      <w:r>
        <w:rPr>
          <w:rStyle w:val="VerbatimChar"/>
        </w:rPr>
        <w:t xml:space="preserve">[1] 47</w:t>
      </w:r>
    </w:p>
    <w:p>
      <w:pPr>
        <w:pStyle w:val="FirstParagraph"/>
      </w:pPr>
      <w:r>
        <w:t xml:space="preserve">We should check the missingness characteristics again.</w:t>
      </w:r>
    </w:p>
    <w:p>
      <w:pPr>
        <w:pStyle w:val="SourceCode"/>
      </w:pPr>
      <w:r>
        <w:rPr>
          <w:rStyle w:val="NormalTok"/>
        </w:rPr>
        <w:t xml:space="preserve">CellsMissing2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(Model_df)))  </w:t>
      </w:r>
      <w:r>
        <w:rPr>
          <w:rStyle w:val="CommentTok"/>
        </w:rPr>
        <w:t xml:space="preserve">#percent missing across df</w:t>
      </w:r>
      <w:r>
        <w:br/>
      </w:r>
      <w:r>
        <w:rPr>
          <w:rStyle w:val="NormalTok"/>
        </w:rPr>
        <w:t xml:space="preserve">RowsMissing2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(Model_df)))  </w:t>
      </w:r>
      <w:r>
        <w:rPr>
          <w:rStyle w:val="CommentTok"/>
        </w:rPr>
        <w:t xml:space="preserve">#percent of rows with nonmissing data</w:t>
      </w:r>
      <w:r>
        <w:br/>
      </w:r>
      <w:r>
        <w:rPr>
          <w:rStyle w:val="NormalTok"/>
        </w:rPr>
        <w:t xml:space="preserve">CellsMissing2</w:t>
      </w:r>
    </w:p>
    <w:p>
      <w:pPr>
        <w:pStyle w:val="SourceCode"/>
      </w:pPr>
      <w:r>
        <w:rPr>
          <w:rStyle w:val="VerbatimChar"/>
        </w:rPr>
        <w:t xml:space="preserve">[1] 0.90%</w:t>
      </w:r>
    </w:p>
    <w:p>
      <w:pPr>
        <w:pStyle w:val="SourceCode"/>
      </w:pPr>
      <w:r>
        <w:rPr>
          <w:rStyle w:val="NormalTok"/>
        </w:rPr>
        <w:t xml:space="preserve">RowsMissing2</w:t>
      </w:r>
    </w:p>
    <w:p>
      <w:pPr>
        <w:pStyle w:val="SourceCode"/>
      </w:pPr>
      <w:r>
        <w:rPr>
          <w:rStyle w:val="VerbatimChar"/>
        </w:rPr>
        <w:t xml:space="preserve">[1] 89.36%</w:t>
      </w:r>
    </w:p>
    <w:p>
      <w:pPr>
        <w:pStyle w:val="SourceCode"/>
      </w:pPr>
      <w:r>
        <w:rPr>
          <w:rStyle w:val="NormalTok"/>
        </w:rPr>
        <w:t xml:space="preserve">missingness2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(Model_df,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913" name="Picture"/>
            <a:graphic>
              <a:graphicData uri="http://schemas.openxmlformats.org/drawingml/2006/picture">
                <pic:pic>
                  <pic:nvPicPr>
                    <pic:cNvPr descr="13_HybridModels_files/figure-docx/unnamed-chunk-14-1.png" id="914" name="Picture"/>
                    <pic:cNvPicPr>
                      <a:picLocks noChangeArrowheads="1" noChangeAspect="1"/>
                    </pic:cNvPicPr>
                  </pic:nvPicPr>
                  <pic:blipFill>
                    <a:blip r:embed="rId9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missingness2</w:t>
      </w:r>
    </w:p>
    <w:p>
      <w:pPr>
        <w:pStyle w:val="SourceCode"/>
      </w:pPr>
      <w:r>
        <w:rPr>
          <w:rStyle w:val="VerbatimChar"/>
        </w:rPr>
        <w:t xml:space="preserve">   cmBlack Blst_3 Blst_5 cEval_8 cEval_9 cEval_10 cEval_11 cEval_12 cEval_13</w:t>
      </w:r>
      <w:r>
        <w:br/>
      </w:r>
      <w:r>
        <w:rPr>
          <w:rStyle w:val="VerbatimChar"/>
        </w:rPr>
        <w:t xml:space="preserve">42       1      1      1       1       1        1        1        1        1</w:t>
      </w:r>
      <w:r>
        <w:br/>
      </w:r>
      <w:r>
        <w:rPr>
          <w:rStyle w:val="VerbatimChar"/>
        </w:rPr>
        <w:t xml:space="preserve">1        1      1      1       1       1        1        1        1        1</w:t>
      </w:r>
      <w:r>
        <w:br/>
      </w:r>
      <w:r>
        <w:rPr>
          <w:rStyle w:val="VerbatimChar"/>
        </w:rPr>
        <w:t xml:space="preserve">2        1      1      1       1       1        1        1        1        1</w:t>
      </w:r>
      <w:r>
        <w:br/>
      </w:r>
      <w:r>
        <w:rPr>
          <w:rStyle w:val="VerbatimChar"/>
        </w:rPr>
        <w:t xml:space="preserve">1        1      1      1       1       1        1        1        1        1</w:t>
      </w:r>
      <w:r>
        <w:br/>
      </w:r>
      <w:r>
        <w:rPr>
          <w:rStyle w:val="VerbatimChar"/>
        </w:rPr>
        <w:t xml:space="preserve">1        1      1      1       1       1        1        1        1        1</w:t>
      </w:r>
      <w:r>
        <w:br/>
      </w:r>
      <w:r>
        <w:rPr>
          <w:rStyle w:val="VerbatimChar"/>
        </w:rPr>
        <w:t xml:space="preserve">         0      0      0       0       0        0        0        0        0</w:t>
      </w:r>
      <w:r>
        <w:br/>
      </w:r>
      <w:r>
        <w:rPr>
          <w:rStyle w:val="VerbatimChar"/>
        </w:rPr>
        <w:t xml:space="preserve">   cEval_14 cEval_15 cEval_20 cEval_16 Blst_2 Blst_4 Blst_6 cEval_17 iBIPOC_pr</w:t>
      </w:r>
      <w:r>
        <w:br/>
      </w:r>
      <w:r>
        <w:rPr>
          <w:rStyle w:val="VerbatimChar"/>
        </w:rPr>
        <w:t xml:space="preserve">42        1        1        1        1      1      1      1        1         1</w:t>
      </w:r>
      <w:r>
        <w:br/>
      </w:r>
      <w:r>
        <w:rPr>
          <w:rStyle w:val="VerbatimChar"/>
        </w:rPr>
        <w:t xml:space="preserve">1         1        1        1        1      1      1      1        1         1</w:t>
      </w:r>
      <w:r>
        <w:br/>
      </w:r>
      <w:r>
        <w:rPr>
          <w:rStyle w:val="VerbatimChar"/>
        </w:rPr>
        <w:t xml:space="preserve">2         1        1        1        1      1      1      1        1         0</w:t>
      </w:r>
      <w:r>
        <w:br/>
      </w:r>
      <w:r>
        <w:rPr>
          <w:rStyle w:val="VerbatimChar"/>
        </w:rPr>
        <w:t xml:space="preserve">1         1        1        1        1      1      1      1        0         1</w:t>
      </w:r>
      <w:r>
        <w:br/>
      </w:r>
      <w:r>
        <w:rPr>
          <w:rStyle w:val="VerbatimChar"/>
        </w:rPr>
        <w:t xml:space="preserve">1         1        1        1        1      0      0      0        1         1</w:t>
      </w:r>
      <w:r>
        <w:br/>
      </w:r>
      <w:r>
        <w:rPr>
          <w:rStyle w:val="VerbatimChar"/>
        </w:rPr>
        <w:t xml:space="preserve">          0        0        0        0      1      1      1        1         2</w:t>
      </w:r>
      <w:r>
        <w:br/>
      </w:r>
      <w:r>
        <w:rPr>
          <w:rStyle w:val="VerbatimChar"/>
        </w:rPr>
        <w:t xml:space="preserve">   rBlst_1  </w:t>
      </w:r>
      <w:r>
        <w:br/>
      </w:r>
      <w:r>
        <w:rPr>
          <w:rStyle w:val="VerbatimChar"/>
        </w:rPr>
        <w:t xml:space="preserve">42       1 0</w:t>
      </w:r>
      <w:r>
        <w:br/>
      </w:r>
      <w:r>
        <w:rPr>
          <w:rStyle w:val="VerbatimChar"/>
        </w:rPr>
        <w:t xml:space="preserve">1        0 1</w:t>
      </w:r>
      <w:r>
        <w:br/>
      </w:r>
      <w:r>
        <w:rPr>
          <w:rStyle w:val="VerbatimChar"/>
        </w:rPr>
        <w:t xml:space="preserve">2        1 1</w:t>
      </w:r>
      <w:r>
        <w:br/>
      </w:r>
      <w:r>
        <w:rPr>
          <w:rStyle w:val="VerbatimChar"/>
        </w:rPr>
        <w:t xml:space="preserve">1        1 1</w:t>
      </w:r>
      <w:r>
        <w:br/>
      </w:r>
      <w:r>
        <w:rPr>
          <w:rStyle w:val="VerbatimChar"/>
        </w:rPr>
        <w:t xml:space="preserve">1        0 4</w:t>
      </w:r>
      <w:r>
        <w:br/>
      </w:r>
      <w:r>
        <w:rPr>
          <w:rStyle w:val="VerbatimChar"/>
        </w:rPr>
        <w:t xml:space="preserve">         2 8</w:t>
      </w:r>
    </w:p>
    <w:p>
      <w:pPr>
        <w:pStyle w:val="FirstParagraph"/>
      </w:pPr>
      <w:r>
        <w:t xml:space="preserve">Write up of results so far:</w:t>
      </w:r>
    </w:p>
    <w:p>
      <w:pPr>
        <w:pStyle w:val="BlockText"/>
      </w:pPr>
      <w:r>
        <w:t xml:space="preserve">Our initial inspection of the data indicated that 70 attempted the survey. The proportion of missingness in the responses ranged from 0 to 90. Across the dataframe there was 26% of missingness across the cells. Approximately 60% of the cases had nonmissing data. The predominant pattern of missingness included individuals opening the survey without completing any of the items. Beyond that, our inspection of a missingness map indicated a haphazard pattern of missingness</w:t>
      </w:r>
      <w:r>
        <w:t xml:space="preserve"> </w:t>
      </w:r>
      <w:r>
        <w:t xml:space="preserve">(</w:t>
      </w:r>
      <w:hyperlink w:anchor="ref-enders_applied_2010">
        <w:r>
          <w:rPr>
            <w:rStyle w:val="Hyperlink"/>
          </w:rPr>
          <w:t xml:space="preserve">Enders, 2010</w:t>
        </w:r>
      </w:hyperlink>
      <w:r>
        <w:t xml:space="preserve">)</w:t>
      </w:r>
      <w:r>
        <w:t xml:space="preserve">.</w:t>
      </w:r>
    </w:p>
    <w:p>
      <w:pPr>
        <w:pStyle w:val="BlockText"/>
      </w:pPr>
      <w:r>
        <w:t xml:space="preserve">We decided to delete all cases with greater than 20% missinness. We reinspected the missingness of the dataset with 47 cases. Across the dataframe there was less than 1% of missingness across the cells. Approximately 89% of the cases had nonmissing data.</w:t>
      </w:r>
    </w:p>
    <w:bookmarkEnd w:id="915"/>
    <w:bookmarkStart w:id="919" w:name="Xdbf1200299e79494557b27269176bd9b0804926"/>
    <w:p>
      <w:pPr>
        <w:pStyle w:val="Heading3"/>
      </w:pPr>
      <w:r>
        <w:rPr>
          <w:rStyle w:val="SectionNumber"/>
        </w:rPr>
        <w:t xml:space="preserve">13.4.2</w:t>
      </w:r>
      <w:r>
        <w:tab/>
      </w:r>
      <w:r>
        <w:t xml:space="preserve">Assessing the Distributional Characteristics of the Data</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(Model_df)</w:t>
      </w:r>
    </w:p>
    <w:p>
      <w:pPr>
        <w:pStyle w:val="SourceCode"/>
      </w:pPr>
      <w:r>
        <w:rPr>
          <w:rStyle w:val="VerbatimChar"/>
        </w:rPr>
        <w:t xml:space="preserve">          vars  n mean   sd median trimmed  mad min max range  skew kurtosis</w:t>
      </w:r>
      <w:r>
        <w:br/>
      </w:r>
      <w:r>
        <w:rPr>
          <w:rStyle w:val="VerbatimChar"/>
        </w:rPr>
        <w:t xml:space="preserve">iBIPOC_pr    1 45 0.33 0.40   0.25    0.30 0.37   0   1     1  0.76    -1.06</w:t>
      </w:r>
      <w:r>
        <w:br/>
      </w:r>
      <w:r>
        <w:rPr>
          <w:rStyle w:val="VerbatimChar"/>
        </w:rPr>
        <w:t xml:space="preserve">cmBlack      2 47 6.66 7.64   5.00    5.46 7.41   0  29    29  1.29     0.85</w:t>
      </w:r>
      <w:r>
        <w:br/>
      </w:r>
      <w:r>
        <w:rPr>
          <w:rStyle w:val="VerbatimChar"/>
        </w:rPr>
        <w:t xml:space="preserve">rBlst_1      3 45 3.42 1.60   3.00    3.35 1.48   1   7     6  0.48    -0.60</w:t>
      </w:r>
      <w:r>
        <w:br/>
      </w:r>
      <w:r>
        <w:rPr>
          <w:rStyle w:val="VerbatimChar"/>
        </w:rPr>
        <w:t xml:space="preserve">Blst_2       4 46 2.67 1.59   2.00    2.58 1.48   1   6     5  0.30    -1.42</w:t>
      </w:r>
      <w:r>
        <w:br/>
      </w:r>
      <w:r>
        <w:rPr>
          <w:rStyle w:val="VerbatimChar"/>
        </w:rPr>
        <w:t xml:space="preserve">Blst_3       5 47 2.11 1.29   2.00    1.95 1.48   1   6     5  1.06     0.25</w:t>
      </w:r>
      <w:r>
        <w:br/>
      </w:r>
      <w:r>
        <w:rPr>
          <w:rStyle w:val="VerbatimChar"/>
        </w:rPr>
        <w:t xml:space="preserve">Blst_4       6 46 2.35 1.25   2.00    2.24 1.48   1   5     4  0.61    -0.80</w:t>
      </w:r>
      <w:r>
        <w:br/>
      </w:r>
      <w:r>
        <w:rPr>
          <w:rStyle w:val="VerbatimChar"/>
        </w:rPr>
        <w:t xml:space="preserve">Blst_5       7 47 2.00 1.20   2.00    1.87 1.48   1   5     4  0.89    -0.58</w:t>
      </w:r>
      <w:r>
        <w:br/>
      </w:r>
      <w:r>
        <w:rPr>
          <w:rStyle w:val="VerbatimChar"/>
        </w:rPr>
        <w:t xml:space="preserve">Blst_6       8 46 2.26 1.34   2.00    2.08 1.48   1   6     5  0.99     0.04</w:t>
      </w:r>
      <w:r>
        <w:br/>
      </w:r>
      <w:r>
        <w:rPr>
          <w:rStyle w:val="VerbatimChar"/>
        </w:rPr>
        <w:t xml:space="preserve">cEval_8      9 47 4.30 0.83   4.00    4.44 1.48   1   5     4 -1.69     3.98</w:t>
      </w:r>
      <w:r>
        <w:br/>
      </w:r>
      <w:r>
        <w:rPr>
          <w:rStyle w:val="VerbatimChar"/>
        </w:rPr>
        <w:t xml:space="preserve">cEval_9     10 47 3.81 1.06   4.00    3.87 1.48   2   5     3 -0.49    -1.00</w:t>
      </w:r>
      <w:r>
        <w:br/>
      </w:r>
      <w:r>
        <w:rPr>
          <w:rStyle w:val="VerbatimChar"/>
        </w:rPr>
        <w:t xml:space="preserve">cEval_10    11 47 4.00 0.98   4.00    4.13 1.48   1   5     4 -0.96     0.53</w:t>
      </w:r>
      <w:r>
        <w:br/>
      </w:r>
      <w:r>
        <w:rPr>
          <w:rStyle w:val="VerbatimChar"/>
        </w:rPr>
        <w:t xml:space="preserve">cEval_11    12 47 3.40 1.15   3.00    3.41 1.48   1   5     4  0.02    -1.21</w:t>
      </w:r>
      <w:r>
        <w:br/>
      </w:r>
      <w:r>
        <w:rPr>
          <w:rStyle w:val="VerbatimChar"/>
        </w:rPr>
        <w:t xml:space="preserve">cEval_12    13 47 3.85 1.27   4.00    3.97 1.48   1   5     4 -0.73    -0.83</w:t>
      </w:r>
      <w:r>
        <w:br/>
      </w:r>
      <w:r>
        <w:rPr>
          <w:rStyle w:val="VerbatimChar"/>
        </w:rPr>
        <w:t xml:space="preserve">cEval_13    14 47 3.83 1.05   4.00    3.97 0.00   1   5     4 -1.21     1.18</w:t>
      </w:r>
      <w:r>
        <w:br/>
      </w:r>
      <w:r>
        <w:rPr>
          <w:rStyle w:val="VerbatimChar"/>
        </w:rPr>
        <w:t xml:space="preserve">cEval_14    15 47 3.72 1.36   4.00    3.87 1.48   1   5     4 -0.97    -0.30</w:t>
      </w:r>
      <w:r>
        <w:br/>
      </w:r>
      <w:r>
        <w:rPr>
          <w:rStyle w:val="VerbatimChar"/>
        </w:rPr>
        <w:t xml:space="preserve">cEval_15    16 47 3.26 1.19   3.00    3.31 1.48   1   5     4 -0.41    -0.78</w:t>
      </w:r>
      <w:r>
        <w:br/>
      </w:r>
      <w:r>
        <w:rPr>
          <w:rStyle w:val="VerbatimChar"/>
        </w:rPr>
        <w:t xml:space="preserve">cEval_20    17 47 3.55 1.14   4.00    3.67 1.48   1   5     4 -0.73    -0.10</w:t>
      </w:r>
      <w:r>
        <w:br/>
      </w:r>
      <w:r>
        <w:rPr>
          <w:rStyle w:val="VerbatimChar"/>
        </w:rPr>
        <w:t xml:space="preserve">cEval_16    18 47 3.13 1.30   3.00    3.15 1.48   1   5     4 -0.23    -1.11</w:t>
      </w:r>
      <w:r>
        <w:br/>
      </w:r>
      <w:r>
        <w:rPr>
          <w:rStyle w:val="VerbatimChar"/>
        </w:rPr>
        <w:t xml:space="preserve">cEval_17    19 46 2.67 1.43   2.00    2.61 1.48   1   5     4  0.35    -1.31</w:t>
      </w:r>
      <w:r>
        <w:br/>
      </w:r>
      <w:r>
        <w:rPr>
          <w:rStyle w:val="VerbatimChar"/>
        </w:rPr>
        <w:t xml:space="preserve">            se</w:t>
      </w:r>
      <w:r>
        <w:br/>
      </w:r>
      <w:r>
        <w:rPr>
          <w:rStyle w:val="VerbatimChar"/>
        </w:rPr>
        <w:t xml:space="preserve">iBIPOC_pr 0.06</w:t>
      </w:r>
      <w:r>
        <w:br/>
      </w:r>
      <w:r>
        <w:rPr>
          <w:rStyle w:val="VerbatimChar"/>
        </w:rPr>
        <w:t xml:space="preserve">cmBlack   1.11</w:t>
      </w:r>
      <w:r>
        <w:br/>
      </w:r>
      <w:r>
        <w:rPr>
          <w:rStyle w:val="VerbatimChar"/>
        </w:rPr>
        <w:t xml:space="preserve">rBlst_1   0.24</w:t>
      </w:r>
      <w:r>
        <w:br/>
      </w:r>
      <w:r>
        <w:rPr>
          <w:rStyle w:val="VerbatimChar"/>
        </w:rPr>
        <w:t xml:space="preserve">Blst_2    0.23</w:t>
      </w:r>
      <w:r>
        <w:br/>
      </w:r>
      <w:r>
        <w:rPr>
          <w:rStyle w:val="VerbatimChar"/>
        </w:rPr>
        <w:t xml:space="preserve">Blst_3    0.19</w:t>
      </w:r>
      <w:r>
        <w:br/>
      </w:r>
      <w:r>
        <w:rPr>
          <w:rStyle w:val="VerbatimChar"/>
        </w:rPr>
        <w:t xml:space="preserve">Blst_4    0.18</w:t>
      </w:r>
      <w:r>
        <w:br/>
      </w:r>
      <w:r>
        <w:rPr>
          <w:rStyle w:val="VerbatimChar"/>
        </w:rPr>
        <w:t xml:space="preserve">Blst_5    0.17</w:t>
      </w:r>
      <w:r>
        <w:br/>
      </w:r>
      <w:r>
        <w:rPr>
          <w:rStyle w:val="VerbatimChar"/>
        </w:rPr>
        <w:t xml:space="preserve">Blst_6    0.20</w:t>
      </w:r>
      <w:r>
        <w:br/>
      </w:r>
      <w:r>
        <w:rPr>
          <w:rStyle w:val="VerbatimChar"/>
        </w:rPr>
        <w:t xml:space="preserve">cEval_8   0.12</w:t>
      </w:r>
      <w:r>
        <w:br/>
      </w:r>
      <w:r>
        <w:rPr>
          <w:rStyle w:val="VerbatimChar"/>
        </w:rPr>
        <w:t xml:space="preserve">cEval_9   0.15</w:t>
      </w:r>
      <w:r>
        <w:br/>
      </w:r>
      <w:r>
        <w:rPr>
          <w:rStyle w:val="VerbatimChar"/>
        </w:rPr>
        <w:t xml:space="preserve">cEval_10  0.14</w:t>
      </w:r>
      <w:r>
        <w:br/>
      </w:r>
      <w:r>
        <w:rPr>
          <w:rStyle w:val="VerbatimChar"/>
        </w:rPr>
        <w:t xml:space="preserve">cEval_11  0.17</w:t>
      </w:r>
      <w:r>
        <w:br/>
      </w:r>
      <w:r>
        <w:rPr>
          <w:rStyle w:val="VerbatimChar"/>
        </w:rPr>
        <w:t xml:space="preserve">cEval_12  0.18</w:t>
      </w:r>
      <w:r>
        <w:br/>
      </w:r>
      <w:r>
        <w:rPr>
          <w:rStyle w:val="VerbatimChar"/>
        </w:rPr>
        <w:t xml:space="preserve">cEval_13  0.15</w:t>
      </w:r>
      <w:r>
        <w:br/>
      </w:r>
      <w:r>
        <w:rPr>
          <w:rStyle w:val="VerbatimChar"/>
        </w:rPr>
        <w:t xml:space="preserve">cEval_14  0.20</w:t>
      </w:r>
      <w:r>
        <w:br/>
      </w:r>
      <w:r>
        <w:rPr>
          <w:rStyle w:val="VerbatimChar"/>
        </w:rPr>
        <w:t xml:space="preserve">cEval_15  0.17</w:t>
      </w:r>
      <w:r>
        <w:br/>
      </w:r>
      <w:r>
        <w:rPr>
          <w:rStyle w:val="VerbatimChar"/>
        </w:rPr>
        <w:t xml:space="preserve">cEval_20  0.17</w:t>
      </w:r>
      <w:r>
        <w:br/>
      </w:r>
      <w:r>
        <w:rPr>
          <w:rStyle w:val="VerbatimChar"/>
        </w:rPr>
        <w:t xml:space="preserve">cEval_16  0.19</w:t>
      </w:r>
      <w:r>
        <w:br/>
      </w:r>
      <w:r>
        <w:rPr>
          <w:rStyle w:val="VerbatimChar"/>
        </w:rPr>
        <w:t xml:space="preserve">cEval_17  0.21</w:t>
      </w:r>
    </w:p>
    <w:p>
      <w:pPr>
        <w:pStyle w:val="FirstParagraph"/>
      </w:pPr>
      <w:r>
        <w:t xml:space="preserve">Regarding the distributional characteristics of the data,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w:t>
      </w:r>
    </w:p>
    <w:p>
      <w:pPr>
        <w:pStyle w:val="SourceCode"/>
      </w:pPr>
      <w:r>
        <w:rPr>
          <w:rStyle w:val="NormalTok"/>
        </w:rPr>
        <w:t xml:space="preserve">Model_df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(Model_df)</w:t>
      </w:r>
    </w:p>
    <w:p>
      <w:pPr>
        <w:pStyle w:val="FirstParagraph"/>
      </w:pPr>
      <w:r>
        <w:drawing>
          <wp:inline>
            <wp:extent cx="4620126" cy="3696101"/>
            <wp:effectExtent b="0" l="0" r="0" t="0"/>
            <wp:docPr descr="" title="" id="917" name="Picture"/>
            <a:graphic>
              <a:graphicData uri="http://schemas.openxmlformats.org/drawingml/2006/picture">
                <pic:pic>
                  <pic:nvPicPr>
                    <pic:cNvPr descr="13_HybridModels_files/figure-docx/unnamed-chunk-16-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library</w:t>
      </w:r>
      <w:r>
        <w:rPr>
          <w:rStyle w:val="NormalTok"/>
        </w:rPr>
        <w:t xml:space="preserve">(dplyr)</w:t>
      </w:r>
      <w:r>
        <w:br/>
      </w:r>
      <w:r>
        <w:rPr>
          <w:rStyle w:val="CommentTok"/>
        </w:rPr>
        <w:t xml:space="preserve"># str(item_scores_df$Mahal)</w:t>
      </w:r>
      <w:r>
        <w:br/>
      </w:r>
      <w:r>
        <w:rPr>
          <w:rStyle w:val="NormalTok"/>
        </w:rPr>
        <w:t xml:space="preserve">Model_df</w:t>
      </w:r>
      <w:r>
        <w:rPr>
          <w:rStyle w:val="SpecialCharTok"/>
        </w:rPr>
        <w:t xml:space="preserve">$</w:t>
      </w:r>
      <w:r>
        <w:rPr>
          <w:rStyle w:val="NormalTok"/>
        </w:rPr>
        <w:t xml:space="preserve">MOutlier </w:t>
      </w:r>
      <w:r>
        <w:rPr>
          <w:rStyle w:val="OtherTok"/>
        </w:rPr>
        <w:t xml:space="preserve">&lt;-</w:t>
      </w:r>
      <w:r>
        <w:rPr>
          <w:rStyle w:val="NormalTok"/>
        </w:rPr>
        <w:t xml:space="preserve"> </w:t>
      </w:r>
      <w:r>
        <w:rPr>
          <w:rStyle w:val="FunctionTok"/>
        </w:rPr>
        <w:t xml:space="preserve">if_else</w:t>
      </w:r>
      <w:r>
        <w:rPr>
          <w:rStyle w:val="NormalTok"/>
        </w:rPr>
        <w:t xml:space="preserve">(Model_df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(Model_df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(Model_df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OutlierCount </w:t>
      </w:r>
      <w:r>
        <w:rPr>
          <w:rStyle w:val="OtherTok"/>
        </w:rPr>
        <w:t xml:space="preserve">&lt;-</w:t>
      </w:r>
      <w:r>
        <w:rPr>
          <w:rStyle w:val="NormalTok"/>
        </w:rPr>
        <w:t xml:space="preserve"> Model_df </w:t>
      </w:r>
      <w:r>
        <w:rPr>
          <w:rStyle w:val="SpecialCharTok"/>
        </w:rPr>
        <w:t xml:space="preserve">%&gt;%</w:t>
      </w:r>
      <w:r>
        <w:br/>
      </w:r>
      <w:r>
        <w:rPr>
          <w:rStyle w:val="NormalTok"/>
        </w:rPr>
        <w:t xml:space="preserve">    </w:t>
      </w:r>
      <w:r>
        <w:rPr>
          <w:rStyle w:val="FunctionTok"/>
        </w:rPr>
        <w:t xml:space="preserve">count</w:t>
      </w:r>
      <w:r>
        <w:rPr>
          <w:rStyle w:val="NormalTok"/>
        </w:rPr>
        <w:t xml:space="preserve">(MOutlier)</w:t>
      </w:r>
      <w:r>
        <w:br/>
      </w:r>
      <w:r>
        <w:rPr>
          <w:rStyle w:val="NormalTok"/>
        </w:rPr>
        <w:t xml:space="preserve">OutlierCount</w:t>
      </w:r>
    </w:p>
    <w:p>
      <w:pPr>
        <w:pStyle w:val="SourceCode"/>
      </w:pPr>
      <w:r>
        <w:rPr>
          <w:rStyle w:val="VerbatimChar"/>
        </w:rPr>
        <w:t xml:space="preserve"># A tibble: 1 × 2</w:t>
      </w:r>
      <w:r>
        <w:br/>
      </w:r>
      <w:r>
        <w:rPr>
          <w:rStyle w:val="VerbatimChar"/>
        </w:rPr>
        <w:t xml:space="preserve">  MOutlier     n</w:t>
      </w:r>
      <w:r>
        <w:br/>
      </w:r>
      <w:r>
        <w:rPr>
          <w:rStyle w:val="VerbatimChar"/>
        </w:rPr>
        <w:t xml:space="preserve">  &lt;lgl&gt;    &lt;int&gt;</w:t>
      </w:r>
      <w:r>
        <w:br/>
      </w:r>
      <w:r>
        <w:rPr>
          <w:rStyle w:val="VerbatimChar"/>
        </w:rPr>
        <w:t xml:space="preserve">1 FALSE       47</w:t>
      </w:r>
    </w:p>
    <w:p>
      <w:pPr>
        <w:pStyle w:val="SourceCode"/>
      </w:pPr>
      <w:r>
        <w:rPr>
          <w:rStyle w:val="NormalTok"/>
        </w:rPr>
        <w:t xml:space="preserve">NumOutliers </w:t>
      </w:r>
      <w:r>
        <w:rPr>
          <w:rStyle w:val="OtherTok"/>
        </w:rPr>
        <w:t xml:space="preserve">&lt;-</w:t>
      </w:r>
      <w:r>
        <w:rPr>
          <w:rStyle w:val="NormalTok"/>
        </w:rPr>
        <w:t xml:space="preserve"> </w:t>
      </w:r>
      <w:r>
        <w:rPr>
          <w:rStyle w:val="FunctionTok"/>
        </w:rPr>
        <w:t xml:space="preserve">nrow</w:t>
      </w:r>
      <w:r>
        <w:rPr>
          <w:rStyle w:val="NormalTok"/>
        </w:rPr>
        <w:t xml:space="preserve">(Model_df) </w:t>
      </w:r>
      <w:r>
        <w:rPr>
          <w:rStyle w:val="SpecialCharTok"/>
        </w:rPr>
        <w:t xml:space="preserve">-</w:t>
      </w:r>
      <w:r>
        <w:rPr>
          <w:rStyle w:val="NormalTok"/>
        </w:rPr>
        <w:t xml:space="preserve"> OutlierCount  </w:t>
      </w:r>
      <w:r>
        <w:rPr>
          <w:rStyle w:val="CommentTok"/>
        </w:rPr>
        <w:t xml:space="preserve">#calculating how many outliers</w:t>
      </w:r>
      <w:r>
        <w:br/>
      </w:r>
      <w:r>
        <w:rPr>
          <w:rStyle w:val="NormalTok"/>
        </w:rPr>
        <w:t xml:space="preserve">NumOutliers  </w:t>
      </w:r>
      <w:r>
        <w:rPr>
          <w:rStyle w:val="CommentTok"/>
        </w:rPr>
        <w:t xml:space="preserve">#this object is used for the inline text for the reesults</w:t>
      </w:r>
    </w:p>
    <w:p>
      <w:pPr>
        <w:pStyle w:val="SourceCode"/>
      </w:pPr>
      <w:r>
        <w:rPr>
          <w:rStyle w:val="VerbatimChar"/>
        </w:rPr>
        <w:t xml:space="preserve">  MOutlier n</w:t>
      </w:r>
      <w:r>
        <w:br/>
      </w:r>
      <w:r>
        <w:rPr>
          <w:rStyle w:val="VerbatimChar"/>
        </w:rPr>
        <w:t xml:space="preserve">1       47 0</w:t>
      </w:r>
    </w:p>
    <w:p>
      <w:pPr>
        <w:pStyle w:val="SourceCode"/>
      </w:pPr>
      <w:r>
        <w:rPr>
          <w:rStyle w:val="NormalTok"/>
        </w:rPr>
        <w:t xml:space="preserve">NumOutliers</w:t>
      </w:r>
    </w:p>
    <w:p>
      <w:pPr>
        <w:pStyle w:val="SourceCode"/>
      </w:pPr>
      <w:r>
        <w:rPr>
          <w:rStyle w:val="VerbatimChar"/>
        </w:rPr>
        <w:t xml:space="preserve">  MOutlier n</w:t>
      </w:r>
      <w:r>
        <w:br/>
      </w:r>
      <w:r>
        <w:rPr>
          <w:rStyle w:val="VerbatimChar"/>
        </w:rPr>
        <w:t xml:space="preserve">1       47 0</w:t>
      </w:r>
    </w:p>
    <w:p>
      <w:pPr>
        <w:pStyle w:val="SourceCode"/>
      </w:pPr>
      <w:r>
        <w:rPr>
          <w:rStyle w:val="FunctionTok"/>
        </w:rPr>
        <w:t xml:space="preserve">head</w:t>
      </w:r>
      <w:r>
        <w:rPr>
          <w:rStyle w:val="NormalTok"/>
        </w:rPr>
        <w:t xml:space="preserve">(Model_df)  </w:t>
      </w:r>
      <w:r>
        <w:rPr>
          <w:rStyle w:val="CommentTok"/>
        </w:rPr>
        <w:t xml:space="preserve">#shows us the first 6 rows of the data so we can see the new variables (Mahal, MOutlier)</w:t>
      </w:r>
    </w:p>
    <w:p>
      <w:pPr>
        <w:pStyle w:val="SourceCode"/>
      </w:pPr>
      <w:r>
        <w:rPr>
          <w:rStyle w:val="VerbatimChar"/>
        </w:rPr>
        <w:t xml:space="preserve"># A tibble: 6 × 21</w:t>
      </w:r>
      <w:r>
        <w:br/>
      </w:r>
      <w:r>
        <w:rPr>
          <w:rStyle w:val="VerbatimChar"/>
        </w:rPr>
        <w:t xml:space="preserve">  iBIPOC_pr cmBlack rBlst_1 Blst_2 Blst_3 Blst_4 Blst_5 Blst_6 cEval_8 cEval_9</w:t>
      </w:r>
      <w:r>
        <w:br/>
      </w:r>
      <w:r>
        <w:rPr>
          <w:rStyle w:val="VerbatimChar"/>
        </w:rPr>
        <w:t xml:space="preserve">      &lt;dbl&gt;   &lt;dbl&gt;   &lt;dbl&gt;  &lt;dbl&gt;  &lt;dbl&gt;  &lt;dbl&gt;  &lt;dbl&gt;  &lt;dbl&gt;   &lt;dbl&gt;   &lt;dbl&gt;</w:t>
      </w:r>
      <w:r>
        <w:br/>
      </w:r>
      <w:r>
        <w:rPr>
          <w:rStyle w:val="VerbatimChar"/>
        </w:rPr>
        <w:t xml:space="preserve">1     1           0      NA     NA      2     NA      2     NA       5       4</w:t>
      </w:r>
      <w:r>
        <w:br/>
      </w:r>
      <w:r>
        <w:rPr>
          <w:rStyle w:val="VerbatimChar"/>
        </w:rPr>
        <w:t xml:space="preserve">2     0           5       2      6      2      2      4      1       5       5</w:t>
      </w:r>
      <w:r>
        <w:br/>
      </w:r>
      <w:r>
        <w:rPr>
          <w:rStyle w:val="VerbatimChar"/>
        </w:rPr>
        <w:t xml:space="preserve">3   NaN           5       4      5      4      5      3      4       4       4</w:t>
      </w:r>
      <w:r>
        <w:br/>
      </w:r>
      <w:r>
        <w:rPr>
          <w:rStyle w:val="VerbatimChar"/>
        </w:rPr>
        <w:t xml:space="preserve">4   NaN          14       3      4      1      3      1      2       4       3</w:t>
      </w:r>
      <w:r>
        <w:br/>
      </w:r>
      <w:r>
        <w:rPr>
          <w:rStyle w:val="VerbatimChar"/>
        </w:rPr>
        <w:t xml:space="preserve">5     0.25        0      NA      1      1      1      1      1       4       5</w:t>
      </w:r>
      <w:r>
        <w:br/>
      </w:r>
      <w:r>
        <w:rPr>
          <w:rStyle w:val="VerbatimChar"/>
        </w:rPr>
        <w:t xml:space="preserve">6     0.333       0       3      3      5      2      2      2       5       5</w:t>
      </w:r>
      <w:r>
        <w:br/>
      </w:r>
      <w:r>
        <w:rPr>
          <w:rStyle w:val="VerbatimChar"/>
        </w:rPr>
        <w:t xml:space="preserve"># ℹ 11 more variables: cEval_10 &lt;dbl&gt;, cEval_11 &lt;dbl&gt;, cEval_12 &lt;dbl&gt;,</w:t>
      </w:r>
      <w:r>
        <w:br/>
      </w:r>
      <w:r>
        <w:rPr>
          <w:rStyle w:val="VerbatimChar"/>
        </w:rPr>
        <w:t xml:space="preserve">#   cEval_13 &lt;dbl&gt;, cEval_14 &lt;dbl&gt;, cEval_15 &lt;dbl&gt;, cEval_20 &lt;dbl&gt;,</w:t>
      </w:r>
      <w:r>
        <w:br/>
      </w:r>
      <w:r>
        <w:rPr>
          <w:rStyle w:val="VerbatimChar"/>
        </w:rPr>
        <w:t xml:space="preserve">#   cEval_16 &lt;dbl&gt;, cEval_17 &lt;dbl&gt;, Mahal &lt;dbl&gt;, MOutlier &lt;lgl&gt;</w:t>
      </w:r>
    </w:p>
    <w:p>
      <w:pPr>
        <w:pStyle w:val="FirstParagraph"/>
      </w:pPr>
      <w:r>
        <w:t xml:space="preserve">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no exceed three standard deviations beyond the median.</w:t>
      </w:r>
      <w:r>
        <w:t xml:space="preserve"> </w:t>
      </w:r>
      <w:r>
        <w:rPr>
          <w:iCs/>
          <w:i/>
        </w:rPr>
        <w:t xml:space="preserve">Thus, with no outliers, we assumed multivariate normality and proceeded with the data analysis</w:t>
      </w:r>
    </w:p>
    <w:bookmarkEnd w:id="919"/>
    <w:bookmarkStart w:id="923" w:name="preliminary-analyses"/>
    <w:p>
      <w:pPr>
        <w:pStyle w:val="Heading3"/>
      </w:pPr>
      <w:r>
        <w:rPr>
          <w:rStyle w:val="SectionNumber"/>
        </w:rPr>
        <w:t xml:space="preserve">13.4.3</w:t>
      </w:r>
      <w:r>
        <w:tab/>
      </w:r>
      <w:r>
        <w:t xml:space="preserve">Preliminary Analyses</w:t>
      </w:r>
    </w:p>
    <w:bookmarkStart w:id="921" w:name="internal-consistency-coefficients"/>
    <w:p>
      <w:pPr>
        <w:pStyle w:val="Heading4"/>
      </w:pPr>
      <w:r>
        <w:rPr>
          <w:rStyle w:val="SectionNumber"/>
        </w:rPr>
        <w:t xml:space="preserve">13.4.3.1</w:t>
      </w:r>
      <w:r>
        <w:tab/>
      </w:r>
      <w:r>
        <w:t xml:space="preserve">Internal Consistency Coefficients</w:t>
      </w:r>
    </w:p>
    <w:p>
      <w:pPr>
        <w:pStyle w:val="FirstParagraph"/>
      </w:pPr>
      <w:r>
        <w:t xml:space="preserve">Most research projects start with some preliminary statistics. Even though we will be using item-level data in our hybrid model, for any instruments that are scales, we typically compute internal consistency coefficients and include these values in the last sentence of in the description of the respective measure. In this example we used two scales: Perceptions of the Campus Climate for Black Students and the Course Evaluation items that evaluated the degree to which the pedagogy was socially and culturally responsive. A more thorough description of internal consistency coefficients are found in the</w:t>
      </w:r>
      <w:r>
        <w:t xml:space="preserve"> </w:t>
      </w:r>
      <w:hyperlink r:id="rId920">
        <w:r>
          <w:rPr>
            <w:rStyle w:val="Hyperlink"/>
          </w:rPr>
          <w:t xml:space="preserve">reliability</w:t>
        </w:r>
      </w:hyperlink>
      <w:r>
        <w:t xml:space="preserve"> </w:t>
      </w:r>
      <w:r>
        <w:t xml:space="preserve">chapter of this volume.</w:t>
      </w:r>
    </w:p>
    <w:p>
      <w:pPr>
        <w:pStyle w:val="BodyText"/>
      </w:pPr>
      <w:r>
        <w:t xml:space="preserve">My process for calculating alpha coefficients is to first create a subset of item-level data that is consistently scaled in the same direction. That is, reverse score any items before creating the subset of data.</w:t>
      </w:r>
    </w:p>
    <w:p>
      <w:pPr>
        <w:pStyle w:val="SourceCode"/>
      </w:pPr>
      <w:r>
        <w:rPr>
          <w:rStyle w:val="NormalTok"/>
        </w:rPr>
        <w:t xml:space="preserve">ClimateItems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(Model_df, rBlst_1, Blst_2, Blst_3, Blst_4,</w:t>
      </w:r>
      <w:r>
        <w:br/>
      </w:r>
      <w:r>
        <w:rPr>
          <w:rStyle w:val="NormalTok"/>
        </w:rPr>
        <w:t xml:space="preserve">    Blst_5, Blst_6)</w:t>
      </w:r>
      <w:r>
        <w:br/>
      </w:r>
      <w:r>
        <w:rPr>
          <w:rStyle w:val="NormalTok"/>
        </w:rPr>
        <w:t xml:space="preserve">CEvalItems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(Model_df, cEval_8, cEval_9, cEval_10, cEval_11,</w:t>
      </w:r>
      <w:r>
        <w:br/>
      </w:r>
      <w:r>
        <w:rPr>
          <w:rStyle w:val="NormalTok"/>
        </w:rPr>
        <w:t xml:space="preserve">    cEval_12, cEval_13, cEval_14, cEval_15, cEval_16, cEval_17, cEval_20)</w:t>
      </w:r>
    </w:p>
    <w:p>
      <w:pPr>
        <w:pStyle w:val="FirstParagraph"/>
      </w:pPr>
      <w:r>
        <w:t xml:space="preserve">Next, in separate analyses, we apply the</w:t>
      </w:r>
      <w:r>
        <w:t xml:space="preserve"> </w:t>
      </w:r>
      <w:r>
        <w:rPr>
          <w:iCs/>
          <w:i/>
        </w:rPr>
        <w:t xml:space="preserve">psych::alpha()</w:t>
      </w:r>
      <w:r>
        <w:t xml:space="preserve"> </w:t>
      </w:r>
      <w:r>
        <w:t xml:space="preserve">function to the scale items.</w:t>
      </w:r>
    </w:p>
    <w:p>
      <w:pPr>
        <w:pStyle w:val="SourceCode"/>
      </w:pPr>
      <w:r>
        <w:rPr>
          <w:rStyle w:val="NormalTok"/>
        </w:rPr>
        <w:t xml:space="preserve">ClimateAlpha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(ClimateItems)</w:t>
      </w:r>
      <w:r>
        <w:br/>
      </w:r>
      <w:r>
        <w:rPr>
          <w:rStyle w:val="NormalTok"/>
        </w:rPr>
        <w:t xml:space="preserve">ClimateAlpha</w:t>
      </w:r>
    </w:p>
    <w:p>
      <w:pPr>
        <w:pStyle w:val="SourceCode"/>
      </w:pPr>
      <w:r>
        <w:br/>
      </w:r>
      <w:r>
        <w:rPr>
          <w:rStyle w:val="VerbatimChar"/>
        </w:rPr>
        <w:t xml:space="preserve">Reliability analysis   </w:t>
      </w:r>
      <w:r>
        <w:br/>
      </w:r>
      <w:r>
        <w:rPr>
          <w:rStyle w:val="VerbatimChar"/>
        </w:rPr>
        <w:t xml:space="preserve">Call: psych::alpha(x = ClimateItems)</w:t>
      </w:r>
      <w:r>
        <w:br/>
      </w:r>
      <w:r>
        <w:br/>
      </w:r>
      <w:r>
        <w:rPr>
          <w:rStyle w:val="VerbatimChar"/>
        </w:rPr>
        <w:t xml:space="preserve">  raw_alpha std.alpha G6(smc) average_r S/N   ase mean  sd median_r</w:t>
      </w:r>
      <w:r>
        <w:br/>
      </w:r>
      <w:r>
        <w:rPr>
          <w:rStyle w:val="VerbatimChar"/>
        </w:rPr>
        <w:t xml:space="preserve">      0.87      0.88    0.88      0.55 7.4 0.029  2.5 1.1     0.53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0.87  0.92</w:t>
      </w:r>
      <w:r>
        <w:br/>
      </w:r>
      <w:r>
        <w:rPr>
          <w:rStyle w:val="VerbatimChar"/>
        </w:rPr>
        <w:t xml:space="preserve">Duhachek  0.82  0.87  0.93</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rBlst_1      0.88      0.89    0.88      0.62 8.0    0.027 0.016  0.60</w:t>
      </w:r>
      <w:r>
        <w:br/>
      </w:r>
      <w:r>
        <w:rPr>
          <w:rStyle w:val="VerbatimChar"/>
        </w:rPr>
        <w:t xml:space="preserve">Blst_2       0.86      0.87    0.86      0.56 6.5    0.034 0.026  0.53</w:t>
      </w:r>
      <w:r>
        <w:br/>
      </w:r>
      <w:r>
        <w:rPr>
          <w:rStyle w:val="VerbatimChar"/>
        </w:rPr>
        <w:t xml:space="preserve">Blst_3       0.87      0.88    0.87      0.59 7.3    0.031 0.020  0.57</w:t>
      </w:r>
      <w:r>
        <w:br/>
      </w:r>
      <w:r>
        <w:rPr>
          <w:rStyle w:val="VerbatimChar"/>
        </w:rPr>
        <w:t xml:space="preserve">Blst_4       0.83      0.84    0.83      0.52 5.4    0.039 0.019  0.50</w:t>
      </w:r>
      <w:r>
        <w:br/>
      </w:r>
      <w:r>
        <w:rPr>
          <w:rStyle w:val="VerbatimChar"/>
        </w:rPr>
        <w:t xml:space="preserve">Blst_5       0.83      0.83    0.82      0.50 5.1    0.040 0.018  0.47</w:t>
      </w:r>
      <w:r>
        <w:br/>
      </w:r>
      <w:r>
        <w:rPr>
          <w:rStyle w:val="VerbatimChar"/>
        </w:rPr>
        <w:t xml:space="preserve">Blst_6       0.83      0.84    0.83      0.52 5.3    0.039 0.019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rBlst_1 45  0.68  0.65  0.53   0.51  3.4 1.6</w:t>
      </w:r>
      <w:r>
        <w:br/>
      </w:r>
      <w:r>
        <w:rPr>
          <w:rStyle w:val="VerbatimChar"/>
        </w:rPr>
        <w:t xml:space="preserve">Blst_2  46  0.78  0.76  0.70   0.65  2.7 1.6</w:t>
      </w:r>
      <w:r>
        <w:br/>
      </w:r>
      <w:r>
        <w:rPr>
          <w:rStyle w:val="VerbatimChar"/>
        </w:rPr>
        <w:t xml:space="preserve">Blst_3  47  0.69  0.70  0.61   0.57  2.1 1.3</w:t>
      </w:r>
      <w:r>
        <w:br/>
      </w:r>
      <w:r>
        <w:rPr>
          <w:rStyle w:val="VerbatimChar"/>
        </w:rPr>
        <w:t xml:space="preserve">Blst_4  46  0.86  0.86  0.85   0.79  2.3 1.3</w:t>
      </w:r>
      <w:r>
        <w:br/>
      </w:r>
      <w:r>
        <w:rPr>
          <w:rStyle w:val="VerbatimChar"/>
        </w:rPr>
        <w:t xml:space="preserve">Blst_5  47  0.88  0.89  0.89   0.84  2.0 1.2</w:t>
      </w:r>
      <w:r>
        <w:br/>
      </w:r>
      <w:r>
        <w:rPr>
          <w:rStyle w:val="VerbatimChar"/>
        </w:rPr>
        <w:t xml:space="preserve">Blst_6  46  0.86  0.87  0.86   0.79  2.3 1.3</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rBlst_1 0.09 0.24 0.22 0.22 0.09 0.09 0.04 0.04</w:t>
      </w:r>
      <w:r>
        <w:br/>
      </w:r>
      <w:r>
        <w:rPr>
          <w:rStyle w:val="VerbatimChar"/>
        </w:rPr>
        <w:t xml:space="preserve">Blst_2  0.37 0.15 0.09 0.24 0.13 0.02 0.00 0.02</w:t>
      </w:r>
      <w:r>
        <w:br/>
      </w:r>
      <w:r>
        <w:rPr>
          <w:rStyle w:val="VerbatimChar"/>
        </w:rPr>
        <w:t xml:space="preserve">Blst_3  0.43 0.30 0.09 0.15 0.02 0.02 0.00 0.00</w:t>
      </w:r>
      <w:r>
        <w:br/>
      </w:r>
      <w:r>
        <w:rPr>
          <w:rStyle w:val="VerbatimChar"/>
        </w:rPr>
        <w:t xml:space="preserve">Blst_4  0.30 0.33 0.15 0.15 0.07 0.00 0.00 0.02</w:t>
      </w:r>
      <w:r>
        <w:br/>
      </w:r>
      <w:r>
        <w:rPr>
          <w:rStyle w:val="VerbatimChar"/>
        </w:rPr>
        <w:t xml:space="preserve">Blst_5  0.47 0.28 0.06 0.17 0.02 0.00 0.00 0.00</w:t>
      </w:r>
      <w:r>
        <w:br/>
      </w:r>
      <w:r>
        <w:rPr>
          <w:rStyle w:val="VerbatimChar"/>
        </w:rPr>
        <w:t xml:space="preserve">Blst_6  0.35 0.35 0.11 0.11 0.07 0.02 0.00 0.02</w:t>
      </w:r>
    </w:p>
    <w:p>
      <w:pPr>
        <w:pStyle w:val="FirstParagraph"/>
      </w:pPr>
      <w:r>
        <w:t xml:space="preserve">We learn that the Cronbach’s alpha coefficient for the scale assessing perceptions of campus climate for students who are Black is 0.881. This exceeds the recommended thresshold of .80. I would simply add a sentence similar to the following to the end of my description of the scale in the Method/Measures section: In our study the estimated internal consistency reliability of the total scale score assessing campus climate was 0.881.</w:t>
      </w:r>
    </w:p>
    <w:p>
      <w:pPr>
        <w:pStyle w:val="BodyText"/>
      </w:pPr>
      <w:r>
        <w:t xml:space="preserve">Let’s repeat the process for the items assessing the degree to which the pedagogy was socially and culturally responsive.</w:t>
      </w:r>
    </w:p>
    <w:p>
      <w:pPr>
        <w:pStyle w:val="SourceCode"/>
      </w:pPr>
      <w:r>
        <w:rPr>
          <w:rStyle w:val="NormalTok"/>
        </w:rPr>
        <w:t xml:space="preserve">CEvalAlpha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(CEvalItems)</w:t>
      </w:r>
      <w:r>
        <w:br/>
      </w:r>
      <w:r>
        <w:rPr>
          <w:rStyle w:val="NormalTok"/>
        </w:rPr>
        <w:t xml:space="preserve">CEvalAlpha</w:t>
      </w:r>
    </w:p>
    <w:p>
      <w:pPr>
        <w:pStyle w:val="SourceCode"/>
      </w:pPr>
      <w:r>
        <w:br/>
      </w:r>
      <w:r>
        <w:rPr>
          <w:rStyle w:val="VerbatimChar"/>
        </w:rPr>
        <w:t xml:space="preserve">Reliability analysis   </w:t>
      </w:r>
      <w:r>
        <w:br/>
      </w:r>
      <w:r>
        <w:rPr>
          <w:rStyle w:val="VerbatimChar"/>
        </w:rPr>
        <w:t xml:space="preserve">Call: psych::alpha(x = CEvalItems)</w:t>
      </w:r>
      <w:r>
        <w:br/>
      </w:r>
      <w:r>
        <w:br/>
      </w:r>
      <w:r>
        <w:rPr>
          <w:rStyle w:val="VerbatimChar"/>
        </w:rPr>
        <w:t xml:space="preserve">  raw_alpha std.alpha G6(smc) average_r S/N   ase mean  sd median_r</w:t>
      </w:r>
      <w:r>
        <w:br/>
      </w:r>
      <w:r>
        <w:rPr>
          <w:rStyle w:val="VerbatimChar"/>
        </w:rPr>
        <w:t xml:space="preserve">      0.88      0.89    0.92      0.42 7.8 0.025  3.6 0.8     0.41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0.83  0.88  0.93</w:t>
      </w:r>
      <w:r>
        <w:br/>
      </w:r>
      <w:r>
        <w:rPr>
          <w:rStyle w:val="VerbatimChar"/>
        </w:rPr>
        <w:t xml:space="preserve">Duhachek  0.83  0.88  0.93</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cEval_8       0.87      0.88    0.90      0.42 7.2    0.027 0.017  0.42</w:t>
      </w:r>
      <w:r>
        <w:br/>
      </w:r>
      <w:r>
        <w:rPr>
          <w:rStyle w:val="VerbatimChar"/>
        </w:rPr>
        <w:t xml:space="preserve">cEval_9       0.88      0.88    0.91      0.43 7.6    0.026 0.018  0.43</w:t>
      </w:r>
      <w:r>
        <w:br/>
      </w:r>
      <w:r>
        <w:rPr>
          <w:rStyle w:val="VerbatimChar"/>
        </w:rPr>
        <w:t xml:space="preserve">cEval_10      0.87      0.87    0.90      0.41 6.8    0.028 0.019  0.40</w:t>
      </w:r>
      <w:r>
        <w:br/>
      </w:r>
      <w:r>
        <w:rPr>
          <w:rStyle w:val="VerbatimChar"/>
        </w:rPr>
        <w:t xml:space="preserve">cEval_11      0.87      0.87    0.91      0.41 6.9    0.028 0.022  0.39</w:t>
      </w:r>
      <w:r>
        <w:br/>
      </w:r>
      <w:r>
        <w:rPr>
          <w:rStyle w:val="VerbatimChar"/>
        </w:rPr>
        <w:t xml:space="preserve">cEval_12      0.88      0.89    0.92      0.44 7.8    0.025 0.018  0.43</w:t>
      </w:r>
      <w:r>
        <w:br/>
      </w:r>
      <w:r>
        <w:rPr>
          <w:rStyle w:val="VerbatimChar"/>
        </w:rPr>
        <w:t xml:space="preserve">cEval_13      0.87      0.87    0.90      0.41 6.8    0.028 0.019  0.40</w:t>
      </w:r>
      <w:r>
        <w:br/>
      </w:r>
      <w:r>
        <w:rPr>
          <w:rStyle w:val="VerbatimChar"/>
        </w:rPr>
        <w:t xml:space="preserve">cEval_14      0.87      0.87    0.90      0.41 6.9    0.029 0.019  0.41</w:t>
      </w:r>
      <w:r>
        <w:br/>
      </w:r>
      <w:r>
        <w:rPr>
          <w:rStyle w:val="VerbatimChar"/>
        </w:rPr>
        <w:t xml:space="preserve">cEval_15      0.86      0.87    0.90      0.40 6.6    0.030 0.017  0.39</w:t>
      </w:r>
      <w:r>
        <w:br/>
      </w:r>
      <w:r>
        <w:rPr>
          <w:rStyle w:val="VerbatimChar"/>
        </w:rPr>
        <w:t xml:space="preserve">cEval_16      0.87      0.88    0.91      0.42 7.2    0.028 0.021  0.40</w:t>
      </w:r>
      <w:r>
        <w:br/>
      </w:r>
      <w:r>
        <w:rPr>
          <w:rStyle w:val="VerbatimChar"/>
        </w:rPr>
        <w:t xml:space="preserve">cEval_17      0.87      0.88    0.91      0.42 7.2    0.027 0.017  0.41</w:t>
      </w:r>
      <w:r>
        <w:br/>
      </w:r>
      <w:r>
        <w:rPr>
          <w:rStyle w:val="VerbatimChar"/>
        </w:rPr>
        <w:t xml:space="preserve">cEval_20      0.87      0.88    0.90      0.42 7.2    0.028 0.017  0.41</w:t>
      </w:r>
      <w:r>
        <w:br/>
      </w:r>
      <w:r>
        <w:br/>
      </w:r>
      <w:r>
        <w:rPr>
          <w:rStyle w:val="VerbatimChar"/>
        </w:rPr>
        <w:t xml:space="preserve"> Item statistics </w:t>
      </w:r>
      <w:r>
        <w:br/>
      </w:r>
      <w:r>
        <w:rPr>
          <w:rStyle w:val="VerbatimChar"/>
        </w:rPr>
        <w:t xml:space="preserve">          n raw.r std.r r.cor r.drop mean   sd</w:t>
      </w:r>
      <w:r>
        <w:br/>
      </w:r>
      <w:r>
        <w:rPr>
          <w:rStyle w:val="VerbatimChar"/>
        </w:rPr>
        <w:t xml:space="preserve">cEval_8  47  0.63  0.67  0.65   0.57  4.3 0.83</w:t>
      </w:r>
      <w:r>
        <w:br/>
      </w:r>
      <w:r>
        <w:rPr>
          <w:rStyle w:val="VerbatimChar"/>
        </w:rPr>
        <w:t xml:space="preserve">cEval_9  47  0.57  0.60  0.56   0.48  3.8 1.06</w:t>
      </w:r>
      <w:r>
        <w:br/>
      </w:r>
      <w:r>
        <w:rPr>
          <w:rStyle w:val="VerbatimChar"/>
        </w:rPr>
        <w:t xml:space="preserve">cEval_10 47  0.72  0.75  0.73   0.66  4.0 0.98</w:t>
      </w:r>
      <w:r>
        <w:br/>
      </w:r>
      <w:r>
        <w:rPr>
          <w:rStyle w:val="VerbatimChar"/>
        </w:rPr>
        <w:t xml:space="preserve">cEval_11 47  0.72  0.72  0.68   0.64  3.4 1.15</w:t>
      </w:r>
      <w:r>
        <w:br/>
      </w:r>
      <w:r>
        <w:rPr>
          <w:rStyle w:val="VerbatimChar"/>
        </w:rPr>
        <w:t xml:space="preserve">cEval_12 47  0.55  0.56  0.49   0.44  3.9 1.27</w:t>
      </w:r>
      <w:r>
        <w:br/>
      </w:r>
      <w:r>
        <w:rPr>
          <w:rStyle w:val="VerbatimChar"/>
        </w:rPr>
        <w:t xml:space="preserve">cEval_13 47  0.72  0.74  0.73   0.66  3.8 1.05</w:t>
      </w:r>
      <w:r>
        <w:br/>
      </w:r>
      <w:r>
        <w:rPr>
          <w:rStyle w:val="VerbatimChar"/>
        </w:rPr>
        <w:t xml:space="preserve">cEval_14 47  0.74  0.72  0.70   0.66  3.7 1.36</w:t>
      </w:r>
      <w:r>
        <w:br/>
      </w:r>
      <w:r>
        <w:rPr>
          <w:rStyle w:val="VerbatimChar"/>
        </w:rPr>
        <w:t xml:space="preserve">cEval_15 47  0.80  0.79  0.79   0.74  3.3 1.19</w:t>
      </w:r>
      <w:r>
        <w:br/>
      </w:r>
      <w:r>
        <w:rPr>
          <w:rStyle w:val="VerbatimChar"/>
        </w:rPr>
        <w:t xml:space="preserve">cEval_16 47  0.68  0.66  0.61   0.59  3.1 1.30</w:t>
      </w:r>
      <w:r>
        <w:br/>
      </w:r>
      <w:r>
        <w:rPr>
          <w:rStyle w:val="VerbatimChar"/>
        </w:rPr>
        <w:t xml:space="preserve">cEval_17 46  0.70  0.66  0.63   0.59  2.7 1.43</w:t>
      </w:r>
      <w:r>
        <w:br/>
      </w:r>
      <w:r>
        <w:rPr>
          <w:rStyle w:val="VerbatimChar"/>
        </w:rPr>
        <w:t xml:space="preserve">cEval_20 47  0.68  0.66  0.64   0.60  3.6 1.14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cEval_8  0.02 0.02 0.04 0.47 0.45 0.00</w:t>
      </w:r>
      <w:r>
        <w:br/>
      </w:r>
      <w:r>
        <w:rPr>
          <w:rStyle w:val="VerbatimChar"/>
        </w:rPr>
        <w:t xml:space="preserve">cEval_9  0.00 0.17 0.15 0.38 0.30 0.00</w:t>
      </w:r>
      <w:r>
        <w:br/>
      </w:r>
      <w:r>
        <w:rPr>
          <w:rStyle w:val="VerbatimChar"/>
        </w:rPr>
        <w:t xml:space="preserve">cEval_10 0.02 0.06 0.15 0.43 0.34 0.00</w:t>
      </w:r>
      <w:r>
        <w:br/>
      </w:r>
      <w:r>
        <w:rPr>
          <w:rStyle w:val="VerbatimChar"/>
        </w:rPr>
        <w:t xml:space="preserve">cEval_11 0.02 0.23 0.30 0.21 0.23 0.00</w:t>
      </w:r>
      <w:r>
        <w:br/>
      </w:r>
      <w:r>
        <w:rPr>
          <w:rStyle w:val="VerbatimChar"/>
        </w:rPr>
        <w:t xml:space="preserve">cEval_12 0.04 0.17 0.11 0.26 0.43 0.00</w:t>
      </w:r>
      <w:r>
        <w:br/>
      </w:r>
      <w:r>
        <w:rPr>
          <w:rStyle w:val="VerbatimChar"/>
        </w:rPr>
        <w:t xml:space="preserve">cEval_13 0.06 0.04 0.13 0.53 0.23 0.00</w:t>
      </w:r>
      <w:r>
        <w:br/>
      </w:r>
      <w:r>
        <w:rPr>
          <w:rStyle w:val="VerbatimChar"/>
        </w:rPr>
        <w:t xml:space="preserve">cEval_14 0.15 0.02 0.13 0.36 0.34 0.00</w:t>
      </w:r>
      <w:r>
        <w:br/>
      </w:r>
      <w:r>
        <w:rPr>
          <w:rStyle w:val="VerbatimChar"/>
        </w:rPr>
        <w:t xml:space="preserve">cEval_15 0.11 0.15 0.26 0.36 0.13 0.00</w:t>
      </w:r>
      <w:r>
        <w:br/>
      </w:r>
      <w:r>
        <w:rPr>
          <w:rStyle w:val="VerbatimChar"/>
        </w:rPr>
        <w:t xml:space="preserve">cEval_16 0.15 0.17 0.23 0.30 0.15 0.00</w:t>
      </w:r>
      <w:r>
        <w:br/>
      </w:r>
      <w:r>
        <w:rPr>
          <w:rStyle w:val="VerbatimChar"/>
        </w:rPr>
        <w:t xml:space="preserve">cEval_17 0.26 0.28 0.13 0.17 0.15 0.02</w:t>
      </w:r>
      <w:r>
        <w:br/>
      </w:r>
      <w:r>
        <w:rPr>
          <w:rStyle w:val="VerbatimChar"/>
        </w:rPr>
        <w:t xml:space="preserve">cEval_20 0.09 0.06 0.26 0.40 0.19 0.00</w:t>
      </w:r>
    </w:p>
    <w:p>
      <w:pPr>
        <w:pStyle w:val="FirstParagraph"/>
      </w:pPr>
      <w:r>
        <w:t xml:space="preserve">The alpha coefficient for the course evaluation items assessing a socially and culturally responsive pedagogy was 0.887. I would add this sentence to the description of this measure.</w:t>
      </w:r>
    </w:p>
    <w:bookmarkEnd w:id="921"/>
    <w:bookmarkStart w:id="922" w:name="means-sds-r-matrix"/>
    <w:p>
      <w:pPr>
        <w:pStyle w:val="Heading4"/>
      </w:pPr>
      <w:r>
        <w:rPr>
          <w:rStyle w:val="SectionNumber"/>
        </w:rPr>
        <w:t xml:space="preserve">13.4.3.2</w:t>
      </w:r>
      <w:r>
        <w:tab/>
      </w:r>
      <w:r>
        <w:t xml:space="preserve">Means, SDs, r-matrix</w:t>
      </w:r>
    </w:p>
    <w:p>
      <w:pPr>
        <w:pStyle w:val="FirstParagraph"/>
      </w:pPr>
      <w:r>
        <w:t xml:space="preserve">Means, standard deviations, and a correlation matrix are also commonly reported. Because two of our constructs are scales, we will need to calculate their means for cases that have met the minimum thresshold for nonmissingness.</w:t>
      </w:r>
    </w:p>
    <w:p>
      <w:pPr>
        <w:pStyle w:val="SourceCode"/>
      </w:pPr>
      <w:r>
        <w:rPr>
          <w:rStyle w:val="CommentTok"/>
        </w:rPr>
        <w:t xml:space="preserve"># create lists of the items</w:t>
      </w:r>
      <w:r>
        <w:br/>
      </w:r>
      <w:r>
        <w:rPr>
          <w:rStyle w:val="NormalTok"/>
        </w:rPr>
        <w:t xml:space="preserve">ClimateVars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CEvalVars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"cEval_8"</w:t>
      </w:r>
      <w:r>
        <w:rPr>
          <w:rStyle w:val="NormalTok"/>
        </w:rPr>
        <w:t xml:space="preserve">, </w:t>
      </w:r>
      <w:r>
        <w:rPr>
          <w:rStyle w:val="StringTok"/>
        </w:rPr>
        <w:t xml:space="preserve">"cEval_9"</w:t>
      </w:r>
      <w:r>
        <w:rPr>
          <w:rStyle w:val="NormalTok"/>
        </w:rPr>
        <w:t xml:space="preserve">, </w:t>
      </w:r>
      <w:r>
        <w:rPr>
          <w:rStyle w:val="StringTok"/>
        </w:rPr>
        <w:t xml:space="preserve">"cEval_10"</w:t>
      </w:r>
      <w:r>
        <w:rPr>
          <w:rStyle w:val="NormalTok"/>
        </w:rPr>
        <w:t xml:space="preserve">, </w:t>
      </w:r>
      <w:r>
        <w:rPr>
          <w:rStyle w:val="StringTok"/>
        </w:rPr>
        <w:t xml:space="preserve">"cEval_11"</w:t>
      </w:r>
      <w:r>
        <w:rPr>
          <w:rStyle w:val="NormalTok"/>
        </w:rPr>
        <w:t xml:space="preserve">, </w:t>
      </w:r>
      <w:r>
        <w:rPr>
          <w:rStyle w:val="StringTok"/>
        </w:rPr>
        <w:t xml:space="preserve">"cEval_12"</w:t>
      </w:r>
      <w:r>
        <w:rPr>
          <w:rStyle w:val="NormalTok"/>
        </w:rPr>
        <w:t xml:space="preserve">,</w:t>
      </w:r>
      <w:r>
        <w:br/>
      </w:r>
      <w:r>
        <w:rPr>
          <w:rStyle w:val="NormalTok"/>
        </w:rPr>
        <w:t xml:space="preserve">    </w:t>
      </w:r>
      <w:r>
        <w:rPr>
          <w:rStyle w:val="StringTok"/>
        </w:rPr>
        <w:t xml:space="preserve">"cEval_13"</w:t>
      </w:r>
      <w:r>
        <w:rPr>
          <w:rStyle w:val="NormalTok"/>
        </w:rPr>
        <w:t xml:space="preserve">, </w:t>
      </w:r>
      <w:r>
        <w:rPr>
          <w:rStyle w:val="StringTok"/>
        </w:rPr>
        <w:t xml:space="preserve">"cEval_14"</w:t>
      </w:r>
      <w:r>
        <w:rPr>
          <w:rStyle w:val="NormalTok"/>
        </w:rPr>
        <w:t xml:space="preserve">, </w:t>
      </w:r>
      <w:r>
        <w:rPr>
          <w:rStyle w:val="StringTok"/>
        </w:rPr>
        <w:t xml:space="preserve">"cEval_15"</w:t>
      </w:r>
      <w:r>
        <w:rPr>
          <w:rStyle w:val="NormalTok"/>
        </w:rPr>
        <w:t xml:space="preserve">, </w:t>
      </w:r>
      <w:r>
        <w:rPr>
          <w:rStyle w:val="StringTok"/>
        </w:rPr>
        <w:t xml:space="preserve">"cEval_16"</w:t>
      </w:r>
      <w:r>
        <w:rPr>
          <w:rStyle w:val="NormalTok"/>
        </w:rPr>
        <w:t xml:space="preserve">, </w:t>
      </w:r>
      <w:r>
        <w:rPr>
          <w:rStyle w:val="StringTok"/>
        </w:rPr>
        <w:t xml:space="preserve">"cEval_17"</w:t>
      </w:r>
      <w:r>
        <w:rPr>
          <w:rStyle w:val="NormalTok"/>
        </w:rPr>
        <w:t xml:space="preserve">, </w:t>
      </w:r>
      <w:r>
        <w:rPr>
          <w:rStyle w:val="StringTok"/>
        </w:rPr>
        <w:t xml:space="preserve">"cEval_20"</w:t>
      </w:r>
      <w:r>
        <w:rPr>
          <w:rStyle w:val="NormalTok"/>
        </w:rPr>
        <w:t xml:space="preserve">)</w:t>
      </w:r>
      <w:r>
        <w:br/>
      </w:r>
      <w:r>
        <w:br/>
      </w:r>
      <w:r>
        <w:rPr>
          <w:rStyle w:val="CommentTok"/>
        </w:rPr>
        <w:t xml:space="preserve"># calculate means for when a specified proportion of items are</w:t>
      </w:r>
      <w:r>
        <w:br/>
      </w:r>
      <w:r>
        <w:rPr>
          <w:rStyle w:val="CommentTok"/>
        </w:rPr>
        <w:t xml:space="preserve"># non-missing</w:t>
      </w:r>
      <w:r>
        <w:br/>
      </w:r>
      <w:r>
        <w:rPr>
          <w:rStyle w:val="NormalTok"/>
        </w:rPr>
        <w:t xml:space="preserve">Model_df</w:t>
      </w:r>
      <w:r>
        <w:rPr>
          <w:rStyle w:val="SpecialCharTok"/>
        </w:rPr>
        <w:t xml:space="preserve">$</w:t>
      </w:r>
      <w:r>
        <w:rPr>
          <w:rStyle w:val="NormalTok"/>
        </w:rPr>
        <w:t xml:space="preserve">ClimateM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(Model_df[, ClimateVars],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Model_df</w:t>
      </w:r>
      <w:r>
        <w:rPr>
          <w:rStyle w:val="SpecialCharTok"/>
        </w:rPr>
        <w:t xml:space="preserve">$</w:t>
      </w:r>
      <w:r>
        <w:rPr>
          <w:rStyle w:val="NormalTok"/>
        </w:rPr>
        <w:t xml:space="preserve">CEvalM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(Model_df[, CEvalVars],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9 of 11)</w:t>
      </w:r>
    </w:p>
    <w:p>
      <w:pPr>
        <w:pStyle w:val="FirstParagraph"/>
      </w:pPr>
      <w:r>
        <w:t xml:space="preserve">The</w:t>
      </w:r>
      <w:r>
        <w:t xml:space="preserve"> </w:t>
      </w:r>
      <w:r>
        <w:rPr>
          <w:iCs/>
          <w:i/>
        </w:rPr>
        <w:t xml:space="preserve">apaTables::cor.table</w:t>
      </w:r>
      <w:r>
        <w:t xml:space="preserve"> </w:t>
      </w:r>
      <w:r>
        <w:t xml:space="preserve">function creates the standard table that will include the means, standard deviations, and correlation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(Model_df[</w:t>
      </w:r>
      <w:r>
        <w:rPr>
          <w:rStyle w:val="FunctionTok"/>
        </w:rPr>
        <w:t xml:space="preserve">c</w:t>
      </w:r>
      <w:r>
        <w:rPr>
          <w:rStyle w:val="NormalTok"/>
        </w:rPr>
        <w:t xml:space="preserve">(</w:t>
      </w:r>
      <w:r>
        <w:rPr>
          <w:rStyle w:val="StringTok"/>
        </w:rPr>
        <w:t xml:space="preserve">"ClimateM"</w:t>
      </w:r>
      <w:r>
        <w:rPr>
          <w:rStyle w:val="NormalTok"/>
        </w:rPr>
        <w:t xml:space="preserve">, </w:t>
      </w:r>
      <w:r>
        <w:rPr>
          <w:rStyle w:val="StringTok"/>
        </w:rPr>
        <w:t xml:space="preserve">"CEvalM"</w:t>
      </w:r>
      <w:r>
        <w:rPr>
          <w:rStyle w:val="NormalTok"/>
        </w:rPr>
        <w:t xml:space="preserve">, </w:t>
      </w:r>
      <w:r>
        <w:rPr>
          <w:rStyle w:val="StringTok"/>
        </w:rPr>
        <w:t xml:space="preserve">"iBIPOC_pr"</w:t>
      </w:r>
      <w:r>
        <w:rPr>
          <w:rStyle w:val="NormalTok"/>
        </w:rPr>
        <w:t xml:space="preserve">,</w:t>
      </w:r>
      <w:r>
        <w:br/>
      </w:r>
      <w:r>
        <w:rPr>
          <w:rStyle w:val="NormalTok"/>
        </w:rPr>
        <w:t xml:space="preserve">    </w:t>
      </w:r>
      <w:r>
        <w:rPr>
          <w:rStyle w:val="StringTok"/>
        </w:rPr>
        <w:t xml:space="preserve">"cmBlack"</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"Table1_Prelim.doc"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ClimateM  2.46 1.09                                     </w:t>
      </w:r>
      <w:r>
        <w:br/>
      </w:r>
      <w:r>
        <w:rPr>
          <w:rStyle w:val="VerbatimChar"/>
        </w:rPr>
        <w:t xml:space="preserve">                                                             </w:t>
      </w:r>
      <w:r>
        <w:br/>
      </w:r>
      <w:r>
        <w:rPr>
          <w:rStyle w:val="VerbatimChar"/>
        </w:rPr>
        <w:t xml:space="preserve">  2. CEvalM    3.60 0.80 -.30*                               </w:t>
      </w:r>
      <w:r>
        <w:br/>
      </w:r>
      <w:r>
        <w:rPr>
          <w:rStyle w:val="VerbatimChar"/>
        </w:rPr>
        <w:t xml:space="preserve">                         [-.55, -.02]                        </w:t>
      </w:r>
      <w:r>
        <w:br/>
      </w:r>
      <w:r>
        <w:rPr>
          <w:rStyle w:val="VerbatimChar"/>
        </w:rPr>
        <w:t xml:space="preserve">                                                             </w:t>
      </w:r>
      <w:r>
        <w:br/>
      </w:r>
      <w:r>
        <w:rPr>
          <w:rStyle w:val="VerbatimChar"/>
        </w:rPr>
        <w:t xml:space="preserve">  3. iBIPOC_pr 0.33 0.40 -.26         .24                    </w:t>
      </w:r>
      <w:r>
        <w:br/>
      </w:r>
      <w:r>
        <w:rPr>
          <w:rStyle w:val="VerbatimChar"/>
        </w:rPr>
        <w:t xml:space="preserve">                         [-.52, .04]  [-.06, .50]            </w:t>
      </w:r>
      <w:r>
        <w:br/>
      </w:r>
      <w:r>
        <w:rPr>
          <w:rStyle w:val="VerbatimChar"/>
        </w:rPr>
        <w:t xml:space="preserve">                                                             </w:t>
      </w:r>
      <w:r>
        <w:br/>
      </w:r>
      <w:r>
        <w:rPr>
          <w:rStyle w:val="VerbatimChar"/>
        </w:rPr>
        <w:t xml:space="preserve">  4. cmBlack   6.66 7.64 -.19         .08         -.07       </w:t>
      </w:r>
      <w:r>
        <w:br/>
      </w:r>
      <w:r>
        <w:rPr>
          <w:rStyle w:val="VerbatimChar"/>
        </w:rPr>
        <w:t xml:space="preserve">                         [-.45, .11]  [-.21, .36] [-.36, .23]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922"/>
    <w:bookmarkEnd w:id="923"/>
    <w:bookmarkStart w:id="924" w:name="summary-of-data-preparation"/>
    <w:p>
      <w:pPr>
        <w:pStyle w:val="Heading3"/>
      </w:pPr>
      <w:r>
        <w:rPr>
          <w:rStyle w:val="SectionNumber"/>
        </w:rPr>
        <w:t xml:space="preserve">13.4.4</w:t>
      </w:r>
      <w:r>
        <w:tab/>
      </w:r>
      <w:r>
        <w:t xml:space="preserve">Summary of Data Preparation</w:t>
      </w:r>
    </w:p>
    <w:p>
      <w:pPr>
        <w:pStyle w:val="BlockText"/>
      </w:pPr>
      <w:r>
        <w:t xml:space="preserve">We began by creating a dataset that included only the variables of interest. Our initial inspection of the data indicated that 70 attempted the survey. The proportion of missingness in the responses ranged from 0 to 90. Across the dataframe there was 26% of missingness across the cells. Approximately 60% of the cases had nonmissing data. The predominant pattern of missingness included individuals opening the survey without completing any of the items. Beyond that, our inspection of a missingness map indicated a haphazard pattern of missingness</w:t>
      </w:r>
      <w:r>
        <w:t xml:space="preserve"> </w:t>
      </w:r>
      <w:r>
        <w:t xml:space="preserve">(</w:t>
      </w:r>
      <w:hyperlink w:anchor="ref-enders_applied_2010">
        <w:r>
          <w:rPr>
            <w:rStyle w:val="Hyperlink"/>
          </w:rPr>
          <w:t xml:space="preserve">Enders, 2010</w:t>
        </w:r>
      </w:hyperlink>
      <w:r>
        <w:t xml:space="preserve">)</w:t>
      </w:r>
      <w:r>
        <w:t xml:space="preserve">.</w:t>
      </w:r>
    </w:p>
    <w:p>
      <w:pPr>
        <w:pStyle w:val="BlockText"/>
      </w:pPr>
      <w:r>
        <w:t xml:space="preserve">Using Parent’s</w:t>
      </w:r>
      <w:r>
        <w:t xml:space="preserve"> </w:t>
      </w:r>
      <w:r>
        <w:rPr>
          <w:iCs/>
          <w:i/>
        </w:rPr>
        <w:t xml:space="preserve">available item analysis</w:t>
      </w:r>
      <w:r>
        <w:t xml:space="preserve"> </w:t>
      </w:r>
      <w:r>
        <w:t xml:space="preserve">[AIA; -</w:t>
      </w:r>
      <w:r>
        <w:t xml:space="preserve">Parent (</w:t>
      </w:r>
      <w:hyperlink w:anchor="ref-parent_handling_2013">
        <w:r>
          <w:rPr>
            <w:rStyle w:val="Hyperlink"/>
          </w:rPr>
          <w:t xml:space="preserve">2013</w:t>
        </w:r>
      </w:hyperlink>
      <w:r>
        <w:t xml:space="preserve">)</w:t>
      </w:r>
      <w:r>
        <w:t xml:space="preserve">] as a guide, we deleted all cases where there was greater than 20% of data missing. We reinspected the missingness of the dataset with 47 cases. Across the dataframe there was less than 1% of missingness across the cells. Approximately 89% of the cases had nonmissing data.</w:t>
      </w:r>
    </w:p>
    <w:p>
      <w:pPr>
        <w:pStyle w:val="BlockText"/>
      </w:pPr>
      <w:r>
        <w:t xml:space="preserve">Regarding the distributional characteristics of the data,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no exceed three standard deviations beyond the median. Thus, with no outliers, we assumed multivariate normality and proceeded with the data analysis. Means, standard deviations, and a correlation matrix are found in Table 1.</w:t>
      </w:r>
    </w:p>
    <w:bookmarkEnd w:id="924"/>
    <w:bookmarkEnd w:id="925"/>
    <w:bookmarkStart w:id="937" w:name="Xde670509dcd776e608c2bc852beab416bca761f"/>
    <w:p>
      <w:pPr>
        <w:pStyle w:val="Heading2"/>
      </w:pPr>
      <w:r>
        <w:rPr>
          <w:rStyle w:val="SectionNumber"/>
        </w:rPr>
        <w:t xml:space="preserve">13.5</w:t>
      </w:r>
      <w:r>
        <w:tab/>
      </w:r>
      <w:r>
        <w:t xml:space="preserve">The Measurement Model: Specification and Evaluation</w:t>
      </w:r>
    </w:p>
    <w:p>
      <w:pPr>
        <w:pStyle w:val="FirstParagraph"/>
      </w:pPr>
      <w:r>
        <w:t xml:space="preserve">Structural regression (e.g., structural equation, hybrid) models include both</w:t>
      </w:r>
      <w:r>
        <w:t xml:space="preserve"> </w:t>
      </w:r>
      <w:r>
        <w:rPr>
          <w:iCs/>
          <w:i/>
        </w:rPr>
        <w:t xml:space="preserve">measurement</w:t>
      </w:r>
      <w:r>
        <w:t xml:space="preserve"> </w:t>
      </w:r>
      <w:r>
        <w:t xml:space="preserve">and</w:t>
      </w:r>
      <w:r>
        <w:t xml:space="preserve"> </w:t>
      </w:r>
      <w:r>
        <w:rPr>
          <w:iCs/>
          <w:i/>
        </w:rPr>
        <w:t xml:space="preserve">structural</w:t>
      </w:r>
      <w:r>
        <w:t xml:space="preserve"> </w:t>
      </w:r>
      <w:r>
        <w:t xml:space="preserve">portions. The</w:t>
      </w:r>
      <w:r>
        <w:t xml:space="preserve"> </w:t>
      </w:r>
      <w:r>
        <w:rPr>
          <w:bCs/>
          <w:b/>
        </w:rPr>
        <w:t xml:space="preserve">measurement model</w:t>
      </w:r>
      <w:r>
        <w:t xml:space="preserve"> </w:t>
      </w:r>
      <w:r>
        <w:t xml:space="preserve">examines the relationship between latent variables and their measures.</w:t>
      </w:r>
    </w:p>
    <w:p>
      <w:pPr>
        <w:numPr>
          <w:ilvl w:val="0"/>
          <w:numId w:val="1605"/>
        </w:numPr>
        <w:pStyle w:val="Compact"/>
      </w:pPr>
      <w:r>
        <w:t xml:space="preserve">Testing the measurement model means</w:t>
      </w:r>
      <w:r>
        <w:t xml:space="preserve"> </w:t>
      </w:r>
      <w:r>
        <w:rPr>
          <w:iCs/>
          <w:i/>
        </w:rPr>
        <w:t xml:space="preserve">saturating</w:t>
      </w:r>
      <w:r>
        <w:t xml:space="preserve"> </w:t>
      </w:r>
      <w:r>
        <w:t xml:space="preserve">it, such that</w:t>
      </w:r>
      <w:r>
        <w:t xml:space="preserve"> </w:t>
      </w:r>
      <m:oMath>
        <m:r>
          <m:t>d</m:t>
        </m:r>
        <m:r>
          <m:t>f</m:t>
        </m:r>
        <m:r>
          <m:rPr>
            <m:sty m:val="p"/>
          </m:rPr>
          <m:t>=</m:t>
        </m:r>
        <m:r>
          <m:t>0</m:t>
        </m:r>
      </m:oMath>
      <w:r>
        <w:t xml:space="preserve"> </w:t>
      </w:r>
      <w:r>
        <w:t xml:space="preserve">and it is</w:t>
      </w:r>
      <w:r>
        <w:t xml:space="preserve"> </w:t>
      </w:r>
      <w:r>
        <w:rPr>
          <w:iCs/>
          <w:i/>
        </w:rPr>
        <w:t xml:space="preserve">just-identified</w:t>
      </w:r>
      <w:r>
        <w:t xml:space="preserve">.</w:t>
      </w:r>
      <w:r>
        <w:br/>
      </w:r>
    </w:p>
    <w:p>
      <w:pPr>
        <w:numPr>
          <w:ilvl w:val="0"/>
          <w:numId w:val="1605"/>
        </w:numPr>
        <w:pStyle w:val="Compact"/>
      </w:pPr>
      <w:r>
        <w:t xml:space="preserve">Essentially, the measurement model is a correlated factors model. However, rather than having subscales of a larger scale, these are all the LVs involved in your model.</w:t>
      </w:r>
      <w:r>
        <w:br/>
      </w:r>
    </w:p>
    <w:p>
      <w:pPr>
        <w:numPr>
          <w:ilvl w:val="0"/>
          <w:numId w:val="1605"/>
        </w:numPr>
        <w:pStyle w:val="Compact"/>
      </w:pPr>
      <w:r>
        <w:t xml:space="preserve">Testing the measurement model points out any misfit in the measurement model (that you need to fix). Heywood cases(usually a negative error variance, which is an impossible solution) are an example of a problem that would need to be addressed before fixing.</w:t>
      </w:r>
    </w:p>
    <w:p>
      <w:pPr>
        <w:pStyle w:val="FirstParagraph"/>
      </w:pPr>
      <w:r>
        <w:t xml:space="preserve">The</w:t>
      </w:r>
      <w:r>
        <w:t xml:space="preserve"> </w:t>
      </w:r>
      <w:r>
        <w:rPr>
          <w:bCs/>
          <w:b/>
        </w:rPr>
        <w:t xml:space="preserve">structural model</w:t>
      </w:r>
      <w:r>
        <w:t xml:space="preserve"> </w:t>
      </w:r>
      <w:r>
        <w:t xml:space="preserve">evaluates the hypothesized relations between the latent variables.</w:t>
      </w:r>
    </w:p>
    <w:p>
      <w:pPr>
        <w:numPr>
          <w:ilvl w:val="0"/>
          <w:numId w:val="1606"/>
        </w:numPr>
        <w:pStyle w:val="Compact"/>
      </w:pPr>
      <w:r>
        <w:t xml:space="preserve">The structural model is typically more parsimonious (i.e., not saturated) than the measurement model and is characterized by directional paths (not covariances) between some (not all) of the variables.</w:t>
      </w:r>
    </w:p>
    <w:p>
      <w:pPr>
        <w:pStyle w:val="FirstParagraph"/>
      </w:pPr>
      <w:r>
        <w:t xml:space="preserve">The specification of our measurement model resembles the first-order, correlated traits specifications in prior lessons. What differs is that we include all latent variables and their specifications. Below, there are no surprises about the Climate and CourseEval latent variables, because these are traditional scales and they have at least three items/indicators. In contrast, latent variables with one and two indicators requires special treatment.</w:t>
      </w:r>
    </w:p>
    <w:p>
      <w:pPr>
        <w:pStyle w:val="BodyText"/>
      </w:pPr>
      <w:r>
        <w:t xml:space="preserve">For two-indicator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recommended placing an equality constraint on the two loadings associated with the construct because this would locate the construct at the true intersection of the two selected indicators. Procedurally this is fairly straightforward. If we wanted to create a latent variable from the proportions of (a) instructional staff and (b) classmates who are Black we would simply assign labels to the two indicators:</w:t>
      </w:r>
    </w:p>
    <w:p>
      <w:pPr>
        <w:pStyle w:val="SourceCode"/>
      </w:pPr>
      <w:r>
        <w:rPr>
          <w:rStyle w:val="CommentTok"/>
        </w:rPr>
        <w:t xml:space="preserve">#PrBlack =~ v1*iBIPOC_pr + v1*cmBlack</w:t>
      </w:r>
    </w:p>
    <w:p>
      <w:pPr>
        <w:pStyle w:val="FirstParagraph"/>
      </w:pPr>
      <w:r>
        <w:t xml:space="preserve">For single indicator latent variables, Little et al.</w:t>
      </w:r>
      <w:r>
        <w:t xml:space="preserve"> </w:t>
      </w:r>
      <w:r>
        <w:t xml:space="preserve">(</w:t>
      </w:r>
      <w:hyperlink w:anchor="ref-little_statistical_2002">
        <w:r>
          <w:rPr>
            <w:rStyle w:val="Hyperlink"/>
          </w:rPr>
          <w:t xml:space="preserve">2002</w:t>
        </w:r>
      </w:hyperlink>
      <w:r>
        <w:t xml:space="preserve">)</w:t>
      </w:r>
      <w:r>
        <w:t xml:space="preserve"> </w:t>
      </w:r>
      <w:r>
        <w:t xml:space="preserve">wrote,</w:t>
      </w:r>
      <w:r>
        <w:t xml:space="preserve"> </w:t>
      </w:r>
      <w:r>
        <w:t xml:space="preserve">“</w:t>
      </w:r>
      <w:r>
        <w:t xml:space="preserve">a single-indicator latent variable is essentially equivalent to a manifest variable. In this case, the error of measurement is either fixed at zero or fixed at a non-zero estimate of unreliability; additionally a second corresponding parameter would also need to be fixed because of issue of identification.</w:t>
      </w:r>
      <w:r>
        <w:t xml:space="preserve">”</w:t>
      </w:r>
    </w:p>
    <w:p>
      <w:pPr>
        <w:pStyle w:val="BodyText"/>
      </w:pPr>
      <w:r>
        <w:t xml:space="preserve">Our proportion of instructional staff who are BIPOC and estimated proportion of classmates who are Black were estimated with one item each. In order to include single items as latent variables, we set the observed variable to be 0.00. In essence, this says that the latent variable will account for all of the variance in the observed variable. Note that for each of the single-item variables, there are two lines of code. The first, defines the LV from the item; the second specifies the error variance of the single observed variable to be 0.00.</w:t>
      </w:r>
    </w:p>
    <w:p>
      <w:pPr>
        <w:pStyle w:val="SourceCode"/>
      </w:pPr>
      <w:r>
        <w:rPr>
          <w:rStyle w:val="NormalTok"/>
        </w:rPr>
        <w:t xml:space="preserve">msmt </w:t>
      </w:r>
      <w:r>
        <w:rPr>
          <w:rStyle w:val="OtherTok"/>
        </w:rPr>
        <w:t xml:space="preserve">&lt;-</w:t>
      </w:r>
      <w:r>
        <w:rPr>
          <w:rStyle w:val="NormalTok"/>
        </w:rPr>
        <w:t xml:space="preserve"> </w:t>
      </w:r>
      <w:r>
        <w:rPr>
          <w:rStyle w:val="StringTok"/>
        </w:rPr>
        <w:t xml:space="preserve">"  </w:t>
      </w:r>
      <w:r>
        <w:br/>
      </w:r>
      <w:r>
        <w:rPr>
          <w:rStyle w:val="StringTok"/>
        </w:rPr>
        <w:t xml:space="preserve">#latent variable definitions for the factors with 3 or more indicators</w:t>
      </w:r>
      <w:r>
        <w:br/>
      </w:r>
      <w:r>
        <w:rPr>
          <w:rStyle w:val="StringTok"/>
        </w:rPr>
        <w:t xml:space="preserve">   Climate =~ rBlst_1 + Blst_4 + Blst_6 + Blst_2 + Blst_3 + Blst_5</w:t>
      </w:r>
      <w:r>
        <w:br/>
      </w:r>
      <w:r>
        <w:rPr>
          <w:rStyle w:val="StringTok"/>
        </w:rPr>
        <w:t xml:space="preserve">   CourseEval =~ cEval_8 + cEval_9 + cEval_10 + cEval_11 + cEval_12 + cEval_13 + cEval_14 + cEval_15 + cEval_20 + cEval_16 + cEval_17</w:t>
      </w:r>
      <w:r>
        <w:br/>
      </w:r>
      <w:r>
        <w:rPr>
          <w:rStyle w:val="StringTok"/>
        </w:rPr>
        <w:t xml:space="preserve">   </w:t>
      </w:r>
      <w:r>
        <w:br/>
      </w:r>
      <w:r>
        <w:rPr>
          <w:rStyle w:val="StringTok"/>
        </w:rPr>
        <w:t xml:space="preserve">  #latent variable definitions for the factors with 1 indicator; we set variance of the observed variable to be 0.00; this says that the LV will account for all of the variance in the observed variable</w:t>
      </w:r>
      <w:r>
        <w:br/>
      </w:r>
      <w:r>
        <w:rPr>
          <w:rStyle w:val="StringTok"/>
        </w:rPr>
        <w:t xml:space="preserve">   tBIPOC =~ iBIPOC_pr #for the factor </w:t>
      </w:r>
      <w:r>
        <w:rPr>
          <w:rStyle w:val="SpecialCharTok"/>
        </w:rPr>
        <w:t xml:space="preserve">\"</w:t>
      </w:r>
      <w:r>
        <w:rPr>
          <w:rStyle w:val="StringTok"/>
        </w:rPr>
        <w:t xml:space="preserve">t</w:t>
      </w:r>
      <w:r>
        <w:rPr>
          <w:rStyle w:val="SpecialCharTok"/>
        </w:rPr>
        <w:t xml:space="preserve">\"</w:t>
      </w:r>
      <w:r>
        <w:rPr>
          <w:rStyle w:val="StringTok"/>
        </w:rPr>
        <w:t xml:space="preserve"> is teacher; for variable </w:t>
      </w:r>
      <w:r>
        <w:rPr>
          <w:rStyle w:val="SpecialCharTok"/>
        </w:rPr>
        <w:t xml:space="preserve">\"</w:t>
      </w:r>
      <w:r>
        <w:rPr>
          <w:rStyle w:val="StringTok"/>
        </w:rPr>
        <w:t xml:space="preserve">i</w:t>
      </w:r>
      <w:r>
        <w:rPr>
          <w:rStyle w:val="SpecialCharTok"/>
        </w:rPr>
        <w:t xml:space="preserve">\"</w:t>
      </w:r>
      <w:r>
        <w:rPr>
          <w:rStyle w:val="StringTok"/>
        </w:rPr>
        <w:t xml:space="preserve"> is instructor</w:t>
      </w:r>
      <w:r>
        <w:br/>
      </w:r>
      <w:r>
        <w:rPr>
          <w:rStyle w:val="StringTok"/>
        </w:rPr>
        <w:t xml:space="preserve">   sBlack =~ cmBlack #for factor </w:t>
      </w:r>
      <w:r>
        <w:rPr>
          <w:rStyle w:val="SpecialCharTok"/>
        </w:rPr>
        <w:t xml:space="preserve">\"</w:t>
      </w:r>
      <w:r>
        <w:rPr>
          <w:rStyle w:val="StringTok"/>
        </w:rPr>
        <w:t xml:space="preserve">s</w:t>
      </w:r>
      <w:r>
        <w:rPr>
          <w:rStyle w:val="SpecialCharTok"/>
        </w:rPr>
        <w:t xml:space="preserve">\"</w:t>
      </w:r>
      <w:r>
        <w:rPr>
          <w:rStyle w:val="StringTok"/>
        </w:rPr>
        <w:t xml:space="preserve"> is student; for variable </w:t>
      </w:r>
      <w:r>
        <w:rPr>
          <w:rStyle w:val="SpecialCharTok"/>
        </w:rPr>
        <w:t xml:space="preserve">\"</w:t>
      </w:r>
      <w:r>
        <w:rPr>
          <w:rStyle w:val="StringTok"/>
        </w:rPr>
        <w:t xml:space="preserve">cm</w:t>
      </w:r>
      <w:r>
        <w:rPr>
          <w:rStyle w:val="SpecialCharTok"/>
        </w:rPr>
        <w:t xml:space="preserve">\"</w:t>
      </w:r>
      <w:r>
        <w:rPr>
          <w:rStyle w:val="StringTok"/>
        </w:rPr>
        <w:t xml:space="preserve"> is classmates</w:t>
      </w:r>
      <w:r>
        <w:br/>
      </w:r>
      <w:r>
        <w:rPr>
          <w:rStyle w:val="StringTok"/>
        </w:rPr>
        <w:t xml:space="preserve">  </w:t>
      </w:r>
      <w:r>
        <w:br/>
      </w:r>
      <w:r>
        <w:rPr>
          <w:rStyle w:val="StringTok"/>
        </w:rPr>
        <w:t xml:space="preserve">   iBIPOC_pr ~~ 0*iBIPOC_pr #this specifies the error variance of the single observed variable to be 0.00</w:t>
      </w:r>
      <w:r>
        <w:br/>
      </w:r>
      <w:r>
        <w:rPr>
          <w:rStyle w:val="StringTok"/>
        </w:rPr>
        <w:t xml:space="preserve">   cmBlack ~~ 0*cmBlack</w:t>
      </w:r>
      <w:r>
        <w:br/>
      </w:r>
      <w:r>
        <w:rPr>
          <w:rStyle w:val="StringTok"/>
        </w:rPr>
        <w:t xml:space="preserve">   "</w:t>
      </w:r>
    </w:p>
    <w:bookmarkStart w:id="926" w:name="managing-missing-data-with-fiml"/>
    <w:p>
      <w:pPr>
        <w:pStyle w:val="Heading4"/>
      </w:pPr>
      <w:r>
        <w:rPr>
          <w:rStyle w:val="SectionNumber"/>
        </w:rPr>
        <w:t xml:space="preserve">13.5.0.1</w:t>
      </w:r>
      <w:r>
        <w:tab/>
      </w:r>
      <w:r>
        <w:t xml:space="preserve">Managing missing data with FIML</w:t>
      </w:r>
    </w:p>
    <w:p>
      <w:pPr>
        <w:pStyle w:val="FirstParagraph"/>
      </w:pPr>
      <w:r>
        <w:t xml:space="preserve">If the data contain missing values, the default behavior in</w:t>
      </w:r>
      <w:r>
        <w:t xml:space="preserve"> </w:t>
      </w:r>
      <w:r>
        <w:rPr>
          <w:iCs/>
          <w:i/>
        </w:rPr>
        <w:t xml:space="preserve">lavaan</w:t>
      </w:r>
      <w:r>
        <w:t xml:space="preserve"> </w:t>
      </w:r>
      <w:r>
        <w:t xml:space="preserve">is listwise deletion. If we can presume that the missing mechanism is MCAR or MAR (e.g., there is no systematic missingness), we can specify a</w:t>
      </w:r>
      <w:r>
        <w:t xml:space="preserve"> </w:t>
      </w:r>
      <w:r>
        <w:rPr>
          <w:iCs/>
          <w:i/>
        </w:rPr>
        <w:t xml:space="preserve">full information maximum likelihood</w:t>
      </w:r>
      <w:r>
        <w:t xml:space="preserve"> </w:t>
      </w:r>
      <w:r>
        <w:t xml:space="preserve">(FIML) estimation procedure with the argument</w:t>
      </w:r>
      <w:r>
        <w:t xml:space="preserve"> </w:t>
      </w:r>
      <w:r>
        <w:rPr>
          <w:iCs/>
          <w:i/>
        </w:rPr>
        <w:t xml:space="preserve">missing =</w:t>
      </w:r>
      <w:r>
        <w:rPr>
          <w:iCs/>
          <w:i/>
        </w:rPr>
        <w:t xml:space="preserve"> </w:t>
      </w:r>
      <w:r>
        <w:rPr>
          <w:iCs/>
          <w:i/>
        </w:rPr>
        <w:t xml:space="preserve">“</w:t>
      </w:r>
      <w:r>
        <w:rPr>
          <w:iCs/>
          <w:i/>
        </w:rPr>
        <w:t xml:space="preserve">ml</w:t>
      </w:r>
      <w:r>
        <w:rPr>
          <w:iCs/>
          <w:i/>
        </w:rPr>
        <w:t xml:space="preserve">”</w:t>
      </w:r>
      <w:r>
        <w:t xml:space="preserve"> </w:t>
      </w:r>
      <w:r>
        <w:t xml:space="preserve">(or its alias</w:t>
      </w:r>
      <w:r>
        <w:t xml:space="preserve"> </w:t>
      </w:r>
      <w:r>
        <w:rPr>
          <w:iCs/>
          <w:i/>
        </w:rPr>
        <w:t xml:space="preserve">missing =</w:t>
      </w:r>
      <w:r>
        <w:rPr>
          <w:iCs/>
          <w:i/>
        </w:rPr>
        <w:t xml:space="preserve"> </w:t>
      </w:r>
      <w:r>
        <w:rPr>
          <w:iCs/>
          <w:i/>
        </w:rPr>
        <w:t xml:space="preserve">“</w:t>
      </w:r>
      <w:r>
        <w:rPr>
          <w:iCs/>
          <w:i/>
        </w:rPr>
        <w:t xml:space="preserve">fiml</w:t>
      </w:r>
      <w:r>
        <w:rPr>
          <w:iCs/>
          <w:i/>
        </w:rPr>
        <w:t xml:space="preserve">”</w:t>
      </w:r>
      <w:r>
        <w:t xml:space="preserve">). Recall that we retained cases if they had 20% or less missing. Usin the</w:t>
      </w:r>
      <w:r>
        <w:t xml:space="preserve"> </w:t>
      </w:r>
      <w:r>
        <w:t xml:space="preserve">“</w:t>
      </w:r>
      <w:r>
        <w:t xml:space="preserve">fiml</w:t>
      </w:r>
      <w:r>
        <w:t xml:space="preserve">”</w:t>
      </w:r>
      <w:r>
        <w:t xml:space="preserve"> </w:t>
      </w:r>
      <w:r>
        <w:t xml:space="preserve">option is part of the AIA approach</w:t>
      </w:r>
      <w:r>
        <w:t xml:space="preserve"> </w:t>
      </w:r>
      <w:r>
        <w:t xml:space="preserve">(</w:t>
      </w:r>
      <w:hyperlink w:anchor="ref-parent_handling_2013">
        <w:r>
          <w:rPr>
            <w:rStyle w:val="Hyperlink"/>
          </w:rPr>
          <w:t xml:space="preserve">Parent, 2013</w:t>
        </w:r>
      </w:hyperlink>
      <w:r>
        <w:t xml:space="preserve">)</w:t>
      </w:r>
      <w:r>
        <w:t xml:space="preserve">.</w:t>
      </w:r>
    </w:p>
    <w:p>
      <w:pPr>
        <w:pStyle w:val="SourceCode"/>
      </w:pP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 </w:t>
      </w:r>
      <w:r>
        <w:rPr>
          <w:rStyle w:val="AttributeTok"/>
        </w:rPr>
        <w:t xml:space="preserve">data =</w:t>
      </w:r>
      <w:r>
        <w:rPr>
          <w:rStyle w:val="NormalTok"/>
        </w:rPr>
        <w:t xml:space="preserve"> Model_df, </w:t>
      </w:r>
      <w:r>
        <w:rPr>
          <w:rStyle w:val="AttributeTok"/>
        </w:rPr>
        <w:t xml:space="preserve">missing =</w:t>
      </w:r>
      <w:r>
        <w:rPr>
          <w:rStyle w:val="NormalTok"/>
        </w:rPr>
        <w:t xml:space="preserve"> </w:t>
      </w:r>
      <w:r>
        <w:rPr>
          <w:rStyle w:val="StringTok"/>
        </w:rPr>
        <w:t xml:space="preserve">"fiml"</w:t>
      </w:r>
      <w:r>
        <w:rPr>
          <w:rStyle w:val="NormalTok"/>
        </w:rPr>
        <w:t xml:space="preserve">, </w:t>
      </w:r>
      <w:r>
        <w:rPr>
          <w:rStyle w:val="AttributeTok"/>
        </w:rPr>
        <w:t xml:space="preserve">check.gradient =</w:t>
      </w:r>
      <w:r>
        <w:rPr>
          <w:rStyle w:val="NormalTok"/>
        </w:rPr>
        <w:t xml:space="preserve"> </w:t>
      </w:r>
      <w:r>
        <w:rPr>
          <w:rStyle w:val="ConstantTok"/>
        </w:rPr>
        <w:t xml:space="preserve">FALSE</w:t>
      </w:r>
      <w:r>
        <w:rPr>
          <w:rStyle w:val="NormalTok"/>
        </w:rPr>
        <w:t xml:space="preserve">)</w:t>
      </w:r>
      <w:r>
        <w:br/>
      </w:r>
      <w:r>
        <w:rPr>
          <w:rStyle w:val="CommentTok"/>
        </w:rPr>
        <w:t xml:space="preserve"># msmt_fit &lt;- lavaan::cfa(msmt, data = Model_df, missing = 'fiml',</w:t>
      </w:r>
      <w:r>
        <w:br/>
      </w:r>
      <w:r>
        <w:rPr>
          <w:rStyle w:val="CommentTok"/>
        </w:rPr>
        <w:t xml:space="preserve"># estimator = 'ML', bounds = 'wide')</w:t>
      </w:r>
      <w:r>
        <w:br/>
      </w:r>
      <w:r>
        <w:rPr>
          <w:rStyle w:val="NormalTok"/>
        </w:rPr>
        <w:t xml:space="preserve">m1fitsum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r>
        <w:br/>
      </w:r>
      <w:r>
        <w:rPr>
          <w:rStyle w:val="CommentTok"/>
        </w:rPr>
        <w:t xml:space="preserve"># missing = 'fiml',</w:t>
      </w:r>
      <w:r>
        <w:br/>
      </w:r>
      <w:r>
        <w:rPr>
          <w:rStyle w:val="NormalTok"/>
        </w:rPr>
        <w:t xml:space="preserve">m1fitsum</w:t>
      </w:r>
    </w:p>
    <w:p>
      <w:pPr>
        <w:pStyle w:val="SourceCode"/>
      </w:pPr>
      <w:r>
        <w:rPr>
          <w:rStyle w:val="VerbatimChar"/>
        </w:rPr>
        <w:t xml:space="preserve">lavaan 0.6.17 ended normally after 80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61</w:t>
      </w:r>
      <w:r>
        <w:br/>
      </w:r>
      <w:r>
        <w:br/>
      </w:r>
      <w:r>
        <w:rPr>
          <w:rStyle w:val="VerbatimChar"/>
        </w:rPr>
        <w:t xml:space="preserve">  Number of observations                            47</w:t>
      </w:r>
      <w:r>
        <w:br/>
      </w:r>
      <w:r>
        <w:rPr>
          <w:rStyle w:val="VerbatimChar"/>
        </w:rPr>
        <w:t xml:space="preserve">  Number of missing patterns                         5</w:t>
      </w:r>
      <w:r>
        <w:br/>
      </w:r>
      <w:r>
        <w:br/>
      </w:r>
      <w:r>
        <w:rPr>
          <w:rStyle w:val="VerbatimChar"/>
        </w:rPr>
        <w:t xml:space="preserve">Model Test User Model:</w:t>
      </w:r>
      <w:r>
        <w:br/>
      </w:r>
      <w:r>
        <w:rPr>
          <w:rStyle w:val="VerbatimChar"/>
        </w:rPr>
        <w:t xml:space="preserve">                                                      </w:t>
      </w:r>
      <w:r>
        <w:br/>
      </w:r>
      <w:r>
        <w:rPr>
          <w:rStyle w:val="VerbatimChar"/>
        </w:rPr>
        <w:t xml:space="preserve">  Test statistic                               239.689</w:t>
      </w:r>
      <w:r>
        <w:br/>
      </w:r>
      <w:r>
        <w:rPr>
          <w:rStyle w:val="VerbatimChar"/>
        </w:rPr>
        <w:t xml:space="preserve">  Degrees of freedom                               148</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590.701</w:t>
      </w:r>
      <w:r>
        <w:br/>
      </w:r>
      <w:r>
        <w:rPr>
          <w:rStyle w:val="VerbatimChar"/>
        </w:rPr>
        <w:t xml:space="preserve">  Degrees of freedom                               171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0.782</w:t>
      </w:r>
      <w:r>
        <w:br/>
      </w:r>
      <w:r>
        <w:rPr>
          <w:rStyle w:val="VerbatimChar"/>
        </w:rPr>
        <w:t xml:space="preserve">  Tucker-Lewis Index (TLI)                       0.748</w:t>
      </w:r>
      <w:r>
        <w:br/>
      </w:r>
      <w:r>
        <w:rPr>
          <w:rStyle w:val="VerbatimChar"/>
        </w:rPr>
        <w:t xml:space="preserve">                                                      </w:t>
      </w:r>
      <w:r>
        <w:br/>
      </w:r>
      <w:r>
        <w:rPr>
          <w:rStyle w:val="VerbatimChar"/>
        </w:rPr>
        <w:t xml:space="preserve">  Robust Comparative Fit Index (CFI)             0.774</w:t>
      </w:r>
      <w:r>
        <w:br/>
      </w:r>
      <w:r>
        <w:rPr>
          <w:rStyle w:val="VerbatimChar"/>
        </w:rPr>
        <w:t xml:space="preserve">  Robust Tucker-Lewis Index (TLI)                0.739</w:t>
      </w:r>
      <w:r>
        <w:br/>
      </w:r>
      <w:r>
        <w:br/>
      </w:r>
      <w:r>
        <w:rPr>
          <w:rStyle w:val="VerbatimChar"/>
        </w:rPr>
        <w:t xml:space="preserve">Loglikelihood and Information Criteria:</w:t>
      </w:r>
      <w:r>
        <w:br/>
      </w:r>
      <w:r>
        <w:br/>
      </w:r>
      <w:r>
        <w:rPr>
          <w:rStyle w:val="VerbatimChar"/>
        </w:rPr>
        <w:t xml:space="preserve">  Loglikelihood user model (H0)              -1282.408</w:t>
      </w:r>
      <w:r>
        <w:br/>
      </w:r>
      <w:r>
        <w:rPr>
          <w:rStyle w:val="VerbatimChar"/>
        </w:rPr>
        <w:t xml:space="preserve">  Loglikelihood unrestricted model (H1)      -1162.563</w:t>
      </w:r>
      <w:r>
        <w:br/>
      </w:r>
      <w:r>
        <w:rPr>
          <w:rStyle w:val="VerbatimChar"/>
        </w:rPr>
        <w:t xml:space="preserve">                                                      </w:t>
      </w:r>
      <w:r>
        <w:br/>
      </w:r>
      <w:r>
        <w:rPr>
          <w:rStyle w:val="VerbatimChar"/>
        </w:rPr>
        <w:t xml:space="preserve">  Akaike (AIC)                                2686.815</w:t>
      </w:r>
      <w:r>
        <w:br/>
      </w:r>
      <w:r>
        <w:rPr>
          <w:rStyle w:val="VerbatimChar"/>
        </w:rPr>
        <w:t xml:space="preserve">  Bayesian (BIC)                              2799.674</w:t>
      </w:r>
      <w:r>
        <w:br/>
      </w:r>
      <w:r>
        <w:rPr>
          <w:rStyle w:val="VerbatimChar"/>
        </w:rPr>
        <w:t xml:space="preserve">  Sample-size adjusted Bayesian (SABIC)       2608.355</w:t>
      </w:r>
      <w:r>
        <w:br/>
      </w:r>
      <w:r>
        <w:br/>
      </w:r>
      <w:r>
        <w:rPr>
          <w:rStyle w:val="VerbatimChar"/>
        </w:rPr>
        <w:t xml:space="preserve">Root Mean Square Error of Approximation:</w:t>
      </w:r>
      <w:r>
        <w:br/>
      </w:r>
      <w:r>
        <w:br/>
      </w:r>
      <w:r>
        <w:rPr>
          <w:rStyle w:val="VerbatimChar"/>
        </w:rPr>
        <w:t xml:space="preserve">  RMSEA                                          0.115</w:t>
      </w:r>
      <w:r>
        <w:br/>
      </w:r>
      <w:r>
        <w:rPr>
          <w:rStyle w:val="VerbatimChar"/>
        </w:rPr>
        <w:t xml:space="preserve">  90 Percent confidence interval - lower         0.087</w:t>
      </w:r>
      <w:r>
        <w:br/>
      </w:r>
      <w:r>
        <w:rPr>
          <w:rStyle w:val="VerbatimChar"/>
        </w:rPr>
        <w:t xml:space="preserve">  90 Percent confidence interval - upper         0.141</w:t>
      </w:r>
      <w:r>
        <w:br/>
      </w:r>
      <w:r>
        <w:rPr>
          <w:rStyle w:val="VerbatimChar"/>
        </w:rPr>
        <w:t xml:space="preserve">  P-value H_0: RMSEA &lt;= 0.050                    0.000</w:t>
      </w:r>
      <w:r>
        <w:br/>
      </w:r>
      <w:r>
        <w:rPr>
          <w:rStyle w:val="VerbatimChar"/>
        </w:rPr>
        <w:t xml:space="preserve">  P-value H_0: RMSEA &gt;= 0.080                    0.980</w:t>
      </w:r>
      <w:r>
        <w:br/>
      </w:r>
      <w:r>
        <w:rPr>
          <w:rStyle w:val="VerbatimChar"/>
        </w:rPr>
        <w:t xml:space="preserve">                                                      </w:t>
      </w:r>
      <w:r>
        <w:br/>
      </w:r>
      <w:r>
        <w:rPr>
          <w:rStyle w:val="VerbatimChar"/>
        </w:rPr>
        <w:t xml:space="preserve">  Robust RMSEA                                   0.118</w:t>
      </w:r>
      <w:r>
        <w:br/>
      </w:r>
      <w:r>
        <w:rPr>
          <w:rStyle w:val="VerbatimChar"/>
        </w:rPr>
        <w:t xml:space="preserve">  90 Percent confidence interval - lower         0.090</w:t>
      </w:r>
      <w:r>
        <w:br/>
      </w:r>
      <w:r>
        <w:rPr>
          <w:rStyle w:val="VerbatimChar"/>
        </w:rPr>
        <w:t xml:space="preserve">  90 Percent confidence interval - upper         0.144</w:t>
      </w:r>
      <w:r>
        <w:br/>
      </w:r>
      <w:r>
        <w:rPr>
          <w:rStyle w:val="VerbatimChar"/>
        </w:rPr>
        <w:t xml:space="preserve">  P-value H_0: Robust RMSEA &lt;= 0.050             0.000</w:t>
      </w:r>
      <w:r>
        <w:br/>
      </w:r>
      <w:r>
        <w:rPr>
          <w:rStyle w:val="VerbatimChar"/>
        </w:rPr>
        <w:t xml:space="preserve">  P-value H_0: Robust RMSEA &gt;= 0.080             0.985</w:t>
      </w:r>
      <w:r>
        <w:br/>
      </w:r>
      <w:r>
        <w:br/>
      </w:r>
      <w:r>
        <w:rPr>
          <w:rStyle w:val="VerbatimChar"/>
        </w:rPr>
        <w:t xml:space="preserve">Standardized Root Mean Square Residual:</w:t>
      </w:r>
      <w:r>
        <w:br/>
      </w:r>
      <w:r>
        <w:br/>
      </w:r>
      <w:r>
        <w:rPr>
          <w:rStyle w:val="VerbatimChar"/>
        </w:rPr>
        <w:t xml:space="preserve">  SRMR                                           0.100</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Climate =~                                                            </w:t>
      </w:r>
      <w:r>
        <w:br/>
      </w:r>
      <w:r>
        <w:rPr>
          <w:rStyle w:val="VerbatimChar"/>
        </w:rPr>
        <w:t xml:space="preserve">    rBlst_1           1.000                               0.851    0.538</w:t>
      </w:r>
      <w:r>
        <w:br/>
      </w:r>
      <w:r>
        <w:rPr>
          <w:rStyle w:val="VerbatimChar"/>
        </w:rPr>
        <w:t xml:space="preserve">    Blst_4            1.242    0.322    3.856    0.000    1.057    0.860</w:t>
      </w:r>
      <w:r>
        <w:br/>
      </w:r>
      <w:r>
        <w:rPr>
          <w:rStyle w:val="VerbatimChar"/>
        </w:rPr>
        <w:t xml:space="preserve">    Blst_6            1.343    0.347    3.866    0.000    1.142    0.867</w:t>
      </w:r>
      <w:r>
        <w:br/>
      </w:r>
      <w:r>
        <w:rPr>
          <w:rStyle w:val="VerbatimChar"/>
        </w:rPr>
        <w:t xml:space="preserve">    Blst_2            1.267    0.368    3.441    0.001    1.078    0.687</w:t>
      </w:r>
      <w:r>
        <w:br/>
      </w:r>
      <w:r>
        <w:rPr>
          <w:rStyle w:val="VerbatimChar"/>
        </w:rPr>
        <w:t xml:space="preserve">    Blst_3            0.935    0.289    3.232    0.001    0.796    0.624</w:t>
      </w:r>
      <w:r>
        <w:br/>
      </w:r>
      <w:r>
        <w:rPr>
          <w:rStyle w:val="VerbatimChar"/>
        </w:rPr>
        <w:t xml:space="preserve">    Blst_5            1.247    0.319    3.909    0.000    1.061    0.895</w:t>
      </w:r>
      <w:r>
        <w:br/>
      </w:r>
      <w:r>
        <w:rPr>
          <w:rStyle w:val="VerbatimChar"/>
        </w:rPr>
        <w:t xml:space="preserve">  CourseEval =~                                                         </w:t>
      </w:r>
      <w:r>
        <w:br/>
      </w:r>
      <w:r>
        <w:rPr>
          <w:rStyle w:val="VerbatimChar"/>
        </w:rPr>
        <w:t xml:space="preserve">    cEval_8           1.000                               0.508    0.617</w:t>
      </w:r>
      <w:r>
        <w:br/>
      </w:r>
      <w:r>
        <w:rPr>
          <w:rStyle w:val="VerbatimChar"/>
        </w:rPr>
        <w:t xml:space="preserve">    cEval_9           1.067    0.338    3.153    0.002    0.542    0.519</w:t>
      </w:r>
      <w:r>
        <w:br/>
      </w:r>
      <w:r>
        <w:rPr>
          <w:rStyle w:val="VerbatimChar"/>
        </w:rPr>
        <w:t xml:space="preserve">    cEval_10          1.352    0.331    4.087    0.000    0.687    0.710</w:t>
      </w:r>
      <w:r>
        <w:br/>
      </w:r>
      <w:r>
        <w:rPr>
          <w:rStyle w:val="VerbatimChar"/>
        </w:rPr>
        <w:t xml:space="preserve">    cEval_11          1.503    0.404    3.719    0.000    0.763    0.668</w:t>
      </w:r>
      <w:r>
        <w:br/>
      </w:r>
      <w:r>
        <w:rPr>
          <w:rStyle w:val="VerbatimChar"/>
        </w:rPr>
        <w:t xml:space="preserve">    cEval_12          1.184    0.409    2.895    0.004    0.601    0.479</w:t>
      </w:r>
      <w:r>
        <w:br/>
      </w:r>
      <w:r>
        <w:rPr>
          <w:rStyle w:val="VerbatimChar"/>
        </w:rPr>
        <w:t xml:space="preserve">    cEval_13          1.475    0.361    4.089    0.000    0.749    0.722</w:t>
      </w:r>
      <w:r>
        <w:br/>
      </w:r>
      <w:r>
        <w:rPr>
          <w:rStyle w:val="VerbatimChar"/>
        </w:rPr>
        <w:t xml:space="preserve">    cEval_14          1.870    0.505    3.701    0.000    0.949    0.704</w:t>
      </w:r>
      <w:r>
        <w:br/>
      </w:r>
      <w:r>
        <w:rPr>
          <w:rStyle w:val="VerbatimChar"/>
        </w:rPr>
        <w:t xml:space="preserve">    cEval_15          1.824    0.460    3.961    0.000    0.926    0.788</w:t>
      </w:r>
      <w:r>
        <w:br/>
      </w:r>
      <w:r>
        <w:rPr>
          <w:rStyle w:val="VerbatimChar"/>
        </w:rPr>
        <w:t xml:space="preserve">    cEval_20          1.413    0.428    3.301    0.001    0.717    0.637</w:t>
      </w:r>
      <w:r>
        <w:br/>
      </w:r>
      <w:r>
        <w:rPr>
          <w:rStyle w:val="VerbatimChar"/>
        </w:rPr>
        <w:t xml:space="preserve">    cEval_16          1.549    0.457    3.391    0.001    0.786    0.613</w:t>
      </w:r>
      <w:r>
        <w:br/>
      </w:r>
      <w:r>
        <w:rPr>
          <w:rStyle w:val="VerbatimChar"/>
        </w:rPr>
        <w:t xml:space="preserve">    cEval_17          1.835    0.539    3.403    0.001    0.932    0.654</w:t>
      </w:r>
      <w:r>
        <w:br/>
      </w:r>
      <w:r>
        <w:rPr>
          <w:rStyle w:val="VerbatimChar"/>
        </w:rPr>
        <w:t xml:space="preserve">  tBIPOC =~                                                             </w:t>
      </w:r>
      <w:r>
        <w:br/>
      </w:r>
      <w:r>
        <w:rPr>
          <w:rStyle w:val="VerbatimChar"/>
        </w:rPr>
        <w:t xml:space="preserve">    iBIPOC_pr         1.000                               0.396    1.000</w:t>
      </w:r>
      <w:r>
        <w:br/>
      </w:r>
      <w:r>
        <w:rPr>
          <w:rStyle w:val="VerbatimChar"/>
        </w:rPr>
        <w:t xml:space="preserve">  sBlack =~                                                             </w:t>
      </w:r>
      <w:r>
        <w:br/>
      </w:r>
      <w:r>
        <w:rPr>
          <w:rStyle w:val="VerbatimChar"/>
        </w:rPr>
        <w:t xml:space="preserve">    cmBlack           1.000                               7.560    1.000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Climate ~~                                                            </w:t>
      </w:r>
      <w:r>
        <w:br/>
      </w:r>
      <w:r>
        <w:rPr>
          <w:rStyle w:val="VerbatimChar"/>
        </w:rPr>
        <w:t xml:space="preserve">    CourseEval       -0.138    0.086   -1.604    0.109   -0.319   -0.319</w:t>
      </w:r>
      <w:r>
        <w:br/>
      </w:r>
      <w:r>
        <w:rPr>
          <w:rStyle w:val="VerbatimChar"/>
        </w:rPr>
        <w:t xml:space="preserve">    tBIPOC           -0.075    0.057   -1.320    0.187   -0.224   -0.224</w:t>
      </w:r>
      <w:r>
        <w:br/>
      </w:r>
      <w:r>
        <w:rPr>
          <w:rStyle w:val="VerbatimChar"/>
        </w:rPr>
        <w:t xml:space="preserve">    sBlack           -1.519    1.067   -1.423    0.155   -0.236   -0.236</w:t>
      </w:r>
      <w:r>
        <w:br/>
      </w:r>
      <w:r>
        <w:rPr>
          <w:rStyle w:val="VerbatimChar"/>
        </w:rPr>
        <w:t xml:space="preserve">  CourseEval ~~                                                         </w:t>
      </w:r>
      <w:r>
        <w:br/>
      </w:r>
      <w:r>
        <w:rPr>
          <w:rStyle w:val="VerbatimChar"/>
        </w:rPr>
        <w:t xml:space="preserve">    tBIPOC            0.054    0.034    1.588    0.112    0.267    0.267</w:t>
      </w:r>
      <w:r>
        <w:br/>
      </w:r>
      <w:r>
        <w:rPr>
          <w:rStyle w:val="VerbatimChar"/>
        </w:rPr>
        <w:t xml:space="preserve">    sBlack            0.382    0.605    0.631    0.528    0.099    0.099</w:t>
      </w:r>
      <w:r>
        <w:br/>
      </w:r>
      <w:r>
        <w:rPr>
          <w:rStyle w:val="VerbatimChar"/>
        </w:rPr>
        <w:t xml:space="preserve">  tBIPOC ~~                                                             </w:t>
      </w:r>
      <w:r>
        <w:br/>
      </w:r>
      <w:r>
        <w:rPr>
          <w:rStyle w:val="VerbatimChar"/>
        </w:rPr>
        <w:t xml:space="preserve">    sBlack           -0.201    0.442   -0.455    0.649   -0.067   -0.067</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.rBlst_1           3.402    0.234   14.507    0.000    3.402    2.151</w:t>
      </w:r>
      <w:r>
        <w:br/>
      </w:r>
      <w:r>
        <w:rPr>
          <w:rStyle w:val="VerbatimChar"/>
        </w:rPr>
        <w:t xml:space="preserve">   .Blst_4            2.346    0.180   13.030    0.000    2.346    1.909</w:t>
      </w:r>
      <w:r>
        <w:br/>
      </w:r>
      <w:r>
        <w:rPr>
          <w:rStyle w:val="VerbatimChar"/>
        </w:rPr>
        <w:t xml:space="preserve">   .Blst_6            2.259    0.193   11.712    0.000    2.259    1.715</w:t>
      </w:r>
      <w:r>
        <w:br/>
      </w:r>
      <w:r>
        <w:rPr>
          <w:rStyle w:val="VerbatimChar"/>
        </w:rPr>
        <w:t xml:space="preserve">   .Blst_2            2.672    0.230   11.605    0.000    2.672    1.704</w:t>
      </w:r>
      <w:r>
        <w:br/>
      </w:r>
      <w:r>
        <w:rPr>
          <w:rStyle w:val="VerbatimChar"/>
        </w:rPr>
        <w:t xml:space="preserve">   .Blst_3            2.106    0.186   11.321    0.000    2.106    1.651</w:t>
      </w:r>
      <w:r>
        <w:br/>
      </w:r>
      <w:r>
        <w:rPr>
          <w:rStyle w:val="VerbatimChar"/>
        </w:rPr>
        <w:t xml:space="preserve">   .Blst_5            2.000    0.173   11.571    0.000    2.000    1.688</w:t>
      </w:r>
      <w:r>
        <w:br/>
      </w:r>
      <w:r>
        <w:rPr>
          <w:rStyle w:val="VerbatimChar"/>
        </w:rPr>
        <w:t xml:space="preserve">   .cEval_8           4.298    0.120   35.804    0.000    4.298    5.223</w:t>
      </w:r>
      <w:r>
        <w:br/>
      </w:r>
      <w:r>
        <w:rPr>
          <w:rStyle w:val="VerbatimChar"/>
        </w:rPr>
        <w:t xml:space="preserve">   .cEval_9           3.809    0.152   24.997    0.000    3.809    3.646</w:t>
      </w:r>
      <w:r>
        <w:br/>
      </w:r>
      <w:r>
        <w:rPr>
          <w:rStyle w:val="VerbatimChar"/>
        </w:rPr>
        <w:t xml:space="preserve">   .cEval_10          4.000    0.141   28.342    0.000    4.000    4.134</w:t>
      </w:r>
      <w:r>
        <w:br/>
      </w:r>
      <w:r>
        <w:rPr>
          <w:rStyle w:val="VerbatimChar"/>
        </w:rPr>
        <w:t xml:space="preserve">   .cEval_11          3.404    0.167   20.433    0.000    3.404    2.980</w:t>
      </w:r>
      <w:r>
        <w:br/>
      </w:r>
      <w:r>
        <w:rPr>
          <w:rStyle w:val="VerbatimChar"/>
        </w:rPr>
        <w:t xml:space="preserve">   .cEval_12          3.851    0.183   21.047    0.000    3.851    3.070</w:t>
      </w:r>
      <w:r>
        <w:br/>
      </w:r>
      <w:r>
        <w:rPr>
          <w:rStyle w:val="VerbatimChar"/>
        </w:rPr>
        <w:t xml:space="preserve">   .cEval_13          3.830    0.151   25.295    0.000    3.830    3.690</w:t>
      </w:r>
      <w:r>
        <w:br/>
      </w:r>
      <w:r>
        <w:rPr>
          <w:rStyle w:val="VerbatimChar"/>
        </w:rPr>
        <w:t xml:space="preserve">   .cEval_14          3.723    0.197   18.936    0.000    3.723    2.762</w:t>
      </w:r>
      <w:r>
        <w:br/>
      </w:r>
      <w:r>
        <w:rPr>
          <w:rStyle w:val="VerbatimChar"/>
        </w:rPr>
        <w:t xml:space="preserve">   .cEval_15          3.255    0.171   18.987    0.000    3.255    2.769</w:t>
      </w:r>
      <w:r>
        <w:br/>
      </w:r>
      <w:r>
        <w:rPr>
          <w:rStyle w:val="VerbatimChar"/>
        </w:rPr>
        <w:t xml:space="preserve">   .cEval_20          3.553    0.164   21.629    0.000    3.553    3.155</w:t>
      </w:r>
      <w:r>
        <w:br/>
      </w:r>
      <w:r>
        <w:rPr>
          <w:rStyle w:val="VerbatimChar"/>
        </w:rPr>
        <w:t xml:space="preserve">   .cEval_16          3.128    0.187   16.727    0.000    3.128    2.440</w:t>
      </w:r>
      <w:r>
        <w:br/>
      </w:r>
      <w:r>
        <w:rPr>
          <w:rStyle w:val="VerbatimChar"/>
        </w:rPr>
        <w:t xml:space="preserve">   .cEval_17          2.704    0.209   12.923    0.000    2.704    1.898</w:t>
      </w:r>
      <w:r>
        <w:br/>
      </w:r>
      <w:r>
        <w:rPr>
          <w:rStyle w:val="VerbatimChar"/>
        </w:rPr>
        <w:t xml:space="preserve">   .iBIPOC_pr         0.330    0.059    5.585    0.000    0.330    0.831</w:t>
      </w:r>
      <w:r>
        <w:br/>
      </w:r>
      <w:r>
        <w:rPr>
          <w:rStyle w:val="VerbatimChar"/>
        </w:rPr>
        <w:t xml:space="preserve">   .cmBlack           6.660    1.103    6.039    0.000    6.660    0.881</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.iBIPOC_pr         0.000                               0.000    0.000</w:t>
      </w:r>
      <w:r>
        <w:br/>
      </w:r>
      <w:r>
        <w:rPr>
          <w:rStyle w:val="VerbatimChar"/>
        </w:rPr>
        <w:t xml:space="preserve">   .cmBlack           0.000                               0.000    0.000</w:t>
      </w:r>
      <w:r>
        <w:br/>
      </w:r>
      <w:r>
        <w:rPr>
          <w:rStyle w:val="VerbatimChar"/>
        </w:rPr>
        <w:t xml:space="preserve">   .rBlst_1           1.776    0.388    4.579    0.000    1.776    0.710</w:t>
      </w:r>
      <w:r>
        <w:br/>
      </w:r>
      <w:r>
        <w:rPr>
          <w:rStyle w:val="VerbatimChar"/>
        </w:rPr>
        <w:t xml:space="preserve">   .Blst_4            0.394    0.111    3.544    0.000    0.394    0.261</w:t>
      </w:r>
      <w:r>
        <w:br/>
      </w:r>
      <w:r>
        <w:rPr>
          <w:rStyle w:val="VerbatimChar"/>
        </w:rPr>
        <w:t xml:space="preserve">   .Blst_6            0.430    0.126    3.425    0.001    0.430    0.248</w:t>
      </w:r>
      <w:r>
        <w:br/>
      </w:r>
      <w:r>
        <w:rPr>
          <w:rStyle w:val="VerbatimChar"/>
        </w:rPr>
        <w:t xml:space="preserve">   .Blst_2            1.298    0.295    4.393    0.000    1.298    0.528</w:t>
      </w:r>
      <w:r>
        <w:br/>
      </w:r>
      <w:r>
        <w:rPr>
          <w:rStyle w:val="VerbatimChar"/>
        </w:rPr>
        <w:t xml:space="preserve">   .Blst_3            0.994    0.217    4.577    0.000    0.994    0.611</w:t>
      </w:r>
      <w:r>
        <w:br/>
      </w:r>
      <w:r>
        <w:rPr>
          <w:rStyle w:val="VerbatimChar"/>
        </w:rPr>
        <w:t xml:space="preserve">   .Blst_5            0.279    0.094    2.986    0.003    0.279    0.199</w:t>
      </w:r>
      <w:r>
        <w:br/>
      </w:r>
      <w:r>
        <w:rPr>
          <w:rStyle w:val="VerbatimChar"/>
        </w:rPr>
        <w:t xml:space="preserve">   .cEval_8           0.419    0.098    4.295    0.000    0.419    0.619</w:t>
      </w:r>
      <w:r>
        <w:br/>
      </w:r>
      <w:r>
        <w:rPr>
          <w:rStyle w:val="VerbatimChar"/>
        </w:rPr>
        <w:t xml:space="preserve">   .cEval_9           0.797    0.176    4.542    0.000    0.797    0.731</w:t>
      </w:r>
      <w:r>
        <w:br/>
      </w:r>
      <w:r>
        <w:rPr>
          <w:rStyle w:val="VerbatimChar"/>
        </w:rPr>
        <w:t xml:space="preserve">   .cEval_10          0.465    0.119    3.920    0.000    0.465    0.496</w:t>
      </w:r>
      <w:r>
        <w:br/>
      </w:r>
      <w:r>
        <w:rPr>
          <w:rStyle w:val="VerbatimChar"/>
        </w:rPr>
        <w:t xml:space="preserve">   .cEval_11          0.723    0.165    4.374    0.000    0.723    0.554</w:t>
      </w:r>
      <w:r>
        <w:br/>
      </w:r>
      <w:r>
        <w:rPr>
          <w:rStyle w:val="VerbatimChar"/>
        </w:rPr>
        <w:t xml:space="preserve">   .cEval_12          1.212    0.260    4.666    0.000    1.212    0.770</w:t>
      </w:r>
      <w:r>
        <w:br/>
      </w:r>
      <w:r>
        <w:rPr>
          <w:rStyle w:val="VerbatimChar"/>
        </w:rPr>
        <w:t xml:space="preserve">   .cEval_13          0.516    0.127    4.062    0.000    0.516    0.479</w:t>
      </w:r>
      <w:r>
        <w:br/>
      </w:r>
      <w:r>
        <w:rPr>
          <w:rStyle w:val="VerbatimChar"/>
        </w:rPr>
        <w:t xml:space="preserve">   .cEval_14          0.916    0.221    4.139    0.000    0.916    0.504</w:t>
      </w:r>
      <w:r>
        <w:br/>
      </w:r>
      <w:r>
        <w:rPr>
          <w:rStyle w:val="VerbatimChar"/>
        </w:rPr>
        <w:t xml:space="preserve">   .cEval_15          0.524    0.145    3.608    0.000    0.524    0.379</w:t>
      </w:r>
      <w:r>
        <w:br/>
      </w:r>
      <w:r>
        <w:rPr>
          <w:rStyle w:val="VerbatimChar"/>
        </w:rPr>
        <w:t xml:space="preserve">   .cEval_20          0.754    0.178    4.229    0.000    0.754    0.594</w:t>
      </w:r>
      <w:r>
        <w:br/>
      </w:r>
      <w:r>
        <w:rPr>
          <w:rStyle w:val="VerbatimChar"/>
        </w:rPr>
        <w:t xml:space="preserve">   .cEval_16          1.025    0.229    4.483    0.000    1.025    0.624</w:t>
      </w:r>
      <w:r>
        <w:br/>
      </w:r>
      <w:r>
        <w:rPr>
          <w:rStyle w:val="VerbatimChar"/>
        </w:rPr>
        <w:t xml:space="preserve">   .cEval_17          1.161    0.275    4.230    0.000    1.161    0.572</w:t>
      </w:r>
      <w:r>
        <w:br/>
      </w:r>
      <w:r>
        <w:rPr>
          <w:rStyle w:val="VerbatimChar"/>
        </w:rPr>
        <w:t xml:space="preserve">    Climate           0.724    0.381    1.901    0.057    1.000    1.000</w:t>
      </w:r>
      <w:r>
        <w:br/>
      </w:r>
      <w:r>
        <w:rPr>
          <w:rStyle w:val="VerbatimChar"/>
        </w:rPr>
        <w:t xml:space="preserve">    CourseEval        0.258    0.119    2.172    0.030    1.000    1.000</w:t>
      </w:r>
      <w:r>
        <w:br/>
      </w:r>
      <w:r>
        <w:rPr>
          <w:rStyle w:val="VerbatimChar"/>
        </w:rPr>
        <w:t xml:space="preserve">    tBIPOC            0.157    0.033    4.757    0.000    1.000    1.000</w:t>
      </w:r>
      <w:r>
        <w:br/>
      </w:r>
      <w:r>
        <w:rPr>
          <w:rStyle w:val="VerbatimChar"/>
        </w:rPr>
        <w:t xml:space="preserve">    sBlack           57.161   11.791    4.848    0.000    1.000    1.000</w:t>
      </w:r>
      <w:r>
        <w:br/>
      </w:r>
      <w:r>
        <w:br/>
      </w:r>
      <w:r>
        <w:rPr>
          <w:rStyle w:val="VerbatimChar"/>
        </w:rPr>
        <w:t xml:space="preserve">R-Square:</w:t>
      </w:r>
      <w:r>
        <w:br/>
      </w:r>
      <w:r>
        <w:rPr>
          <w:rStyle w:val="VerbatimChar"/>
        </w:rPr>
        <w:t xml:space="preserve">                   Estimate</w:t>
      </w:r>
      <w:r>
        <w:br/>
      </w:r>
      <w:r>
        <w:rPr>
          <w:rStyle w:val="VerbatimChar"/>
        </w:rPr>
        <w:t xml:space="preserve">    iBIPOC_pr         1.000</w:t>
      </w:r>
      <w:r>
        <w:br/>
      </w:r>
      <w:r>
        <w:rPr>
          <w:rStyle w:val="VerbatimChar"/>
        </w:rPr>
        <w:t xml:space="preserve">    cmBlack           1.000</w:t>
      </w:r>
      <w:r>
        <w:br/>
      </w:r>
      <w:r>
        <w:rPr>
          <w:rStyle w:val="VerbatimChar"/>
        </w:rPr>
        <w:t xml:space="preserve">    rBlst_1           0.290</w:t>
      </w:r>
      <w:r>
        <w:br/>
      </w:r>
      <w:r>
        <w:rPr>
          <w:rStyle w:val="VerbatimChar"/>
        </w:rPr>
        <w:t xml:space="preserve">    Blst_4            0.739</w:t>
      </w:r>
      <w:r>
        <w:br/>
      </w:r>
      <w:r>
        <w:rPr>
          <w:rStyle w:val="VerbatimChar"/>
        </w:rPr>
        <w:t xml:space="preserve">    Blst_6            0.752</w:t>
      </w:r>
      <w:r>
        <w:br/>
      </w:r>
      <w:r>
        <w:rPr>
          <w:rStyle w:val="VerbatimChar"/>
        </w:rPr>
        <w:t xml:space="preserve">    Blst_2            0.472</w:t>
      </w:r>
      <w:r>
        <w:br/>
      </w:r>
      <w:r>
        <w:rPr>
          <w:rStyle w:val="VerbatimChar"/>
        </w:rPr>
        <w:t xml:space="preserve">    Blst_3            0.389</w:t>
      </w:r>
      <w:r>
        <w:br/>
      </w:r>
      <w:r>
        <w:rPr>
          <w:rStyle w:val="VerbatimChar"/>
        </w:rPr>
        <w:t xml:space="preserve">    Blst_5            0.801</w:t>
      </w:r>
      <w:r>
        <w:br/>
      </w:r>
      <w:r>
        <w:rPr>
          <w:rStyle w:val="VerbatimChar"/>
        </w:rPr>
        <w:t xml:space="preserve">    cEval_8           0.381</w:t>
      </w:r>
      <w:r>
        <w:br/>
      </w:r>
      <w:r>
        <w:rPr>
          <w:rStyle w:val="VerbatimChar"/>
        </w:rPr>
        <w:t xml:space="preserve">    cEval_9           0.269</w:t>
      </w:r>
      <w:r>
        <w:br/>
      </w:r>
      <w:r>
        <w:rPr>
          <w:rStyle w:val="VerbatimChar"/>
        </w:rPr>
        <w:t xml:space="preserve">    cEval_10          0.504</w:t>
      </w:r>
      <w:r>
        <w:br/>
      </w:r>
      <w:r>
        <w:rPr>
          <w:rStyle w:val="VerbatimChar"/>
        </w:rPr>
        <w:t xml:space="preserve">    cEval_11          0.446</w:t>
      </w:r>
      <w:r>
        <w:br/>
      </w:r>
      <w:r>
        <w:rPr>
          <w:rStyle w:val="VerbatimChar"/>
        </w:rPr>
        <w:t xml:space="preserve">    cEval_12          0.230</w:t>
      </w:r>
      <w:r>
        <w:br/>
      </w:r>
      <w:r>
        <w:rPr>
          <w:rStyle w:val="VerbatimChar"/>
        </w:rPr>
        <w:t xml:space="preserve">    cEval_13          0.521</w:t>
      </w:r>
      <w:r>
        <w:br/>
      </w:r>
      <w:r>
        <w:rPr>
          <w:rStyle w:val="VerbatimChar"/>
        </w:rPr>
        <w:t xml:space="preserve">    cEval_14          0.496</w:t>
      </w:r>
      <w:r>
        <w:br/>
      </w:r>
      <w:r>
        <w:rPr>
          <w:rStyle w:val="VerbatimChar"/>
        </w:rPr>
        <w:t xml:space="preserve">    cEval_15          0.621</w:t>
      </w:r>
      <w:r>
        <w:br/>
      </w:r>
      <w:r>
        <w:rPr>
          <w:rStyle w:val="VerbatimChar"/>
        </w:rPr>
        <w:t xml:space="preserve">    cEval_20          0.406</w:t>
      </w:r>
      <w:r>
        <w:br/>
      </w:r>
      <w:r>
        <w:rPr>
          <w:rStyle w:val="VerbatimChar"/>
        </w:rPr>
        <w:t xml:space="preserve">    cEval_16          0.376</w:t>
      </w:r>
      <w:r>
        <w:br/>
      </w:r>
      <w:r>
        <w:rPr>
          <w:rStyle w:val="VerbatimChar"/>
        </w:rPr>
        <w:t xml:space="preserve">    cEval_17          0.428</w:t>
      </w:r>
    </w:p>
    <w:bookmarkEnd w:id="926"/>
    <w:bookmarkStart w:id="936" w:name="interpreting-the-output-11"/>
    <w:p>
      <w:pPr>
        <w:pStyle w:val="Heading4"/>
      </w:pPr>
      <w:r>
        <w:rPr>
          <w:rStyle w:val="SectionNumber"/>
        </w:rPr>
        <w:t xml:space="preserve">13.5.0.2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pP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148</m:t>
                  </m:r>
                </m:e>
              </m:d>
              <m:r>
                <m:rPr>
                  <m:sty m:val="p"/>
                </m:rPr>
                <m:t>=</m:t>
              </m:r>
              <m:r>
                <m:t>239.689</m:t>
              </m:r>
              <m:r>
                <m:rPr>
                  <m:sty m:val="p"/>
                </m:rPr>
                <m:t>,</m:t>
              </m:r>
              <m:r>
                <m:rPr>
                  <m:sty m:val="p"/>
                </m:rPr>
                <m:t>*</m:t>
              </m:r>
              <m:r>
                <m:t>p</m:t>
              </m:r>
              <m:r>
                <m:rPr>
                  <m:sty m:val="p"/>
                </m:rPr>
                <m:t>*</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.95</m:t>
              </m:r>
            </m:oMath>
          </w:p>
        </w:tc>
        <w:tc>
          <w:tcPr/>
          <w:p>
            <w:pPr>
              <w:pStyle w:val="Compact"/>
              <w:jc w:val="center"/>
            </w:pPr>
            <w:r>
              <w:t xml:space="preserve">CFI = 0.782</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0.115, 90%CI(0.087, 0.141)</w:t>
            </w:r>
          </w:p>
        </w:tc>
        <w:tc>
          <w:tcPr/>
          <w:p>
            <w:pPr>
              <w:pStyle w:val="Compact"/>
              <w:jc w:val="center"/>
            </w:pPr>
            <w:r>
              <w:t xml:space="preserve">No</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0.100</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`0.782 , SRMR = 0.100</w:t>
            </w:r>
          </w:p>
        </w:tc>
        <w:tc>
          <w:tcPr/>
          <w:p>
            <w:pPr>
              <w:pStyle w:val="Compact"/>
              <w:jc w:val="center"/>
            </w:pPr>
            <w:r>
              <w:t xml:space="preserve">No</w:t>
            </w:r>
          </w:p>
        </w:tc>
      </w:tr>
    </w:tbl>
    <w:p>
      <w:pPr>
        <w:pStyle w:val="BlockText"/>
      </w:pPr>
      <w:r>
        <w:rPr>
          <w:bCs/>
          <w:b/>
        </w:rPr>
        <w:t xml:space="preserve">Measurement model</w:t>
      </w:r>
      <w:r>
        <w:t xml:space="preserve">. A model that allowed the latent variables (representing the measurement models of all the latent variables) to correlate had clearly unacceptable fit to the data:</w:t>
      </w:r>
      <w:r>
        <w:t xml:space="preserve"> </w:t>
      </w:r>
      <m:oMath>
        <m:sSup>
          <m:e>
            <m:r>
              <m:t>χ</m:t>
            </m:r>
          </m:e>
          <m:sup>
            <m:r>
              <m:t>2</m:t>
            </m:r>
          </m:sup>
        </m:sSup>
        <m:d>
          <m:dPr>
            <m:begChr m:val="("/>
            <m:endChr m:val=")"/>
            <m:sepChr m:val=""/>
            <m:grow/>
          </m:dPr>
          <m:e>
            <m:r>
              <m:t>148</m:t>
            </m:r>
          </m:e>
        </m:d>
        <m:r>
          <m:rPr>
            <m:sty m:val="p"/>
          </m:rPr>
          <m:t>=</m:t>
        </m:r>
        <m:r>
          <m:t>239.689</m:t>
        </m:r>
        <m:r>
          <m:rPr>
            <m:sty m:val="p"/>
          </m:rPr>
          <m:t>,</m:t>
        </m:r>
        <m:r>
          <m:rPr>
            <m:sty m:val="p"/>
          </m:rPr>
          <m:t>*</m:t>
        </m:r>
        <m:r>
          <m:t>p</m:t>
        </m:r>
        <m:r>
          <m:rPr>
            <m:sty m:val="p"/>
          </m:rPr>
          <m:t>*</m:t>
        </m:r>
        <m:r>
          <m:rPr>
            <m:sty m:val="p"/>
          </m:rPr>
          <m:t>&lt;</m:t>
        </m:r>
        <m:r>
          <m:t>0.001</m:t>
        </m:r>
        <m:r>
          <m:rPr>
            <m:sty m:val="p"/>
          </m:rPr>
          <m:t>,</m:t>
        </m:r>
        <m:r>
          <m:t>C</m:t>
        </m:r>
        <m:r>
          <m:t>F</m:t>
        </m:r>
        <m:r>
          <m:t>I</m:t>
        </m:r>
        <m:r>
          <m:rPr>
            <m:sty m:val="p"/>
          </m:rPr>
          <m:t>=</m:t>
        </m:r>
        <m:r>
          <m:t>0.782</m:t>
        </m:r>
        <m:r>
          <m:rPr>
            <m:sty m:val="p"/>
          </m:rPr>
          <m:t>,</m:t>
        </m:r>
        <m:r>
          <m:t>R</m:t>
        </m:r>
        <m:r>
          <m:t>M</m:t>
        </m:r>
        <m:r>
          <m:t>S</m:t>
        </m:r>
        <m:r>
          <m:t>E</m:t>
        </m:r>
        <m:r>
          <m:t>A</m:t>
        </m:r>
        <m:r>
          <m:rPr>
            <m:sty m:val="p"/>
          </m:rPr>
          <m:t>=</m:t>
        </m:r>
        <m:r>
          <m:t>0.115</m:t>
        </m:r>
        <m:r>
          <m:rPr>
            <m:sty m:val="p"/>
          </m:rPr>
          <m:t>,</m:t>
        </m:r>
        <m:r>
          <m:t>90</m:t>
        </m:r>
      </m:oMath>
      <w:r>
        <w:t xml:space="preserve">.</w:t>
      </w:r>
    </w:p>
    <w:p>
      <w:pPr>
        <w:pStyle w:val="FirstParagraph"/>
      </w:pPr>
      <w:r>
        <w:t xml:space="preserve">Before discussing our options, let’s look at what we have just specified and evaluated.</w:t>
      </w:r>
    </w:p>
    <w:p>
      <w:pPr>
        <w:pStyle w:val="BodyText"/>
      </w:pPr>
      <w:r>
        <w:t xml:space="preserve">The following code can be used to write a table to a .csv file for use in creating tables for APA style results.</w:t>
      </w:r>
    </w:p>
    <w:p>
      <w:pPr>
        <w:pStyle w:val="SourceCode"/>
      </w:pPr>
      <w:r>
        <w:rPr>
          <w:rStyle w:val="NormalTok"/>
        </w:rPr>
        <w:t xml:space="preserve">vbls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rBlst_1 =</w:t>
      </w:r>
      <w:r>
        <w:rPr>
          <w:rStyle w:val="NormalTok"/>
        </w:rPr>
        <w:t xml:space="preserve"> </w:t>
      </w:r>
      <w:r>
        <w:rPr>
          <w:rStyle w:val="StringTok"/>
        </w:rPr>
        <w:t xml:space="preserve">"My university provides a supportive environment for Black students"</w:t>
      </w:r>
      <w:r>
        <w:rPr>
          <w:rStyle w:val="NormalTok"/>
        </w:rPr>
        <w:t xml:space="preserve">,</w:t>
      </w:r>
      <w:r>
        <w:br/>
      </w:r>
      <w:r>
        <w:rPr>
          <w:rStyle w:val="NormalTok"/>
        </w:rPr>
        <w:t xml:space="preserve">    </w:t>
      </w:r>
      <w:r>
        <w:rPr>
          <w:rStyle w:val="AttributeTok"/>
        </w:rPr>
        <w:t xml:space="preserve">Blst_4 =</w:t>
      </w:r>
      <w:r>
        <w:rPr>
          <w:rStyle w:val="NormalTok"/>
        </w:rPr>
        <w:t xml:space="preserve"> </w:t>
      </w:r>
      <w:r>
        <w:rPr>
          <w:rStyle w:val="StringTok"/>
        </w:rPr>
        <w:t xml:space="preserve">"My university is unresponsive to the needs of Black students"</w:t>
      </w:r>
      <w:r>
        <w:rPr>
          <w:rStyle w:val="NormalTok"/>
        </w:rPr>
        <w:t xml:space="preserve">,</w:t>
      </w:r>
      <w:r>
        <w:br/>
      </w:r>
      <w:r>
        <w:rPr>
          <w:rStyle w:val="NormalTok"/>
        </w:rPr>
        <w:t xml:space="preserve">    </w:t>
      </w:r>
      <w:r>
        <w:rPr>
          <w:rStyle w:val="AttributeTok"/>
        </w:rPr>
        <w:t xml:space="preserve">Blst_6 =</w:t>
      </w:r>
      <w:r>
        <w:rPr>
          <w:rStyle w:val="NormalTok"/>
        </w:rPr>
        <w:t xml:space="preserve"> </w:t>
      </w:r>
      <w:r>
        <w:rPr>
          <w:rStyle w:val="StringTok"/>
        </w:rPr>
        <w:t xml:space="preserve">"My university is cold and uncaring toward Black students and race-related issues"</w:t>
      </w:r>
      <w:r>
        <w:rPr>
          <w:rStyle w:val="NormalTok"/>
        </w:rPr>
        <w:t xml:space="preserve">,</w:t>
      </w:r>
      <w:r>
        <w:br/>
      </w:r>
      <w:r>
        <w:rPr>
          <w:rStyle w:val="NormalTok"/>
        </w:rPr>
        <w:t xml:space="preserve">    </w:t>
      </w:r>
      <w:r>
        <w:rPr>
          <w:rStyle w:val="AttributeTok"/>
        </w:rPr>
        <w:t xml:space="preserve">Blst_2 =</w:t>
      </w:r>
      <w:r>
        <w:rPr>
          <w:rStyle w:val="NormalTok"/>
        </w:rPr>
        <w:t xml:space="preserve"> </w:t>
      </w:r>
      <w:r>
        <w:rPr>
          <w:rStyle w:val="StringTok"/>
        </w:rPr>
        <w:t xml:space="preserve">"Anti-Black racism is visible in my campus"</w:t>
      </w:r>
      <w:r>
        <w:rPr>
          <w:rStyle w:val="NormalTok"/>
        </w:rPr>
        <w:t xml:space="preserve">, </w:t>
      </w:r>
      <w:r>
        <w:rPr>
          <w:rStyle w:val="AttributeTok"/>
        </w:rPr>
        <w:t xml:space="preserve">Blst_3 =</w:t>
      </w:r>
      <w:r>
        <w:rPr>
          <w:rStyle w:val="NormalTok"/>
        </w:rPr>
        <w:t xml:space="preserve"> </w:t>
      </w:r>
      <w:r>
        <w:rPr>
          <w:rStyle w:val="StringTok"/>
        </w:rPr>
        <w:t xml:space="preserve">"Negative attitudes toward persons who are Black are openly expressed in my university"</w:t>
      </w:r>
      <w:r>
        <w:rPr>
          <w:rStyle w:val="NormalTok"/>
        </w:rPr>
        <w:t xml:space="preserve">,</w:t>
      </w:r>
      <w:r>
        <w:br/>
      </w:r>
      <w:r>
        <w:rPr>
          <w:rStyle w:val="NormalTok"/>
        </w:rPr>
        <w:t xml:space="preserve">    </w:t>
      </w:r>
      <w:r>
        <w:rPr>
          <w:rStyle w:val="AttributeTok"/>
        </w:rPr>
        <w:t xml:space="preserve">Blst_5 =</w:t>
      </w:r>
      <w:r>
        <w:rPr>
          <w:rStyle w:val="NormalTok"/>
        </w:rPr>
        <w:t xml:space="preserve"> </w:t>
      </w:r>
      <w:r>
        <w:rPr>
          <w:rStyle w:val="StringTok"/>
        </w:rPr>
        <w:t xml:space="preserve">"Students who are Black are harassed in my university"</w:t>
      </w:r>
      <w:r>
        <w:rPr>
          <w:rStyle w:val="NormalTok"/>
        </w:rPr>
        <w:t xml:space="preserve">, </w:t>
      </w:r>
      <w:r>
        <w:rPr>
          <w:rStyle w:val="AttributeTok"/>
        </w:rPr>
        <w:t xml:space="preserve">cEval_8 =</w:t>
      </w:r>
      <w:r>
        <w:rPr>
          <w:rStyle w:val="NormalTok"/>
        </w:rPr>
        <w:t xml:space="preserve"> </w:t>
      </w:r>
      <w:r>
        <w:rPr>
          <w:rStyle w:val="StringTok"/>
        </w:rPr>
        <w:t xml:space="preserve">"Students felt respected"</w:t>
      </w:r>
      <w:r>
        <w:rPr>
          <w:rStyle w:val="NormalTok"/>
        </w:rPr>
        <w:t xml:space="preserve">,</w:t>
      </w:r>
      <w:r>
        <w:br/>
      </w:r>
      <w:r>
        <w:rPr>
          <w:rStyle w:val="NormalTok"/>
        </w:rPr>
        <w:t xml:space="preserve">    </w:t>
      </w:r>
      <w:r>
        <w:rPr>
          <w:rStyle w:val="AttributeTok"/>
        </w:rPr>
        <w:t xml:space="preserve">cEval_9 =</w:t>
      </w:r>
      <w:r>
        <w:rPr>
          <w:rStyle w:val="NormalTok"/>
        </w:rPr>
        <w:t xml:space="preserve"> </w:t>
      </w:r>
      <w:r>
        <w:rPr>
          <w:rStyle w:val="StringTok"/>
        </w:rPr>
        <w:t xml:space="preserve">"A sense of community developed among the course participants"</w:t>
      </w:r>
      <w:r>
        <w:rPr>
          <w:rStyle w:val="NormalTok"/>
        </w:rPr>
        <w:t xml:space="preserve">,</w:t>
      </w:r>
      <w:r>
        <w:br/>
      </w:r>
      <w:r>
        <w:rPr>
          <w:rStyle w:val="NormalTok"/>
        </w:rPr>
        <w:t xml:space="preserve">    </w:t>
      </w:r>
      <w:r>
        <w:rPr>
          <w:rStyle w:val="AttributeTok"/>
        </w:rPr>
        <w:t xml:space="preserve">cEval_10 =</w:t>
      </w:r>
      <w:r>
        <w:rPr>
          <w:rStyle w:val="NormalTok"/>
        </w:rPr>
        <w:t xml:space="preserve"> </w:t>
      </w:r>
      <w:r>
        <w:rPr>
          <w:rStyle w:val="StringTok"/>
        </w:rPr>
        <w:t xml:space="preserve">"The learning environment was inclusive for students with diverse backgrounds and abilities"</w:t>
      </w:r>
      <w:r>
        <w:rPr>
          <w:rStyle w:val="NormalTok"/>
        </w:rPr>
        <w:t xml:space="preserve">,</w:t>
      </w:r>
      <w:r>
        <w:br/>
      </w:r>
      <w:r>
        <w:rPr>
          <w:rStyle w:val="NormalTok"/>
        </w:rPr>
        <w:t xml:space="preserve">    </w:t>
      </w:r>
      <w:r>
        <w:rPr>
          <w:rStyle w:val="AttributeTok"/>
        </w:rPr>
        <w:t xml:space="preserve">cEval_11 =</w:t>
      </w:r>
      <w:r>
        <w:rPr>
          <w:rStyle w:val="NormalTok"/>
        </w:rPr>
        <w:t xml:space="preserve"> </w:t>
      </w:r>
      <w:r>
        <w:rPr>
          <w:rStyle w:val="StringTok"/>
        </w:rPr>
        <w:t xml:space="preserve">"Elements of universal design were used to increase accessibility"</w:t>
      </w:r>
      <w:r>
        <w:rPr>
          <w:rStyle w:val="NormalTok"/>
        </w:rPr>
        <w:t xml:space="preserve">,</w:t>
      </w:r>
      <w:r>
        <w:br/>
      </w:r>
      <w:r>
        <w:rPr>
          <w:rStyle w:val="NormalTok"/>
        </w:rPr>
        <w:t xml:space="preserve">    </w:t>
      </w:r>
      <w:r>
        <w:rPr>
          <w:rStyle w:val="AttributeTok"/>
        </w:rPr>
        <w:t xml:space="preserve">cEval_l2 =</w:t>
      </w:r>
      <w:r>
        <w:rPr>
          <w:rStyle w:val="NormalTok"/>
        </w:rPr>
        <w:t xml:space="preserve"> </w:t>
      </w:r>
      <w:r>
        <w:rPr>
          <w:rStyle w:val="StringTok"/>
        </w:rPr>
        <w:t xml:space="preserve">"Course materials were free or no cost to students"</w:t>
      </w:r>
      <w:r>
        <w:rPr>
          <w:rStyle w:val="NormalTok"/>
        </w:rPr>
        <w:t xml:space="preserve">, </w:t>
      </w:r>
      <w:r>
        <w:rPr>
          <w:rStyle w:val="AttributeTok"/>
        </w:rPr>
        <w:t xml:space="preserve">cEval_13 =</w:t>
      </w:r>
      <w:r>
        <w:rPr>
          <w:rStyle w:val="NormalTok"/>
        </w:rPr>
        <w:t xml:space="preserve"> </w:t>
      </w:r>
      <w:r>
        <w:rPr>
          <w:rStyle w:val="StringTok"/>
        </w:rPr>
        <w:t xml:space="preserve">"Where applicable, issues were considered from multiple perspectives"</w:t>
      </w:r>
      <w:r>
        <w:rPr>
          <w:rStyle w:val="NormalTok"/>
        </w:rPr>
        <w:t xml:space="preserve">,</w:t>
      </w:r>
      <w:r>
        <w:br/>
      </w:r>
      <w:r>
        <w:rPr>
          <w:rStyle w:val="NormalTok"/>
        </w:rPr>
        <w:t xml:space="preserve">    </w:t>
      </w:r>
      <w:r>
        <w:rPr>
          <w:rStyle w:val="AttributeTok"/>
        </w:rPr>
        <w:t xml:space="preserve">cEval_14 =</w:t>
      </w:r>
      <w:r>
        <w:rPr>
          <w:rStyle w:val="NormalTok"/>
        </w:rPr>
        <w:t xml:space="preserve"> </w:t>
      </w:r>
      <w:r>
        <w:rPr>
          <w:rStyle w:val="StringTok"/>
        </w:rPr>
        <w:t xml:space="preserve">"There was a discussion about race ethnicity culture and course content"</w:t>
      </w:r>
      <w:r>
        <w:rPr>
          <w:rStyle w:val="NormalTok"/>
        </w:rPr>
        <w:t xml:space="preserve">,</w:t>
      </w:r>
      <w:r>
        <w:br/>
      </w:r>
      <w:r>
        <w:rPr>
          <w:rStyle w:val="NormalTok"/>
        </w:rPr>
        <w:t xml:space="preserve">    </w:t>
      </w:r>
      <w:r>
        <w:rPr>
          <w:rStyle w:val="AttributeTok"/>
        </w:rPr>
        <w:t xml:space="preserve">cEval_15 =</w:t>
      </w:r>
      <w:r>
        <w:rPr>
          <w:rStyle w:val="NormalTok"/>
        </w:rPr>
        <w:t xml:space="preserve"> </w:t>
      </w:r>
      <w:r>
        <w:rPr>
          <w:rStyle w:val="StringTok"/>
        </w:rPr>
        <w:t xml:space="preserve">"Course content included topics related to social justice"</w:t>
      </w:r>
      <w:r>
        <w:rPr>
          <w:rStyle w:val="NormalTok"/>
        </w:rPr>
        <w:t xml:space="preserve">,</w:t>
      </w:r>
      <w:r>
        <w:br/>
      </w:r>
      <w:r>
        <w:rPr>
          <w:rStyle w:val="NormalTok"/>
        </w:rPr>
        <w:t xml:space="preserve">    </w:t>
      </w:r>
      <w:r>
        <w:rPr>
          <w:rStyle w:val="AttributeTok"/>
        </w:rPr>
        <w:t xml:space="preserve">cEval_16 =</w:t>
      </w:r>
      <w:r>
        <w:rPr>
          <w:rStyle w:val="NormalTok"/>
        </w:rPr>
        <w:t xml:space="preserve"> </w:t>
      </w:r>
      <w:r>
        <w:rPr>
          <w:rStyle w:val="StringTok"/>
        </w:rPr>
        <w:t xml:space="preserve">"Students and instructors shared personal pronouns"</w:t>
      </w:r>
      <w:r>
        <w:rPr>
          <w:rStyle w:val="NormalTok"/>
        </w:rPr>
        <w:t xml:space="preserve">, </w:t>
      </w:r>
      <w:r>
        <w:rPr>
          <w:rStyle w:val="AttributeTok"/>
        </w:rPr>
        <w:t xml:space="preserve">cEval_17 =</w:t>
      </w:r>
      <w:r>
        <w:rPr>
          <w:rStyle w:val="NormalTok"/>
        </w:rPr>
        <w:t xml:space="preserve"> </w:t>
      </w:r>
      <w:r>
        <w:rPr>
          <w:rStyle w:val="StringTok"/>
        </w:rPr>
        <w:t xml:space="preserve">"A land acknowledgement was made"</w:t>
      </w:r>
      <w:r>
        <w:rPr>
          <w:rStyle w:val="NormalTok"/>
        </w:rPr>
        <w:t xml:space="preserve">,</w:t>
      </w:r>
      <w:r>
        <w:br/>
      </w:r>
      <w:r>
        <w:rPr>
          <w:rStyle w:val="NormalTok"/>
        </w:rPr>
        <w:t xml:space="preserve">    </w:t>
      </w:r>
      <w:r>
        <w:rPr>
          <w:rStyle w:val="AttributeTok"/>
        </w:rPr>
        <w:t xml:space="preserve">cEval_20 =</w:t>
      </w:r>
      <w:r>
        <w:rPr>
          <w:rStyle w:val="NormalTok"/>
        </w:rPr>
        <w:t xml:space="preserve"> </w:t>
      </w:r>
      <w:r>
        <w:rPr>
          <w:rStyle w:val="StringTok"/>
        </w:rPr>
        <w:t xml:space="preserve">"Course content included topics related to social justice"</w:t>
      </w:r>
      <w:r>
        <w:rPr>
          <w:rStyle w:val="NormalTok"/>
        </w:rPr>
        <w:t xml:space="preserve">,</w:t>
      </w:r>
      <w:r>
        <w:br/>
      </w:r>
      <w:r>
        <w:rPr>
          <w:rStyle w:val="NormalTok"/>
        </w:rPr>
        <w:t xml:space="preserve">    </w:t>
      </w:r>
      <w:r>
        <w:rPr>
          <w:rStyle w:val="AttributeTok"/>
        </w:rPr>
        <w:t xml:space="preserve">iBIPOC_pr =</w:t>
      </w:r>
      <w:r>
        <w:rPr>
          <w:rStyle w:val="NormalTok"/>
        </w:rPr>
        <w:t xml:space="preserve"> </w:t>
      </w:r>
      <w:r>
        <w:rPr>
          <w:rStyle w:val="StringTok"/>
        </w:rPr>
        <w:t xml:space="preserve">"Proportion of Instructors who are BIPOC"</w:t>
      </w:r>
      <w:r>
        <w:rPr>
          <w:rStyle w:val="NormalTok"/>
        </w:rPr>
        <w:t xml:space="preserve">, </w:t>
      </w:r>
      <w:r>
        <w:rPr>
          <w:rStyle w:val="AttributeTok"/>
        </w:rPr>
        <w:t xml:space="preserve">cmBlack =</w:t>
      </w:r>
      <w:r>
        <w:rPr>
          <w:rStyle w:val="NormalTok"/>
        </w:rPr>
        <w:t xml:space="preserve"> </w:t>
      </w:r>
      <w:r>
        <w:rPr>
          <w:rStyle w:val="StringTok"/>
        </w:rPr>
        <w:t xml:space="preserve">"Proportion of Classmates who are Black"</w:t>
      </w:r>
      <w:r>
        <w:rPr>
          <w:rStyle w:val="NormalTok"/>
        </w:rPr>
        <w:t xml:space="preserve">)</w:t>
      </w:r>
      <w:r>
        <w:br/>
      </w:r>
      <w:r>
        <w:br/>
      </w:r>
      <w:r>
        <w:rPr>
          <w:rStyle w:val="NormalTok"/>
        </w:rPr>
        <w:t xml:space="preserve">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(msmt_fit,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w:t>
      </w:r>
      <w:r>
        <w:br/>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w:t>
      </w:r>
      <w:r>
        <w:br/>
      </w:r>
      <w:r>
        <w:rPr>
          <w:rStyle w:val="NormalTok"/>
        </w:rPr>
        <w:t xml:space="preserve">    </w:t>
      </w:r>
      <w:r>
        <w:rPr>
          <w:rStyle w:val="AttributeTok"/>
        </w:rPr>
        <w:t xml:space="preserve">varLabels =</w:t>
      </w:r>
      <w:r>
        <w:rPr>
          <w:rStyle w:val="NormalTok"/>
        </w:rPr>
        <w:t xml:space="preserve"> vbls, </w:t>
      </w:r>
      <w:r>
        <w:rPr>
          <w:rStyle w:val="AttributeTok"/>
        </w:rPr>
        <w:t xml:space="preserve">file =</w:t>
      </w:r>
      <w:r>
        <w:rPr>
          <w:rStyle w:val="NormalTok"/>
        </w:rPr>
        <w:t xml:space="preserve"> </w:t>
      </w:r>
      <w:r>
        <w:rPr>
          <w:rStyle w:val="StringTok"/>
        </w:rPr>
        <w:t xml:space="preserve">"msmt_fit"</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plot_m1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28" name="Picture"/>
            <a:graphic>
              <a:graphicData uri="http://schemas.openxmlformats.org/drawingml/2006/picture">
                <pic:pic>
                  <pic:nvPicPr>
                    <pic:cNvPr descr="13_HybridModels_files/figure-docx/unnamed-chunk-26-1.png" id="929" name="Picture"/>
                    <pic:cNvPicPr>
                      <a:picLocks noChangeArrowheads="1" noChangeAspect="1"/>
                    </pic:cNvPicPr>
                  </pic:nvPicPr>
                  <pic:blipFill>
                    <a:blip r:embed="rId92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edit the</w:t>
      </w:r>
      <w:r>
        <w:t xml:space="preserve"> </w:t>
      </w:r>
      <w:r>
        <w:rPr>
          <w:iCs/>
          <w:i/>
        </w:rPr>
        <w:t xml:space="preserve">semPlot::semPath</w:t>
      </w:r>
      <w:r>
        <w:t xml:space="preserve"> </w:t>
      </w:r>
      <w:r>
        <w:t xml:space="preserve">object to illustrate how all the latent variables are free to covary.</w:t>
      </w:r>
    </w:p>
    <w:p>
      <w:pPr>
        <w:pStyle w:val="SourceCode"/>
      </w:pP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m1_msmt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sBl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tBI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Clm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mmentTok"/>
        </w:rPr>
        <w:t xml:space="preserve">#m_msmt #can check to see if it is what you thought you did</w:t>
      </w:r>
      <w:r>
        <w:br/>
      </w:r>
      <w:r>
        <w:br/>
      </w:r>
      <w:r>
        <w:rPr>
          <w:rStyle w:val="CommentTok"/>
        </w:rPr>
        <w:t xml:space="preserve">#tell where you want the indicators to face</w:t>
      </w:r>
      <w:r>
        <w:br/>
      </w:r>
      <w:r>
        <w:rPr>
          <w:rStyle w:val="NormalTok"/>
        </w:rPr>
        <w:t xml:space="preserve">m1_point_to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up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mmentTok"/>
        </w:rPr>
        <w:t xml:space="preserve">#the next two codes -- indicator_order and indicator_factor are paired together, they specify the order of observed variables for each factor</w:t>
      </w:r>
      <w:r>
        <w:br/>
      </w:r>
      <w:r>
        <w:rPr>
          <w:rStyle w:val="NormalTok"/>
        </w:rPr>
        <w:t xml:space="preserve">m1_indicator_order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"cmB"</w:t>
      </w:r>
      <w:r>
        <w:rPr>
          <w:rStyle w:val="NormalTok"/>
        </w:rPr>
        <w:t xml:space="preserve">,</w:t>
      </w:r>
      <w:r>
        <w:br/>
      </w:r>
      <w:r>
        <w:rPr>
          <w:rStyle w:val="NormalTok"/>
        </w:rPr>
        <w:t xml:space="preserve">                     </w:t>
      </w:r>
      <w:r>
        <w:rPr>
          <w:rStyle w:val="StringTok"/>
        </w:rPr>
        <w:t xml:space="preserve">"iBI"</w:t>
      </w:r>
      <w:r>
        <w:rPr>
          <w:rStyle w:val="NormalTok"/>
        </w:rPr>
        <w:t xml:space="preserve">,</w:t>
      </w:r>
      <w:r>
        <w:br/>
      </w:r>
      <w:r>
        <w:rPr>
          <w:rStyle w:val="NormalTok"/>
        </w:rPr>
        <w:t xml:space="preserve">                     </w:t>
      </w:r>
      <w:r>
        <w:rPr>
          <w:rStyle w:val="StringTok"/>
        </w:rPr>
        <w:t xml:space="preserve">"cE_8"</w:t>
      </w:r>
      <w:r>
        <w:rPr>
          <w:rStyle w:val="NormalTok"/>
        </w:rPr>
        <w:t xml:space="preserve">,</w:t>
      </w:r>
      <w:r>
        <w:rPr>
          <w:rStyle w:val="StringTok"/>
        </w:rPr>
        <w:t xml:space="preserve">"cE_9"</w:t>
      </w:r>
      <w:r>
        <w:rPr>
          <w:rStyle w:val="NormalTok"/>
        </w:rPr>
        <w:t xml:space="preserve">,</w:t>
      </w:r>
      <w:r>
        <w:rPr>
          <w:rStyle w:val="StringTok"/>
        </w:rPr>
        <w:t xml:space="preserve">"cE_10"</w:t>
      </w:r>
      <w:r>
        <w:rPr>
          <w:rStyle w:val="NormalTok"/>
        </w:rPr>
        <w:t xml:space="preserve">,</w:t>
      </w:r>
      <w:r>
        <w:rPr>
          <w:rStyle w:val="StringTok"/>
        </w:rPr>
        <w:t xml:space="preserve">"cE_11"</w:t>
      </w:r>
      <w:r>
        <w:rPr>
          <w:rStyle w:val="NormalTok"/>
        </w:rPr>
        <w:t xml:space="preserve">,</w:t>
      </w:r>
      <w:r>
        <w:rPr>
          <w:rStyle w:val="StringTok"/>
        </w:rPr>
        <w:t xml:space="preserve">"cE_12"</w:t>
      </w:r>
      <w:r>
        <w:rPr>
          <w:rStyle w:val="NormalTok"/>
        </w:rPr>
        <w:t xml:space="preserve">,</w:t>
      </w:r>
      <w:r>
        <w:rPr>
          <w:rStyle w:val="StringTok"/>
        </w:rPr>
        <w:t xml:space="preserve">"cE_13"</w:t>
      </w:r>
      <w:r>
        <w:rPr>
          <w:rStyle w:val="NormalTok"/>
        </w:rPr>
        <w:t xml:space="preserve">,</w:t>
      </w:r>
      <w:r>
        <w:rPr>
          <w:rStyle w:val="StringTok"/>
        </w:rPr>
        <w:t xml:space="preserve">"cE_14"</w:t>
      </w:r>
      <w:r>
        <w:rPr>
          <w:rStyle w:val="NormalTok"/>
        </w:rPr>
        <w:t xml:space="preserve">,</w:t>
      </w:r>
      <w:r>
        <w:rPr>
          <w:rStyle w:val="StringTok"/>
        </w:rPr>
        <w:t xml:space="preserve">"cE_15"</w:t>
      </w:r>
      <w:r>
        <w:rPr>
          <w:rStyle w:val="NormalTok"/>
        </w:rPr>
        <w:t xml:space="preserve">,</w:t>
      </w:r>
      <w:r>
        <w:rPr>
          <w:rStyle w:val="StringTok"/>
        </w:rPr>
        <w:t xml:space="preserve">"cE_2"</w:t>
      </w:r>
      <w:r>
        <w:rPr>
          <w:rStyle w:val="NormalTok"/>
        </w:rPr>
        <w:t xml:space="preserve">,</w:t>
      </w:r>
      <w:r>
        <w:rPr>
          <w:rStyle w:val="StringTok"/>
        </w:rPr>
        <w:t xml:space="preserve">"cE_16"</w:t>
      </w:r>
      <w:r>
        <w:rPr>
          <w:rStyle w:val="NormalTok"/>
        </w:rPr>
        <w:t xml:space="preserve">,</w:t>
      </w:r>
      <w:r>
        <w:rPr>
          <w:rStyle w:val="StringTok"/>
        </w:rPr>
        <w:t xml:space="preserve">"cE_17"</w:t>
      </w:r>
      <w:r>
        <w:rPr>
          <w:rStyle w:val="NormalTok"/>
        </w:rPr>
        <w:t xml:space="preserve">,</w:t>
      </w:r>
      <w:r>
        <w:br/>
      </w:r>
      <w:r>
        <w:rPr>
          <w:rStyle w:val="NormalTok"/>
        </w:rPr>
        <w:t xml:space="preserve">                    </w:t>
      </w:r>
      <w:r>
        <w:rPr>
          <w:rStyle w:val="StringTok"/>
        </w:rPr>
        <w:t xml:space="preserve">"rB_"</w:t>
      </w:r>
      <w:r>
        <w:rPr>
          <w:rStyle w:val="NormalTok"/>
        </w:rPr>
        <w:t xml:space="preserve">, </w:t>
      </w:r>
      <w:r>
        <w:rPr>
          <w:rStyle w:val="StringTok"/>
        </w:rPr>
        <w:t xml:space="preserve">"B_4"</w:t>
      </w:r>
      <w:r>
        <w:rPr>
          <w:rStyle w:val="NormalTok"/>
        </w:rPr>
        <w:t xml:space="preserve">, </w:t>
      </w:r>
      <w:r>
        <w:rPr>
          <w:rStyle w:val="StringTok"/>
        </w:rPr>
        <w:t xml:space="preserve">"B_6"</w:t>
      </w:r>
      <w:r>
        <w:rPr>
          <w:rStyle w:val="NormalTok"/>
        </w:rPr>
        <w:t xml:space="preserve">, </w:t>
      </w:r>
      <w:r>
        <w:rPr>
          <w:rStyle w:val="StringTok"/>
        </w:rPr>
        <w:t xml:space="preserve">"B_2"</w:t>
      </w:r>
      <w:r>
        <w:rPr>
          <w:rStyle w:val="NormalTok"/>
        </w:rPr>
        <w:t xml:space="preserve">, </w:t>
      </w:r>
      <w:r>
        <w:rPr>
          <w:rStyle w:val="StringTok"/>
        </w:rPr>
        <w:t xml:space="preserve">"B_3"</w:t>
      </w:r>
      <w:r>
        <w:rPr>
          <w:rStyle w:val="NormalTok"/>
        </w:rPr>
        <w:t xml:space="preserve">, </w:t>
      </w:r>
      <w:r>
        <w:rPr>
          <w:rStyle w:val="StringTok"/>
        </w:rPr>
        <w:t xml:space="preserve">"B_5"</w:t>
      </w:r>
      <w:r>
        <w:rPr>
          <w:rStyle w:val="NormalTok"/>
        </w:rPr>
        <w:t xml:space="preserve">)</w:t>
      </w:r>
      <w:r>
        <w:br/>
      </w:r>
      <w:r>
        <w:rPr>
          <w:rStyle w:val="NormalTok"/>
        </w:rPr>
        <w:t xml:space="preserve">m1_indicator_factor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"sBl"</w:t>
      </w:r>
      <w:r>
        <w:rPr>
          <w:rStyle w:val="NormalTok"/>
        </w:rPr>
        <w:t xml:space="preserve">,</w:t>
      </w:r>
      <w:r>
        <w:br/>
      </w:r>
      <w:r>
        <w:rPr>
          <w:rStyle w:val="NormalTok"/>
        </w:rPr>
        <w:t xml:space="preserve">                      </w:t>
      </w:r>
      <w:r>
        <w:rPr>
          <w:rStyle w:val="StringTok"/>
        </w:rPr>
        <w:t xml:space="preserve">"tBI"</w:t>
      </w:r>
      <w:r>
        <w:rPr>
          <w:rStyle w:val="NormalTok"/>
        </w:rPr>
        <w:t xml:space="preserve">,</w:t>
      </w:r>
      <w:r>
        <w:br/>
      </w:r>
      <w:r>
        <w:rPr>
          <w:rStyle w:val="NormalTok"/>
        </w:rPr>
        <w:t xml:space="preserve">                      </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rPr>
          <w:rStyle w:val="StringTok"/>
        </w:rPr>
        <w:t xml:space="preserve">"CrE"</w:t>
      </w:r>
      <w:r>
        <w:rPr>
          <w:rStyle w:val="NormalTok"/>
        </w:rPr>
        <w:t xml:space="preserve">,</w:t>
      </w:r>
      <w:r>
        <w:br/>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w:t>
      </w:r>
      <w:r>
        <w:br/>
      </w:r>
      <w:r>
        <w:rPr>
          <w:rStyle w:val="CommentTok"/>
        </w:rPr>
        <w:t xml:space="preserve">#next set of code pushes the indicator variables away from the factor</w:t>
      </w:r>
      <w:r>
        <w:br/>
      </w:r>
      <w:r>
        <w:rPr>
          <w:rStyle w:val="NormalTok"/>
        </w:rPr>
        <w:t xml:space="preserve">m1_indicator_push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sBl =</w:t>
      </w:r>
      <w:r>
        <w:rPr>
          <w:rStyle w:val="NormalTok"/>
        </w:rPr>
        <w:t xml:space="preserve"> </w:t>
      </w:r>
      <w:r>
        <w:rPr>
          <w:rStyle w:val="FloatTok"/>
        </w:rPr>
        <w:t xml:space="preserve">2.5</w:t>
      </w:r>
      <w:r>
        <w:rPr>
          <w:rStyle w:val="NormalTok"/>
        </w:rPr>
        <w:t xml:space="preserve">, </w:t>
      </w:r>
      <w:r>
        <w:rPr>
          <w:rStyle w:val="CommentTok"/>
        </w:rPr>
        <w:t xml:space="preserve">#pushing the 1-item indicators only a little way away</w:t>
      </w:r>
      <w:r>
        <w:br/>
      </w:r>
      <w:r>
        <w:rPr>
          <w:rStyle w:val="NormalTok"/>
        </w:rPr>
        <w:t xml:space="preserve">                    </w:t>
      </w:r>
      <w:r>
        <w:rPr>
          <w:rStyle w:val="AttributeTok"/>
        </w:rPr>
        <w:t xml:space="preserve">tBI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DecValTok"/>
        </w:rPr>
        <w:t xml:space="preserve">2</w:t>
      </w:r>
      <w:r>
        <w:rPr>
          <w:rStyle w:val="NormalTok"/>
        </w:rPr>
        <w:t xml:space="preserve">,</w:t>
      </w:r>
      <w:r>
        <w:rPr>
          <w:rStyle w:val="DecValTok"/>
        </w:rPr>
        <w:t xml:space="preserve">5</w:t>
      </w:r>
      <w:r>
        <w:rPr>
          <w:rStyle w:val="NormalTok"/>
        </w:rPr>
        <w:t xml:space="preserve">, </w:t>
      </w:r>
      <w:r>
        <w:rPr>
          <w:rStyle w:val="CommentTok"/>
        </w:rPr>
        <w:t xml:space="preserve">#pushing the multi-item indicators further away)</w:t>
      </w:r>
      <w:r>
        <w:br/>
      </w:r>
      <w:r>
        <w:rPr>
          <w:rStyle w:val="NormalTok"/>
        </w:rPr>
        <w:t xml:space="preserve">                    </w:t>
      </w:r>
      <w:r>
        <w:rPr>
          <w:rStyle w:val="AttributeTok"/>
        </w:rPr>
        <w:t xml:space="preserve">Clm =</w:t>
      </w:r>
      <w:r>
        <w:rPr>
          <w:rStyle w:val="NormalTok"/>
        </w:rPr>
        <w:t xml:space="preserve"> </w:t>
      </w:r>
      <w:r>
        <w:rPr>
          <w:rStyle w:val="FloatTok"/>
        </w:rPr>
        <w:t xml:space="preserve">2.5</w:t>
      </w:r>
      <w:r>
        <w:rPr>
          <w:rStyle w:val="NormalTok"/>
        </w:rPr>
        <w:t xml:space="preserve">)</w:t>
      </w:r>
      <w:r>
        <w:br/>
      </w:r>
      <w:r>
        <w:rPr>
          <w:rStyle w:val="NormalTok"/>
        </w:rPr>
        <w:t xml:space="preserve">m1_indicator_spread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CrE =</w:t>
      </w:r>
      <w:r>
        <w:rPr>
          <w:rStyle w:val="NormalTok"/>
        </w:rPr>
        <w:t xml:space="preserve"> </w:t>
      </w:r>
      <w:r>
        <w:rPr>
          <w:rStyle w:val="DecValTok"/>
        </w:rPr>
        <w:t xml:space="preserve">2</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Clm =</w:t>
      </w:r>
      <w:r>
        <w:rPr>
          <w:rStyle w:val="NormalTok"/>
        </w:rPr>
        <w:t xml:space="preserve"> </w:t>
      </w:r>
      <w:r>
        <w:rPr>
          <w:rStyle w:val="DecValTok"/>
        </w:rPr>
        <w:t xml:space="preserve">2</w:t>
      </w:r>
      <w:r>
        <w:rPr>
          <w:rStyle w:val="NormalTok"/>
        </w:rPr>
        <w:t xml:space="preserve">)</w:t>
      </w:r>
      <w:r>
        <w:br/>
      </w:r>
      <w:r>
        <w:br/>
      </w:r>
      <w:r>
        <w:rPr>
          <w:rStyle w:val="NormalTok"/>
        </w:rPr>
        <w:t xml:space="preserve">msmtplot1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(plot_m1,</w:t>
      </w:r>
      <w:r>
        <w:br/>
      </w:r>
      <w:r>
        <w:rPr>
          <w:rStyle w:val="NormalTok"/>
        </w:rPr>
        <w:t xml:space="preserve">                                </w:t>
      </w:r>
      <w:r>
        <w:rPr>
          <w:rStyle w:val="AttributeTok"/>
        </w:rPr>
        <w:t xml:space="preserve">indicator_order =</w:t>
      </w:r>
      <w:r>
        <w:rPr>
          <w:rStyle w:val="NormalTok"/>
        </w:rPr>
        <w:t xml:space="preserve"> m1_indicator_order,</w:t>
      </w:r>
      <w:r>
        <w:br/>
      </w:r>
      <w:r>
        <w:rPr>
          <w:rStyle w:val="NormalTok"/>
        </w:rPr>
        <w:t xml:space="preserve">                                </w:t>
      </w:r>
      <w:r>
        <w:rPr>
          <w:rStyle w:val="AttributeTok"/>
        </w:rPr>
        <w:t xml:space="preserve">indicator_factor =</w:t>
      </w:r>
      <w:r>
        <w:rPr>
          <w:rStyle w:val="NormalTok"/>
        </w:rPr>
        <w:t xml:space="preserve"> m1_indicator_factor,</w:t>
      </w:r>
      <w:r>
        <w:br/>
      </w:r>
      <w:r>
        <w:rPr>
          <w:rStyle w:val="NormalTok"/>
        </w:rPr>
        <w:t xml:space="preserve">                                </w:t>
      </w:r>
      <w:r>
        <w:rPr>
          <w:rStyle w:val="AttributeTok"/>
        </w:rPr>
        <w:t xml:space="preserve">factor_layout =</w:t>
      </w:r>
      <w:r>
        <w:rPr>
          <w:rStyle w:val="NormalTok"/>
        </w:rPr>
        <w:t xml:space="preserve"> m1_msmt,</w:t>
      </w:r>
      <w:r>
        <w:br/>
      </w:r>
      <w:r>
        <w:rPr>
          <w:rStyle w:val="NormalTok"/>
        </w:rPr>
        <w:t xml:space="preserve">                                </w:t>
      </w:r>
      <w:r>
        <w:rPr>
          <w:rStyle w:val="AttributeTok"/>
        </w:rPr>
        <w:t xml:space="preserve">factor_point_to =</w:t>
      </w:r>
      <w:r>
        <w:rPr>
          <w:rStyle w:val="NormalTok"/>
        </w:rPr>
        <w:t xml:space="preserve"> m1_point_to,</w:t>
      </w:r>
      <w:r>
        <w:br/>
      </w:r>
      <w:r>
        <w:rPr>
          <w:rStyle w:val="NormalTok"/>
        </w:rPr>
        <w:t xml:space="preserve">                                </w:t>
      </w:r>
      <w:r>
        <w:rPr>
          <w:rStyle w:val="AttributeTok"/>
        </w:rPr>
        <w:t xml:space="preserve">indicator_push =</w:t>
      </w:r>
      <w:r>
        <w:rPr>
          <w:rStyle w:val="NormalTok"/>
        </w:rPr>
        <w:t xml:space="preserve"> m1_indicator_push,</w:t>
      </w:r>
      <w:r>
        <w:br/>
      </w:r>
      <w:r>
        <w:rPr>
          <w:rStyle w:val="NormalTok"/>
        </w:rPr>
        <w:t xml:space="preserve">                                </w:t>
      </w:r>
      <w:r>
        <w:rPr>
          <w:rStyle w:val="AttributeTok"/>
        </w:rPr>
        <w:t xml:space="preserve">indicator_spread =</w:t>
      </w:r>
      <w:r>
        <w:rPr>
          <w:rStyle w:val="NormalTok"/>
        </w:rPr>
        <w:t xml:space="preserve"> m1_indicator_spread)</w:t>
      </w:r>
      <w:r>
        <w:br/>
      </w:r>
      <w:r>
        <w:rPr>
          <w:rStyle w:val="FunctionTok"/>
        </w:rPr>
        <w:t xml:space="preserve">plot</w:t>
      </w:r>
      <w:r>
        <w:rPr>
          <w:rStyle w:val="NormalTok"/>
        </w:rPr>
        <w:t xml:space="preserve">(msmtplot1)</w:t>
      </w:r>
    </w:p>
    <w:p>
      <w:pPr>
        <w:pStyle w:val="FirstParagraph"/>
      </w:pPr>
      <w:r>
        <w:drawing>
          <wp:inline>
            <wp:extent cx="4620126" cy="3696101"/>
            <wp:effectExtent b="0" l="0" r="0" t="0"/>
            <wp:docPr descr="" title="" id="931" name="Picture"/>
            <a:graphic>
              <a:graphicData uri="http://schemas.openxmlformats.org/drawingml/2006/picture">
                <pic:pic>
                  <pic:nvPicPr>
                    <pic:cNvPr descr="13_HybridModels_files/figure-docx/unnamed-chunk-27-1.png" id="932" name="Picture"/>
                    <pic:cNvPicPr>
                      <a:picLocks noChangeArrowheads="1" noChangeAspect="1"/>
                    </pic:cNvPicPr>
                  </pic:nvPicPr>
                  <pic:blipFill>
                    <a:blip r:embed="rId9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#changing node labels</w:t>
      </w:r>
      <w:r>
        <w:br/>
      </w:r>
      <w:r>
        <w:rPr>
          <w:rStyle w:val="NormalTok"/>
        </w:rPr>
        <w:t xml:space="preserve">msmtplot1b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(msmtplot1,</w:t>
      </w:r>
      <w:r>
        <w:br/>
      </w:r>
      <w:r>
        <w:rPr>
          <w:rStyle w:val="NormalTok"/>
        </w:rPr>
        <w:t xml:space="preserve">                                   </w:t>
      </w:r>
      <w:r>
        <w:rPr>
          <w:rStyle w:val="FunctionTok"/>
        </w:rPr>
        <w:t xml:space="preserve">c</w:t>
      </w:r>
      <w:r>
        <w:rPr>
          <w:rStyle w:val="NormalTok"/>
        </w:rPr>
        <w:t xml:space="preserve">(</w:t>
      </w:r>
      <w:r>
        <w:rPr>
          <w:rStyle w:val="AttributeTok"/>
        </w:rPr>
        <w:t xml:space="preserve">sBl =</w:t>
      </w:r>
      <w:r>
        <w:rPr>
          <w:rStyle w:val="NormalTok"/>
        </w:rPr>
        <w:t xml:space="preserve"> </w:t>
      </w:r>
      <w:r>
        <w:rPr>
          <w:rStyle w:val="StringTok"/>
        </w:rPr>
        <w:t xml:space="preserve">"stntBlack"</w:t>
      </w:r>
      <w:r>
        <w:rPr>
          <w:rStyle w:val="NormalTok"/>
        </w:rPr>
        <w:t xml:space="preserve">,</w:t>
      </w:r>
      <w:r>
        <w:br/>
      </w:r>
      <w:r>
        <w:rPr>
          <w:rStyle w:val="NormalTok"/>
        </w:rPr>
        <w:t xml:space="preserve">                                     </w:t>
      </w:r>
      <w:r>
        <w:rPr>
          <w:rStyle w:val="AttributeTok"/>
        </w:rPr>
        <w:t xml:space="preserve">tBI =</w:t>
      </w:r>
      <w:r>
        <w:rPr>
          <w:rStyle w:val="NormalTok"/>
        </w:rPr>
        <w:t xml:space="preserve"> </w:t>
      </w:r>
      <w:r>
        <w:rPr>
          <w:rStyle w:val="StringTok"/>
        </w:rPr>
        <w:t xml:space="preserve">"tchBIPOC"</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StringTok"/>
        </w:rPr>
        <w:t xml:space="preserve">"Evals"</w:t>
      </w:r>
      <w:r>
        <w:rPr>
          <w:rStyle w:val="NormalTok"/>
        </w:rPr>
        <w:t xml:space="preserve">,</w:t>
      </w:r>
      <w:r>
        <w:br/>
      </w:r>
      <w:r>
        <w:rPr>
          <w:rStyle w:val="NormalTok"/>
        </w:rPr>
        <w:t xml:space="preserve">                                     </w:t>
      </w:r>
      <w:r>
        <w:rPr>
          <w:rStyle w:val="AttributeTok"/>
        </w:rPr>
        <w:t xml:space="preserve">Clm =</w:t>
      </w:r>
      <w:r>
        <w:rPr>
          <w:rStyle w:val="NormalTok"/>
        </w:rPr>
        <w:t xml:space="preserve"> </w:t>
      </w:r>
      <w:r>
        <w:rPr>
          <w:rStyle w:val="StringTok"/>
        </w:rPr>
        <w:t xml:space="preserve">"Climate"</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rPr>
          <w:rStyle w:val="FunctionTok"/>
        </w:rPr>
        <w:t xml:space="preserve">plot</w:t>
      </w:r>
      <w:r>
        <w:rPr>
          <w:rStyle w:val="NormalTok"/>
        </w:rPr>
        <w:t xml:space="preserve">(msmtplot1b)</w:t>
      </w:r>
    </w:p>
    <w:p>
      <w:pPr>
        <w:pStyle w:val="FirstParagraph"/>
      </w:pPr>
      <w:r>
        <w:drawing>
          <wp:inline>
            <wp:extent cx="4620126" cy="3696101"/>
            <wp:effectExtent b="0" l="0" r="0" t="0"/>
            <wp:docPr descr="" title="" id="934" name="Picture"/>
            <a:graphic>
              <a:graphicData uri="http://schemas.openxmlformats.org/drawingml/2006/picture">
                <pic:pic>
                  <pic:nvPicPr>
                    <pic:cNvPr descr="13_HybridModels_files/figure-docx/unnamed-chunk-27-2.png" id="935" name="Picture"/>
                    <pic:cNvPicPr>
                      <a:picLocks noChangeArrowheads="1" noChangeAspect="1"/>
                    </pic:cNvPicPr>
                  </pic:nvPicPr>
                  <pic:blipFill>
                    <a:blip r:embed="rId9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we can see in the figure, our measurement model has allowed all the latent variables to correlate. Unfortunately, the fit is extremely sub par. In other words: this fit stinks. For this lesson, I will move onto testing a structural model. However, there is hope. Researchers might consider parceling. This is explained more fully in</w:t>
      </w:r>
      <w:r>
        <w:t xml:space="preserve"> </w:t>
      </w:r>
      <w:hyperlink r:id="rId898">
        <w:r>
          <w:rPr>
            <w:rStyle w:val="Hyperlink"/>
          </w:rPr>
          <w:t xml:space="preserve">ReCentering Psych Stats: Multivariate Modeling</w:t>
        </w:r>
      </w:hyperlink>
      <w:r>
        <w:t xml:space="preserve">.</w:t>
      </w:r>
    </w:p>
    <w:bookmarkEnd w:id="936"/>
    <w:bookmarkEnd w:id="937"/>
    <w:bookmarkStart w:id="966" w:name="Xe6678373a266451f1e69a32b8b88fa8b75983bd"/>
    <w:p>
      <w:pPr>
        <w:pStyle w:val="Heading2"/>
      </w:pPr>
      <w:r>
        <w:rPr>
          <w:rStyle w:val="SectionNumber"/>
        </w:rPr>
        <w:t xml:space="preserve">13.6</w:t>
      </w:r>
      <w:r>
        <w:tab/>
      </w:r>
      <w:r>
        <w:t xml:space="preserve">The Structural Model: Specification and Evaluation</w:t>
      </w:r>
    </w:p>
    <w:p>
      <w:pPr>
        <w:pStyle w:val="FirstParagraph"/>
      </w:pPr>
      <w:r>
        <w:t xml:space="preserve">Here’s a quick reminder of the hypothesized model. The model is</w:t>
      </w:r>
      <w:r>
        <w:t xml:space="preserve"> </w:t>
      </w:r>
      <w:r>
        <w:rPr>
          <w:iCs/>
          <w:i/>
        </w:rPr>
        <w:t xml:space="preserve">hybrid</w:t>
      </w:r>
      <w:r>
        <w:t xml:space="preserve"> </w:t>
      </w:r>
      <w:r>
        <w:t xml:space="preserve">because it include measurement models (the CFAs for the two Course Evaluation and Perceptions of Campus Climate for Black Students scales), plus the hypothesized paths.</w:t>
      </w:r>
    </w:p>
    <w:p>
      <w:pPr>
        <w:pStyle w:val="CaptionedFigure"/>
      </w:pPr>
      <w:r>
        <w:drawing>
          <wp:inline>
            <wp:extent cx="5334000" cy="2624473"/>
            <wp:effectExtent b="0" l="0" r="0" t="0"/>
            <wp:docPr descr="Image of the proposed statistical model" title="" id="938" name="Picture"/>
            <a:graphic>
              <a:graphicData uri="http://schemas.openxmlformats.org/drawingml/2006/picture">
                <pic:pic>
                  <pic:nvPicPr>
                    <pic:cNvPr descr="images/Hybrid/parallel_model.png" id="939" name="Picture"/>
                    <pic:cNvPicPr>
                      <a:picLocks noChangeArrowheads="1" noChangeAspect="1"/>
                    </pic:cNvPicPr>
                  </pic:nvPicPr>
                  <pic:blipFill>
                    <a:blip r:embed="rId903"/>
                    <a:stretch>
                      <a:fillRect/>
                    </a:stretch>
                  </pic:blipFill>
                  <pic:spPr bwMode="auto">
                    <a:xfrm>
                      <a:off x="0" y="0"/>
                      <a:ext cx="5334000" cy="2624473"/>
                    </a:xfrm>
                    <a:prstGeom prst="rect">
                      <a:avLst/>
                    </a:prstGeom>
                    <a:noFill/>
                    <a:ln w="9525">
                      <a:noFill/>
                      <a:headEnd/>
                      <a:tailEnd/>
                    </a:ln>
                  </pic:spPr>
                </pic:pic>
              </a:graphicData>
            </a:graphic>
          </wp:inline>
        </w:drawing>
      </w:r>
    </w:p>
    <w:p>
      <w:pPr>
        <w:pStyle w:val="ImageCaption"/>
      </w:pPr>
      <w:r>
        <w:t xml:space="preserve">Image of the proposed statistical model</w:t>
      </w:r>
    </w:p>
    <w:p>
      <w:pPr>
        <w:pStyle w:val="BodyText"/>
      </w:pPr>
      <w:r>
        <w:t xml:space="preserve">Having just confirmed that our measurement model is adequate, we now replace the covariances between latent variables with the paths (directional) and covariances we hypothesize. These paths and covariances are</w:t>
      </w:r>
      <w:r>
        <w:t xml:space="preserve"> </w:t>
      </w:r>
      <w:r>
        <w:rPr>
          <w:iCs/>
          <w:i/>
        </w:rPr>
        <w:t xml:space="preserve">soft</w:t>
      </w:r>
      <w:r>
        <w:t xml:space="preserve"> </w:t>
      </w:r>
      <w:r>
        <w:t xml:space="preserve">hypotheses. That is, we are</w:t>
      </w:r>
      <w:r>
        <w:t xml:space="preserve"> </w:t>
      </w:r>
      <w:r>
        <w:t xml:space="preserve">“</w:t>
      </w:r>
      <w:r>
        <w:t xml:space="preserve">freeing</w:t>
      </w:r>
      <w:r>
        <w:t xml:space="preserve">”</w:t>
      </w:r>
      <w:r>
        <w:t xml:space="preserve"> </w:t>
      </w:r>
      <w:r>
        <w:t xml:space="preserve">them to relate. The</w:t>
      </w:r>
      <w:r>
        <w:t xml:space="preserve"> </w:t>
      </w:r>
      <w:r>
        <w:rPr>
          <w:iCs/>
          <w:i/>
        </w:rPr>
        <w:t xml:space="preserve">hard</w:t>
      </w:r>
      <w:r>
        <w:t xml:space="preserve"> </w:t>
      </w:r>
      <w:r>
        <w:t xml:space="preserve">hypotheses are where no path/covariance exists and the relationship between these variables is</w:t>
      </w:r>
      <w:r>
        <w:t xml:space="preserve"> </w:t>
      </w:r>
      <w:r>
        <w:t xml:space="preserve">“</w:t>
      </w:r>
      <w:r>
        <w:t xml:space="preserve">fixed</w:t>
      </w:r>
      <w:r>
        <w:t xml:space="preserve">”</w:t>
      </w:r>
      <w:r>
        <w:t xml:space="preserve"> </w:t>
      </w:r>
      <w:r>
        <w:t xml:space="preserve">to zero. This is directly related to degrees of freedom and the identification status (just-identified, over-identified, underidentified) of the model.</w:t>
      </w:r>
    </w:p>
    <w:bookmarkStart w:id="945" w:name="model-identification"/>
    <w:p>
      <w:pPr>
        <w:pStyle w:val="Heading3"/>
      </w:pPr>
      <w:r>
        <w:rPr>
          <w:rStyle w:val="SectionNumber"/>
        </w:rPr>
        <w:t xml:space="preserve">13.6.1</w:t>
      </w:r>
      <w:r>
        <w:tab/>
      </w:r>
      <w:r>
        <w:t xml:space="preserve">Model Identification</w:t>
      </w:r>
    </w:p>
    <w:p>
      <w:pPr>
        <w:pStyle w:val="FirstParagraph"/>
      </w:pPr>
      <w:r>
        <w:t xml:space="preserve">There are two necessary elements for identifying any type of SEM</w:t>
      </w:r>
      <w:r>
        <w:t xml:space="preserve"> </w:t>
      </w:r>
      <w:r>
        <w:t xml:space="preserve">(</w:t>
      </w:r>
      <w:hyperlink w:anchor="ref-kline_principles_2016">
        <w:r>
          <w:rPr>
            <w:rStyle w:val="Hyperlink"/>
          </w:rPr>
          <w:t xml:space="preserve">Kline, 2016</w:t>
        </w:r>
      </w:hyperlink>
      <w:r>
        <w:t xml:space="preserve">)</w:t>
      </w:r>
      <w:r>
        <w:t xml:space="preserve">, these include</w:t>
      </w:r>
    </w:p>
    <w:p>
      <w:pPr>
        <w:numPr>
          <w:ilvl w:val="0"/>
          <w:numId w:val="1607"/>
        </w:numPr>
        <w:pStyle w:val="Compact"/>
      </w:pPr>
      <w:r>
        <w:t xml:space="preserve">having degrees of freedom greater-than-or-equal to zero (</w:t>
      </w:r>
      <m:oMath>
        <m:r>
          <m:t>d</m:t>
        </m:r>
        <m:sSub>
          <m:e>
            <m:r>
              <m:t>f</m:t>
            </m:r>
          </m:e>
          <m:sub>
            <m:r>
              <m:t>M</m:t>
            </m:r>
          </m:sub>
        </m:sSub>
        <m:r>
          <m:rPr>
            <m:sty m:val="p"/>
          </m:rPr>
          <m:t>≥</m:t>
        </m:r>
        <m:r>
          <m:t>0</m:t>
        </m:r>
      </m:oMath>
      <w:r>
        <w:t xml:space="preserve">), and</w:t>
      </w:r>
    </w:p>
    <w:p>
      <w:pPr>
        <w:numPr>
          <w:ilvl w:val="0"/>
          <w:numId w:val="1607"/>
        </w:numPr>
        <w:pStyle w:val="Compact"/>
      </w:pPr>
      <w:r>
        <w:t xml:space="preserve">assigning a scale to every latent variable (including disturances or error terms).</w:t>
      </w:r>
    </w:p>
    <w:p>
      <w:pPr>
        <w:numPr>
          <w:ilvl w:val="1"/>
          <w:numId w:val="1608"/>
        </w:numPr>
        <w:pStyle w:val="Compact"/>
      </w:pPr>
      <w:r>
        <w:t xml:space="preserve">We covered this criterion in the lessons on CFA.</w:t>
      </w:r>
    </w:p>
    <w:p>
      <w:pPr>
        <w:pStyle w:val="FirstParagraph"/>
      </w:pPr>
      <w:r>
        <w:t xml:space="preserve">In the case of the specification of standard CFA models (i.e., the models we use in the psychometric evaluation of measures and surveys), the extent of our</w:t>
      </w:r>
      <w:r>
        <w:t xml:space="preserve"> </w:t>
      </w:r>
      <w:r>
        <w:t xml:space="preserve">“</w:t>
      </w:r>
      <w:r>
        <w:t xml:space="preserve">your model must be identified</w:t>
      </w:r>
      <w:r>
        <w:t xml:space="preserve">”</w:t>
      </w:r>
      <w:r>
        <w:t xml:space="preserve"> </w:t>
      </w:r>
      <w:r>
        <w:t xml:space="preserve">conversation stopped at:</w:t>
      </w:r>
    </w:p>
    <w:p>
      <w:pPr>
        <w:numPr>
          <w:ilvl w:val="0"/>
          <w:numId w:val="1609"/>
        </w:numPr>
        <w:pStyle w:val="Compact"/>
      </w:pPr>
      <w:r>
        <w:t xml:space="preserve">unidimensional models need to have a minimum of 3 items/indicators (manifest variables) per factor/scale (latent variable)</w:t>
      </w:r>
      <w:r>
        <w:br/>
      </w:r>
    </w:p>
    <w:p>
      <w:pPr>
        <w:numPr>
          <w:ilvl w:val="0"/>
          <w:numId w:val="1609"/>
        </w:numPr>
        <w:pStyle w:val="Compact"/>
      </w:pPr>
      <w:r>
        <w:t xml:space="preserve">multidimensional models need to have a minimum of 2 items/indicators (manifest variables) per factor/scale (latent variable)</w:t>
      </w:r>
      <w:r>
        <w:br/>
      </w:r>
    </w:p>
    <w:p>
      <w:pPr>
        <w:numPr>
          <w:ilvl w:val="0"/>
          <w:numId w:val="1609"/>
        </w:numPr>
        <w:pStyle w:val="Compact"/>
      </w:pPr>
      <w:r>
        <w:t xml:space="preserve">second order factors need three first-order factors in order to be identified</w:t>
      </w:r>
      <w:r>
        <w:br/>
      </w:r>
    </w:p>
    <w:p>
      <w:pPr>
        <w:numPr>
          <w:ilvl w:val="0"/>
          <w:numId w:val="1609"/>
        </w:numPr>
        <w:pStyle w:val="Compact"/>
      </w:pPr>
      <w:r>
        <w:t xml:space="preserve">nonstandard models include error variances that are free to correlate – they need closer scrutiny with regard to identification status</w:t>
      </w:r>
    </w:p>
    <w:p>
      <w:pPr>
        <w:pStyle w:val="FirstParagraph"/>
      </w:pPr>
      <w:r>
        <w:t xml:space="preserve">Model identification, though, is more complicated than that. Let’s take a closer look at model identification in hybrid models as it relates to the</w:t>
      </w:r>
      <w:r>
        <w:t xml:space="preserve"> </w:t>
      </w:r>
      <m:oMath>
        <m:r>
          <m:t>d</m:t>
        </m:r>
        <m:sSub>
          <m:e>
            <m:r>
              <m:t>f</m:t>
            </m:r>
          </m:e>
          <m:sub>
            <m:r>
              <m:t>M</m:t>
            </m:r>
          </m:sub>
        </m:sSub>
        <m:r>
          <m:rPr>
            <m:sty m:val="p"/>
          </m:rPr>
          <m:t>≥</m:t>
        </m:r>
        <m:r>
          <m:t>0</m:t>
        </m:r>
      </m:oMath>
      <w:r>
        <w:t xml:space="preserve"> </w:t>
      </w:r>
      <w:r>
        <w:t xml:space="preserve">criteria.</w:t>
      </w:r>
    </w:p>
    <w:p>
      <w:pPr>
        <w:pStyle w:val="BodyText"/>
      </w:pPr>
      <w:r>
        <w:rPr>
          <w:bCs/>
          <w:b/>
        </w:rPr>
        <w:t xml:space="preserve">Underidentified or undetermined</w:t>
      </w:r>
      <w:r>
        <w:t xml:space="preserve"> </w:t>
      </w:r>
      <w:r>
        <w:t xml:space="preserve">models have fewer observations (knowns) than free model parameters (unknowns). This results in negative degrees of freedom (</w:t>
      </w:r>
      <m:oMath>
        <m:r>
          <m:t>d</m:t>
        </m:r>
        <m:sSub>
          <m:e>
            <m:r>
              <m:t>f</m:t>
            </m:r>
          </m:e>
          <m:sub>
            <m:r>
              <m:t>M</m:t>
            </m:r>
          </m:sub>
        </m:sSub>
        <m:r>
          <m:rPr>
            <m:sty m:val="p"/>
          </m:rPr>
          <m:t>≤</m:t>
        </m:r>
        <m:r>
          <m:t>0</m:t>
        </m:r>
      </m:oMath>
      <w:r>
        <w:t xml:space="preserve">). This means that it is impossible to find a unique set of estimates. The classic example for this is:</w:t>
      </w:r>
      <w:r>
        <w:t xml:space="preserve"> </w:t>
      </w:r>
      <m:oMath>
        <m:r>
          <m:t>a</m:t>
        </m:r>
        <m:r>
          <m:rPr>
            <m:sty m:val="p"/>
          </m:rPr>
          <m:t>+</m:t>
        </m:r>
        <m:r>
          <m:t>b</m:t>
        </m:r>
        <m:r>
          <m:rPr>
            <m:sty m:val="p"/>
          </m:rPr>
          <m:t>=</m:t>
        </m:r>
        <m:r>
          <m:t>6</m:t>
        </m:r>
      </m:oMath>
      <w:r>
        <w:t xml:space="preserve"> </w:t>
      </w:r>
      <w:r>
        <w:t xml:space="preserve">where there are an infinite number of solutions.</w:t>
      </w:r>
    </w:p>
    <w:p>
      <w:pPr>
        <w:pStyle w:val="BodyText"/>
      </w:pPr>
      <w:r>
        <w:rPr>
          <w:bCs/>
          <w:b/>
        </w:rPr>
        <w:t xml:space="preserve">Just-identified or just-determined</w:t>
      </w:r>
      <w:r>
        <w:t xml:space="preserve"> </w:t>
      </w:r>
      <w:r>
        <w:t xml:space="preserve">models have an equal number of observations (knowns) as free parameters (unknowns). This results in zero degrees of freedom (</w:t>
      </w:r>
      <m:oMath>
        <m:r>
          <m:t>d</m:t>
        </m:r>
        <m:sSub>
          <m:e>
            <m:r>
              <m:t>f</m:t>
            </m:r>
          </m:e>
          <m:sub>
            <m:r>
              <m:t>M</m:t>
            </m:r>
          </m:sub>
        </m:sSub>
        <m:r>
          <m:rPr>
            <m:sty m:val="p"/>
          </m:rPr>
          <m:t>=</m:t>
        </m:r>
        <m:r>
          <m:t>0</m:t>
        </m:r>
      </m:oMath>
      <w:r>
        <w:t xml:space="preserve">). Just-identified scenarios will result in a unique solution. The classic example for this is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w:r>
        <w:t xml:space="preserve">The unique solution is</w:t>
      </w:r>
      <w:r>
        <w:t xml:space="preserve"> </w:t>
      </w:r>
      <w:r>
        <w:rPr>
          <w:iCs/>
          <w:i/>
        </w:rPr>
        <w:t xml:space="preserve">a</w:t>
      </w:r>
      <w:r>
        <w:t xml:space="preserve"> </w:t>
      </w:r>
      <w:r>
        <w:t xml:space="preserve">= 4,</w:t>
      </w:r>
      <w:r>
        <w:t xml:space="preserve"> </w:t>
      </w:r>
      <w:r>
        <w:rPr>
          <w:iCs/>
          <w:i/>
        </w:rPr>
        <w:t xml:space="preserve">b</w:t>
      </w:r>
      <w:r>
        <w:t xml:space="preserve"> </w:t>
      </w:r>
      <w:r>
        <w:t xml:space="preserve">= 2.</w:t>
      </w:r>
    </w:p>
    <w:p>
      <w:pPr>
        <w:pStyle w:val="BodyText"/>
      </w:pPr>
      <w:r>
        <w:rPr>
          <w:bCs/>
          <w:b/>
        </w:rPr>
        <w:t xml:space="preserve">Over-identified or overdetermined</w:t>
      </w:r>
      <w:r>
        <w:t xml:space="preserve"> </w:t>
      </w:r>
      <w:r>
        <w:t xml:space="preserve">models have more observations (knowns) than free parameters (unknowns). This results in positive degrees of freedom (</w:t>
      </w:r>
      <m:oMath>
        <m:r>
          <m:t>d</m:t>
        </m:r>
        <m:sSub>
          <m:e>
            <m:r>
              <m:t>f</m:t>
            </m:r>
          </m:e>
          <m:sub>
            <m:r>
              <m:t>M</m:t>
            </m:r>
          </m:sub>
        </m:sSub>
        <m:r>
          <m:rPr>
            <m:sty m:val="p"/>
          </m:rPr>
          <m:t>&gt;</m:t>
        </m:r>
        <m:r>
          <m:t>0</m:t>
        </m:r>
      </m:oMath>
      <w:r>
        <w:t xml:space="preserve">). In this circumstance, there is no single solution, but one can be calculated when a statistical criterion is applied. For exampe, there is no single solution that satisfies all three of these formulas:</w:t>
      </w:r>
    </w:p>
    <w:p>
      <w:pPr>
        <w:pStyle w:val="BodyText"/>
      </w:pPr>
      <m:oMathPara>
        <m:oMathParaPr>
          <m:jc m:val="center"/>
        </m:oMathParaPr>
        <m:oMath>
          <m:r>
            <m:t>a</m:t>
          </m:r>
          <m:r>
            <m:rPr>
              <m:sty m:val="p"/>
            </m:rPr>
            <m:t>+</m:t>
          </m:r>
          <m:r>
            <m:t>b</m:t>
          </m:r>
          <m:r>
            <m:rPr>
              <m:sty m:val="p"/>
            </m:rPr>
            <m:t>=</m:t>
          </m:r>
          <m:r>
            <m:t>6</m:t>
          </m:r>
        </m:oMath>
      </m:oMathPara>
    </w:p>
    <w:p>
      <w:pPr>
        <w:pStyle w:val="FirstParagraph"/>
      </w:pPr>
      <m:oMathPara>
        <m:oMathParaPr>
          <m:jc m:val="center"/>
        </m:oMathParaPr>
        <m:oMath>
          <m:r>
            <m:t>2</m:t>
          </m:r>
          <m:r>
            <m:t>a</m:t>
          </m:r>
          <m:r>
            <m:rPr>
              <m:sty m:val="p"/>
            </m:rPr>
            <m:t>+</m:t>
          </m:r>
          <m:r>
            <m:t>b</m:t>
          </m:r>
          <m:r>
            <m:rPr>
              <m:sty m:val="p"/>
            </m:rPr>
            <m:t>=</m:t>
          </m:r>
          <m:r>
            <m:t>10</m:t>
          </m:r>
        </m:oMath>
      </m:oMathPara>
    </w:p>
    <w:p>
      <w:pPr>
        <w:pStyle w:val="FirstParagraph"/>
      </w:pPr>
      <m:oMathPara>
        <m:oMathParaPr>
          <m:jc m:val="center"/>
        </m:oMathParaPr>
        <m:oMath>
          <m:r>
            <m:t>3</m:t>
          </m:r>
          <m:r>
            <m:t>a</m:t>
          </m:r>
          <m:r>
            <m:rPr>
              <m:sty m:val="p"/>
            </m:rPr>
            <m:t>+</m:t>
          </m:r>
          <m:r>
            <m:t>b</m:t>
          </m:r>
          <m:r>
            <m:rPr>
              <m:sty m:val="p"/>
            </m:rPr>
            <m:t>=</m:t>
          </m:r>
          <m:r>
            <m:t>12</m:t>
          </m:r>
        </m:oMath>
      </m:oMathPara>
    </w:p>
    <w:p>
      <w:pPr>
        <w:pStyle w:val="FirstParagraph"/>
      </w:pPr>
      <w:r>
        <w:t xml:space="preserve">When we add this instruction</w:t>
      </w:r>
      <w:r>
        <w:t xml:space="preserve"> </w:t>
      </w:r>
      <w:r>
        <w:t xml:space="preserve">“</w:t>
      </w:r>
      <w:r>
        <w:t xml:space="preserve">Find value of</w:t>
      </w:r>
      <w:r>
        <w:t xml:space="preserve"> </w:t>
      </w:r>
      <w:r>
        <w:rPr>
          <w:iCs/>
          <w:i/>
        </w:rPr>
        <w:t xml:space="preserve">a</w:t>
      </w:r>
      <w:r>
        <w:t xml:space="preserve"> </w:t>
      </w:r>
      <w:r>
        <w:t xml:space="preserve">and</w:t>
      </w:r>
      <w:r>
        <w:t xml:space="preserve"> </w:t>
      </w:r>
      <w:r>
        <w:rPr>
          <w:iCs/>
          <w:i/>
        </w:rPr>
        <w:t xml:space="preserve">b</w:t>
      </w:r>
      <w:r>
        <w:t xml:space="preserve"> </w:t>
      </w:r>
      <w:r>
        <w:t xml:space="preserve">that yield total scores such that the sum of squared differences between the observations (6, 10, 12) and these total scores is as small as possible.</w:t>
      </w:r>
      <w:r>
        <w:t xml:space="preserve">”</w:t>
      </w:r>
      <w:r>
        <w:t xml:space="preserve"> </w:t>
      </w:r>
      <w:r>
        <w:t xml:space="preserve">Curious about the answer? An excellent description is found in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Model identification is an incredibly complex topic. It is possible to have theoretically identified models and yet they are statistically unidentified and then the researcher must hunt for the source of the problem. For this lesson, I will simply walk through the steps that are commonly used in determining the identification status of a structural model.</w:t>
      </w:r>
    </w:p>
    <w:bookmarkStart w:id="940" w:name="model-identification-for-the-overall-sem"/>
    <w:p>
      <w:pPr>
        <w:pStyle w:val="Heading4"/>
      </w:pPr>
      <w:r>
        <w:rPr>
          <w:rStyle w:val="SectionNumber"/>
        </w:rPr>
        <w:t xml:space="preserve">13.6.1.1</w:t>
      </w:r>
      <w:r>
        <w:tab/>
      </w:r>
      <w:r>
        <w:t xml:space="preserve">Model identification for the overall SEM</w:t>
      </w:r>
    </w:p>
    <w:p>
      <w:pPr>
        <w:pStyle w:val="FirstParagraph"/>
      </w:pPr>
      <w:r>
        <w:t xml:space="preserve">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Computer programs are not (yet) good at estimating identification status because it is based on symbolism and not numbers. Therefore, we researchers must do the mental math to ensure that our</w:t>
      </w:r>
      <w:r>
        <w:t xml:space="preserve"> </w:t>
      </w:r>
      <w:r>
        <w:rPr>
          <w:iCs/>
          <w:i/>
        </w:rPr>
        <w:t xml:space="preserve">knowns</w:t>
      </w:r>
      <w:r>
        <w:t xml:space="preserve"> </w:t>
      </w:r>
      <w:r>
        <w:t xml:space="preserve">(measured/observed variables) are equal (just-identified) or greater than (overidentified) our</w:t>
      </w:r>
      <w:r>
        <w:t xml:space="preserve"> </w:t>
      </w:r>
      <w:r>
        <w:rPr>
          <w:iCs/>
          <w:i/>
        </w:rPr>
        <w:t xml:space="preserve">unknowns</w:t>
      </w:r>
      <w:r>
        <w:t xml:space="preserve"> </w:t>
      </w:r>
      <w:r>
        <w:t xml:space="preserve">(parameters that will be estimated).</w:t>
      </w:r>
    </w:p>
    <w:p>
      <w:pPr>
        <w:pStyle w:val="BodyText"/>
      </w:pPr>
      <w:r>
        <w:t xml:space="preserve">We calculate the</w:t>
      </w:r>
      <w:r>
        <w:t xml:space="preserve"> </w:t>
      </w:r>
      <w:r>
        <w:rPr>
          <w:iCs/>
          <w:i/>
        </w:rPr>
        <w:t xml:space="preserve">knowns</w:t>
      </w:r>
      <w:r>
        <w:t xml:space="preserve"> </w:t>
      </w:r>
      <w:r>
        <w:t xml:space="preserve">by identifying the number of measured variables (</w:t>
      </w:r>
      <w:r>
        <w:rPr>
          <w:iCs/>
          <w:i/>
        </w:rPr>
        <w:t xml:space="preserve">n</w:t>
      </w:r>
      <w:r>
        <w:t xml:space="preserve">) and popping that number into this equation:</w:t>
      </w:r>
      <w:r>
        <w:t xml:space="preserve"> </w:t>
      </w:r>
      <m:oMath>
        <m:f>
          <m:fPr>
            <m:type m:val="bar"/>
          </m:fPr>
          <m:num>
            <m:r>
              <m:t>n</m:t>
            </m:r>
            <m:d>
              <m:dPr>
                <m:begChr m:val="("/>
                <m:endChr m:val=")"/>
                <m:sepChr m:val=""/>
                <m:grow/>
              </m:dPr>
              <m:e>
                <m:r>
                  <m:t>n</m:t>
                </m:r>
                <m:r>
                  <m:rPr>
                    <m:sty m:val="p"/>
                  </m:rPr>
                  <m:t>+</m:t>
                </m:r>
                <m:r>
                  <m:t>1</m:t>
                </m:r>
              </m:e>
            </m:d>
          </m:num>
          <m:den>
            <m:r>
              <m:t>2</m:t>
            </m:r>
          </m:den>
        </m:f>
      </m:oMath>
      <w:r>
        <w:t xml:space="preserve">.</w:t>
      </w:r>
      <w:r>
        <w:t xml:space="preserve"> </w:t>
      </w:r>
      <w:r>
        <w:rPr>
          <w:iCs/>
          <w:i/>
        </w:rPr>
        <w:t xml:space="preserve">Unknowns</w:t>
      </w:r>
      <w:r>
        <w:t xml:space="preserve"> </w:t>
      </w:r>
      <w:r>
        <w:t xml:space="preserve">are counted and include: measurement regression paths, structural regression paths, error covariances, residual error variances, and covariances.</w:t>
      </w:r>
    </w:p>
    <w:p>
      <w:pPr>
        <w:pStyle w:val="BodyText"/>
      </w:pPr>
      <w:r>
        <w:t xml:space="preserve">Lets calculate this for our model.</w:t>
      </w:r>
    </w:p>
    <w:p>
      <w:pPr>
        <w:numPr>
          <w:ilvl w:val="0"/>
          <w:numId w:val="1610"/>
        </w:numPr>
        <w:pStyle w:val="Compact"/>
      </w:pPr>
      <w:r>
        <w:rPr>
          <w:bCs/>
          <w:b/>
        </w:rPr>
        <w:t xml:space="preserve">Knowns</w:t>
      </w:r>
      <w:r>
        <w:t xml:space="preserve">: There are 19 observed variables, so we have 190(19(19+1)/2) pieces of information from which to drive the parameters of the model.</w:t>
      </w:r>
    </w:p>
    <w:p>
      <w:pPr>
        <w:numPr>
          <w:ilvl w:val="0"/>
          <w:numId w:val="1610"/>
        </w:numPr>
        <w:pStyle w:val="Compact"/>
      </w:pPr>
      <w:r>
        <w:rPr>
          <w:bCs/>
          <w:b/>
        </w:rPr>
        <w:t xml:space="preserve">Unknowns</w:t>
      </w:r>
      <w:r>
        <w:t xml:space="preserve">: We must estimate the following parameters</w:t>
      </w:r>
    </w:p>
    <w:p>
      <w:pPr>
        <w:numPr>
          <w:ilvl w:val="1"/>
          <w:numId w:val="1611"/>
        </w:numPr>
        <w:pStyle w:val="Compact"/>
      </w:pPr>
      <w:r>
        <w:t xml:space="preserve">17 measurement regression paths (we don’t count the marker variables or the single-indicator items)</w:t>
      </w:r>
    </w:p>
    <w:p>
      <w:pPr>
        <w:numPr>
          <w:ilvl w:val="1"/>
          <w:numId w:val="1611"/>
        </w:numPr>
        <w:pStyle w:val="Compact"/>
      </w:pPr>
      <w:r>
        <w:t xml:space="preserve">5 structural regression paths</w:t>
      </w:r>
    </w:p>
    <w:p>
      <w:pPr>
        <w:numPr>
          <w:ilvl w:val="1"/>
          <w:numId w:val="1611"/>
        </w:numPr>
        <w:pStyle w:val="Compact"/>
      </w:pPr>
      <w:r>
        <w:t xml:space="preserve">17 error covariances (1 for each indicator variable)</w:t>
      </w:r>
    </w:p>
    <w:p>
      <w:pPr>
        <w:numPr>
          <w:ilvl w:val="1"/>
          <w:numId w:val="1611"/>
        </w:numPr>
        <w:pStyle w:val="Compact"/>
      </w:pPr>
      <w:r>
        <w:t xml:space="preserve">2 residual error variances (any endogenous latent variable has one of these)</w:t>
      </w:r>
    </w:p>
    <w:p>
      <w:pPr>
        <w:numPr>
          <w:ilvl w:val="1"/>
          <w:numId w:val="1611"/>
        </w:numPr>
        <w:pStyle w:val="Compact"/>
      </w:pPr>
      <w:r>
        <w:t xml:space="preserve">0 covariances</w:t>
      </w:r>
    </w:p>
    <w:p>
      <w:pPr>
        <w:numPr>
          <w:ilvl w:val="1"/>
          <w:numId w:val="1611"/>
        </w:numPr>
        <w:pStyle w:val="Compact"/>
      </w:pPr>
      <w:r>
        <w:t xml:space="preserve">We have a total of: 41 unknowns</w:t>
      </w:r>
    </w:p>
    <w:p>
      <w:pPr>
        <w:pStyle w:val="SourceCode"/>
      </w:pPr>
      <w:r>
        <w:rPr>
          <w:rStyle w:val="DecValTok"/>
        </w:rPr>
        <w:t xml:space="preserve">19</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190</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41</w:t>
      </w:r>
    </w:p>
    <w:p>
      <w:pPr>
        <w:pStyle w:val="FirstParagraph"/>
      </w:pPr>
      <w:r>
        <w:t xml:space="preserve">Our overall model is overidentified with</w:t>
      </w:r>
      <w:r>
        <w:t xml:space="preserve"> </w:t>
      </w:r>
      <m:oMath>
        <m:r>
          <m:t>d</m:t>
        </m:r>
        <m:sSub>
          <m:e>
            <m:r>
              <m:t>f</m:t>
            </m:r>
          </m:e>
          <m:sub>
            <m:r>
              <m:t>M</m:t>
            </m:r>
          </m:sub>
        </m:sSub>
        <m:r>
          <m:rPr>
            <m:sty m:val="p"/>
          </m:rPr>
          <m:t>=</m:t>
        </m:r>
        <m:r>
          <m:t>41</m:t>
        </m:r>
      </m:oMath>
      <w:r>
        <w:t xml:space="preserve">. We know this because subtracted the unknowns (41) from the knowns (190). If we calculated this correctly, 41 will be the degrees of freedom associated with the chi-square test.</w:t>
      </w:r>
    </w:p>
    <w:p>
      <w:pPr>
        <w:pStyle w:val="SourceCode"/>
      </w:pPr>
      <w:r>
        <w:rPr>
          <w:rStyle w:val="DecValTok"/>
        </w:rPr>
        <w:t xml:space="preserve">190-41</w:t>
      </w:r>
    </w:p>
    <w:p>
      <w:pPr>
        <w:pStyle w:val="SourceCode"/>
      </w:pPr>
      <w:r>
        <w:rPr>
          <w:rStyle w:val="VerbatimChar"/>
        </w:rPr>
        <w:t xml:space="preserve">[1] 149</w:t>
      </w:r>
    </w:p>
    <w:bookmarkEnd w:id="940"/>
    <w:bookmarkStart w:id="944" w:name="X860b7e09ff099a7ae3f5e8e6a46f73afda463f4"/>
    <w:p>
      <w:pPr>
        <w:pStyle w:val="Heading4"/>
      </w:pPr>
      <w:r>
        <w:rPr>
          <w:rStyle w:val="SectionNumber"/>
        </w:rPr>
        <w:t xml:space="preserve">13.6.1.2</w:t>
      </w:r>
      <w:r>
        <w:tab/>
      </w:r>
      <w:r>
        <w:t xml:space="preserve">Model identification for the structural portion of the model</w:t>
      </w:r>
    </w:p>
    <w:p>
      <w:pPr>
        <w:pStyle w:val="FirstParagraph"/>
      </w:pPr>
      <w:r>
        <w:t xml:space="preserve">It is possible to have an overidentified model but still be underidentified in the structural portion. In order to be evaluated, structural models need to be</w:t>
      </w:r>
      <w:r>
        <w:t xml:space="preserve"> </w:t>
      </w:r>
      <w:r>
        <w:rPr>
          <w:iCs/>
          <w:i/>
        </w:rPr>
        <w:t xml:space="preserve">just identifed</w:t>
      </w:r>
      <w:r>
        <w:t xml:space="preserve"> </w:t>
      </w:r>
      <w:r>
        <w:t xml:space="preserve">(</w:t>
      </w:r>
      <m:oMath>
        <m:r>
          <m:t>d</m:t>
        </m:r>
        <m:sSub>
          <m:e>
            <m:r>
              <m:t>f</m:t>
            </m:r>
          </m:e>
          <m:sub>
            <m:r>
              <m:t>M</m:t>
            </m:r>
          </m:sub>
        </m:sSub>
        <m:r>
          <m:rPr>
            <m:sty m:val="p"/>
          </m:rPr>
          <m:t>=</m:t>
        </m:r>
        <m:r>
          <m:t>0</m:t>
        </m:r>
      </m:oMath>
      <w:r>
        <w:t xml:space="preserve">) or</w:t>
      </w:r>
      <w:r>
        <w:t xml:space="preserve"> </w:t>
      </w:r>
      <w:r>
        <w:rPr>
          <w:iCs/>
          <w:i/>
        </w:rPr>
        <w:t xml:space="preserve">overidentified</w:t>
      </w:r>
      <w:r>
        <w:t xml:space="preserve"> </w:t>
      </w:r>
      <w:r>
        <w:t xml:space="preserve">(</w:t>
      </w:r>
      <m:oMath>
        <m:r>
          <m:t>d</m:t>
        </m:r>
        <m:sSub>
          <m:e>
            <m:r>
              <m:t>f</m:t>
            </m:r>
          </m:e>
          <m:sub>
            <m:r>
              <m:t>M</m:t>
            </m:r>
          </m:sub>
        </m:sSub>
        <m:r>
          <m:rPr>
            <m:sty m:val="p"/>
          </m:rPr>
          <m:t>&gt;</m:t>
        </m:r>
        <m:r>
          <m:t>0</m:t>
        </m:r>
      </m:oMath>
      <w:r>
        <w:t xml:space="preserve">). Before continuing, it is essential to understand that the structural part is (generally) the relations between the latent variables (although in some models there could be observed variables). In our case, our structural model consists only of four latent variables.</w:t>
      </w:r>
    </w:p>
    <w:p>
      <w:pPr>
        <w:pStyle w:val="CaptionedFigure"/>
      </w:pPr>
      <w:r>
        <w:drawing>
          <wp:inline>
            <wp:extent cx="5334000" cy="3338051"/>
            <wp:effectExtent b="0" l="0" r="0" t="0"/>
            <wp:docPr descr="A red circle identifies the structural portion of our hybrid model" title="" id="942" name="Picture"/>
            <a:graphic>
              <a:graphicData uri="http://schemas.openxmlformats.org/drawingml/2006/picture">
                <pic:pic>
                  <pic:nvPicPr>
                    <pic:cNvPr descr="images/Hybrid/structural_model.png" id="943" name="Picture"/>
                    <pic:cNvPicPr>
                      <a:picLocks noChangeArrowheads="1" noChangeAspect="1"/>
                    </pic:cNvPicPr>
                  </pic:nvPicPr>
                  <pic:blipFill>
                    <a:blip r:embed="rId941"/>
                    <a:stretch>
                      <a:fillRect/>
                    </a:stretch>
                  </pic:blipFill>
                  <pic:spPr bwMode="auto">
                    <a:xfrm>
                      <a:off x="0" y="0"/>
                      <a:ext cx="5334000" cy="3338051"/>
                    </a:xfrm>
                    <a:prstGeom prst="rect">
                      <a:avLst/>
                    </a:prstGeom>
                    <a:noFill/>
                    <a:ln w="9525">
                      <a:noFill/>
                      <a:headEnd/>
                      <a:tailEnd/>
                    </a:ln>
                  </pic:spPr>
                </pic:pic>
              </a:graphicData>
            </a:graphic>
          </wp:inline>
        </w:drawing>
      </w:r>
    </w:p>
    <w:p>
      <w:pPr>
        <w:pStyle w:val="ImageCaption"/>
      </w:pPr>
      <w:r>
        <w:t xml:space="preserve">A red circle identifies the structural portion of our hybrid model</w:t>
      </w:r>
    </w:p>
    <w:p>
      <w:pPr>
        <w:pStyle w:val="BodyText"/>
      </w:pPr>
      <w:r>
        <w:t xml:space="preserve">Especially for the structural portion of the model, statistical packages are not (yet) good at estimating identification status because it is based on symbolism and not numbers. Therefore, we researchers must make the calculations to ensure that our</w:t>
      </w:r>
      <w:r>
        <w:t xml:space="preserve"> </w:t>
      </w:r>
      <w:r>
        <w:rPr>
          <w:iCs/>
          <w:i/>
        </w:rPr>
        <w:t xml:space="preserve">knowns</w:t>
      </w:r>
      <w:r>
        <w:t xml:space="preserve"> </w:t>
      </w:r>
      <w:r>
        <w:t xml:space="preserve">are equal (just-identified) or greater than (overidentified) our</w:t>
      </w:r>
      <w:r>
        <w:t xml:space="preserve"> </w:t>
      </w:r>
      <w:r>
        <w:rPr>
          <w:iCs/>
          <w:i/>
        </w:rPr>
        <w:t xml:space="preserve">unknowns</w:t>
      </w:r>
      <w:r>
        <w:t xml:space="preserve">.</w:t>
      </w:r>
    </w:p>
    <w:p>
      <w:pPr>
        <w:numPr>
          <w:ilvl w:val="0"/>
          <w:numId w:val="1612"/>
        </w:numPr>
      </w:pPr>
      <w:r>
        <w:rPr>
          <w:bCs/>
          <w:b/>
        </w:rPr>
        <w:t xml:space="preserve">Knowns</w:t>
      </w:r>
      <w:r>
        <w:t xml:space="preserve">:</w:t>
      </w:r>
      <w:r>
        <w:t xml:space="preserve"> </w:t>
      </w:r>
      <m:oMath>
        <m:f>
          <m:fPr>
            <m:type m:val="bar"/>
          </m:fPr>
          <m:num>
            <m:r>
              <m:t>k</m:t>
            </m:r>
            <m:d>
              <m:dPr>
                <m:begChr m:val="("/>
                <m:endChr m:val=")"/>
                <m:sepChr m:val=""/>
                <m:grow/>
              </m:dPr>
              <m:e>
                <m:r>
                  <m:t>k</m:t>
                </m:r>
                <m:r>
                  <m:rPr>
                    <m:sty m:val="p"/>
                  </m:rPr>
                  <m:t>+</m:t>
                </m:r>
                <m:r>
                  <m:t>1</m:t>
                </m:r>
              </m:e>
            </m:d>
          </m:num>
          <m:den>
            <m:r>
              <m:t>2</m:t>
            </m:r>
          </m:den>
        </m:f>
      </m:oMath>
      <w:r>
        <w:t xml:space="preserve"> </w:t>
      </w:r>
      <w:r>
        <w:t xml:space="preserve">where</w:t>
      </w:r>
      <w:r>
        <w:t xml:space="preserve"> </w:t>
      </w:r>
      <w:r>
        <w:rPr>
          <w:iCs/>
          <w:i/>
        </w:rPr>
        <w:t xml:space="preserve">k</w:t>
      </w:r>
      <w:r>
        <w:t xml:space="preserve"> </w:t>
      </w:r>
      <w:r>
        <w:t xml:space="preserve">is the number of</w:t>
      </w:r>
      <w:r>
        <w:t xml:space="preserve"> </w:t>
      </w:r>
      <w:r>
        <w:rPr>
          <w:iCs/>
          <w:i/>
        </w:rPr>
        <w:t xml:space="preserve">constructs</w:t>
      </w:r>
      <w:r>
        <w:t xml:space="preserve"> </w:t>
      </w:r>
      <w:r>
        <w:t xml:space="preserve">(humoR:</w:t>
      </w:r>
      <w:r>
        <w:t xml:space="preserve"> </w:t>
      </w:r>
      <w:r>
        <w:rPr>
          <w:iCs/>
          <w:i/>
        </w:rPr>
        <w:t xml:space="preserve">k</w:t>
      </w:r>
      <w:r>
        <w:t xml:space="preserve">onstructs?)in the model. In our case, we have four constructs: 4(4+1)/2 = 10</w:t>
      </w:r>
    </w:p>
    <w:p>
      <w:pPr>
        <w:numPr>
          <w:ilvl w:val="0"/>
          <w:numId w:val="1612"/>
        </w:numPr>
      </w:pPr>
      <w:r>
        <w:rPr>
          <w:bCs/>
          <w:b/>
        </w:rPr>
        <w:t xml:space="preserve">Unknowns</w:t>
      </w:r>
      <w:r>
        <w:t xml:space="preserve">: are calculated with the following</w:t>
      </w:r>
    </w:p>
    <w:p>
      <w:pPr>
        <w:numPr>
          <w:ilvl w:val="1"/>
          <w:numId w:val="1613"/>
        </w:numPr>
        <w:pStyle w:val="Compact"/>
      </w:pPr>
      <w:r>
        <w:t xml:space="preserve">Exogenous (predictor) variables (1 variance estimated for each): we have 2 (stntBlack, tchBIPOC)</w:t>
      </w:r>
    </w:p>
    <w:p>
      <w:pPr>
        <w:numPr>
          <w:ilvl w:val="1"/>
          <w:numId w:val="1613"/>
        </w:numPr>
        <w:pStyle w:val="Compact"/>
      </w:pPr>
      <w:r>
        <w:t xml:space="preserve">Endogenous (predicted) variables (1 disturbance variance for each): we have 2 (Evals, Climate)</w:t>
      </w:r>
      <w:r>
        <w:br/>
      </w:r>
    </w:p>
    <w:p>
      <w:pPr>
        <w:numPr>
          <w:ilvl w:val="1"/>
          <w:numId w:val="1613"/>
        </w:numPr>
        <w:pStyle w:val="Compact"/>
      </w:pPr>
      <w:r>
        <w:t xml:space="preserve">Correlations between variables (1 covariance for each pairing): we have 0 (the potential covariance between stntBlack and tchBIPOC is not specified)</w:t>
      </w:r>
      <w:r>
        <w:br/>
      </w:r>
    </w:p>
    <w:p>
      <w:pPr>
        <w:numPr>
          <w:ilvl w:val="1"/>
          <w:numId w:val="1613"/>
        </w:numPr>
        <w:pStyle w:val="Compact"/>
      </w:pPr>
      <w:r>
        <w:t xml:space="preserve">Regression paths (arrows linking exogenous variables to endogenous variables): we have 5</w:t>
      </w:r>
    </w:p>
    <w:p>
      <w:pPr>
        <w:pStyle w:val="FirstParagraph"/>
      </w:pPr>
      <w:r>
        <w:t xml:space="preserve">With 10 knowns and 9 unknowns, we have 1 degree of freedom in the structural portion of the model. This is an overidentified model and we are all set to evaluate it.</w:t>
      </w:r>
    </w:p>
    <w:p>
      <w:pPr>
        <w:pStyle w:val="BodyText"/>
      </w:pPr>
      <w:r>
        <w:t xml:space="preserve">As a reminder, the</w:t>
      </w:r>
      <w:r>
        <w:t xml:space="preserve"> </w:t>
      </w:r>
      <w:r>
        <w:rPr>
          <w:iCs/>
          <w:i/>
        </w:rPr>
        <w:t xml:space="preserve">measurement</w:t>
      </w:r>
      <w:r>
        <w:t xml:space="preserve"> </w:t>
      </w:r>
      <w:r>
        <w:t xml:space="preserve">model will always have better fit because it is a fully saturated (i.e., covariances between all latent variables), just-identified,</w:t>
      </w:r>
      <w:r>
        <w:t xml:space="preserve"> </w:t>
      </w:r>
      <m:oMath>
        <m:r>
          <m:t>d</m:t>
        </m:r>
        <m:sSub>
          <m:e>
            <m:r>
              <m:t>f</m:t>
            </m:r>
          </m:e>
          <m:sub>
            <m:r>
              <m:t>M</m:t>
            </m:r>
          </m:sub>
        </m:sSub>
        <m:r>
          <m:rPr>
            <m:sty m:val="p"/>
          </m:rPr>
          <m:t>=</m:t>
        </m:r>
        <m:r>
          <m:t>0</m:t>
        </m:r>
      </m:oMath>
      <w:r>
        <w:t xml:space="preserve">, structure will best replicate the sample covariance matrix. Our hope is that replacing covariances (double-headed arrows) with unidirectional paths and constraining some relations to be 0.0 will not result in a substantial deterioration of fit. That is to say, we hope that our more parsimonious model explains (or captures) the pattern of relations happening in the variance/covariance matrix.</w:t>
      </w:r>
    </w:p>
    <w:bookmarkEnd w:id="944"/>
    <w:bookmarkEnd w:id="945"/>
    <w:bookmarkStart w:id="962" w:name="X17751cd807f6df78ac3af25a7a7daff74f49837"/>
    <w:p>
      <w:pPr>
        <w:pStyle w:val="Heading3"/>
      </w:pPr>
      <w:r>
        <w:rPr>
          <w:rStyle w:val="SectionNumber"/>
        </w:rPr>
        <w:t xml:space="preserve">13.6.2</w:t>
      </w:r>
      <w:r>
        <w:tab/>
      </w:r>
      <w:r>
        <w:t xml:space="preserve">Specifying and Evaluating the Structural Model</w:t>
      </w:r>
    </w:p>
    <w:p>
      <w:pPr>
        <w:pStyle w:val="FirstParagraph"/>
      </w:pPr>
      <w:r>
        <w:t xml:space="preserve">In the script below we retain the measurement definitions for the latent variables. Our structural paths, though, reflect our hypotheses. The topic of</w:t>
      </w:r>
      <w:r>
        <w:t xml:space="preserve"> </w:t>
      </w:r>
      <w:hyperlink r:id="rId946">
        <w:r>
          <w:rPr>
            <w:rStyle w:val="Hyperlink"/>
          </w:rPr>
          <w:t xml:space="preserve">parallel mediation</w:t>
        </w:r>
      </w:hyperlink>
      <w:r>
        <w:t xml:space="preserve"> </w:t>
      </w:r>
      <w:r>
        <w:t xml:space="preserve">is addressed in the context of path analysis in the</w:t>
      </w:r>
      <w:r>
        <w:t xml:space="preserve"> </w:t>
      </w:r>
      <w:hyperlink r:id="rId232">
        <w:r>
          <w:rPr>
            <w:rStyle w:val="Hyperlink"/>
          </w:rPr>
          <w:t xml:space="preserve">Multivariate Modeling</w:t>
        </w:r>
      </w:hyperlink>
      <w:r>
        <w:t xml:space="preserve"> </w:t>
      </w:r>
      <w:r>
        <w:t xml:space="preserve">volume. Describing it is beyond the scope of this chapter.</w:t>
      </w:r>
    </w:p>
    <w:p>
      <w:pPr>
        <w:pStyle w:val="SourceCode"/>
      </w:pPr>
      <w:r>
        <w:rPr>
          <w:rStyle w:val="NormalTok"/>
        </w:rPr>
        <w:t xml:space="preserve">struct1 </w:t>
      </w:r>
      <w:r>
        <w:rPr>
          <w:rStyle w:val="OtherTok"/>
        </w:rPr>
        <w:t xml:space="preserve">&lt;-</w:t>
      </w:r>
      <w:r>
        <w:rPr>
          <w:rStyle w:val="NormalTok"/>
        </w:rPr>
        <w:t xml:space="preserve"> </w:t>
      </w:r>
      <w:r>
        <w:rPr>
          <w:rStyle w:val="StringTok"/>
        </w:rPr>
        <w:t xml:space="preserve">' </w:t>
      </w:r>
      <w:r>
        <w:br/>
      </w:r>
      <w:r>
        <w:rPr>
          <w:rStyle w:val="StringTok"/>
        </w:rPr>
        <w:t xml:space="preserve">  #latent variable definitions for the factors with 3 or more indicators</w:t>
      </w:r>
      <w:r>
        <w:br/>
      </w:r>
      <w:r>
        <w:rPr>
          <w:rStyle w:val="StringTok"/>
        </w:rPr>
        <w:t xml:space="preserve">   Climate =~ rBlst_1 + Blst_4 + Blst_6 + Blst_2 + Blst_3 + Blst_5</w:t>
      </w:r>
      <w:r>
        <w:br/>
      </w:r>
      <w:r>
        <w:rPr>
          <w:rStyle w:val="StringTok"/>
        </w:rPr>
        <w:t xml:space="preserve">   CourseEval =~ cEval_8 + cEval_9 + cEval_10 + cEval_11 + cEval_12 + cEval_13 + cEval_14 + cEval_15 + cEval_20 + cEval_16 + cEval_17</w:t>
      </w:r>
      <w:r>
        <w:br/>
      </w:r>
      <w:r>
        <w:rPr>
          <w:rStyle w:val="StringTok"/>
        </w:rPr>
        <w:t xml:space="preserve">   </w:t>
      </w:r>
      <w:r>
        <w:br/>
      </w:r>
      <w:r>
        <w:rPr>
          <w:rStyle w:val="StringTok"/>
        </w:rPr>
        <w:t xml:space="preserve">  #latent variable definitions for the factors with 1 indicator; we set variance of the observed variable to be 0.00; this says that the LV will account for all of the variance in the observed variable</w:t>
      </w:r>
      <w:r>
        <w:br/>
      </w:r>
      <w:r>
        <w:rPr>
          <w:rStyle w:val="StringTok"/>
        </w:rPr>
        <w:t xml:space="preserve">   tBIPOC =~ iBIPOC_pr #for the factor "t" is teacher; for variable "i" is instructor</w:t>
      </w:r>
      <w:r>
        <w:br/>
      </w:r>
      <w:r>
        <w:rPr>
          <w:rStyle w:val="StringTok"/>
        </w:rPr>
        <w:t xml:space="preserve">   sBlack =~ cmBlack #for factor "s" is student; for variable "cm" is classmates</w:t>
      </w:r>
      <w:r>
        <w:br/>
      </w:r>
      <w:r>
        <w:rPr>
          <w:rStyle w:val="StringTok"/>
        </w:rPr>
        <w:t xml:space="preserve">  </w:t>
      </w:r>
      <w:r>
        <w:br/>
      </w:r>
      <w:r>
        <w:rPr>
          <w:rStyle w:val="StringTok"/>
        </w:rPr>
        <w:t xml:space="preserve">   iBIPOC_pr ~~ 0*iBIPOC_pr #this specifies the error variance of the single observed variable to be 0.00</w:t>
      </w:r>
      <w:r>
        <w:br/>
      </w:r>
      <w:r>
        <w:rPr>
          <w:rStyle w:val="StringTok"/>
        </w:rPr>
        <w:t xml:space="preserve">   cmBlack ~~ 0*cmBlack</w:t>
      </w:r>
      <w:r>
        <w:br/>
      </w:r>
      <w:r>
        <w:rPr>
          <w:rStyle w:val="StringTok"/>
        </w:rPr>
        <w:t xml:space="preserve">   </w:t>
      </w:r>
      <w:r>
        <w:br/>
      </w:r>
      <w:r>
        <w:rPr>
          <w:rStyle w:val="StringTok"/>
        </w:rPr>
        <w:t xml:space="preserve">   #structural paths</w:t>
      </w:r>
      <w:r>
        <w:br/>
      </w:r>
      <w:r>
        <w:rPr>
          <w:rStyle w:val="StringTok"/>
        </w:rPr>
        <w:t xml:space="preserve">   Climate ~ b*CourseEval + c_p1*tBIPOC + c_p2*sBlack</w:t>
      </w:r>
      <w:r>
        <w:br/>
      </w:r>
      <w:r>
        <w:rPr>
          <w:rStyle w:val="StringTok"/>
        </w:rPr>
        <w:t xml:space="preserve">   CourseEval ~ a1*tBIPOC + a2*sBlack</w:t>
      </w:r>
      <w:r>
        <w:br/>
      </w:r>
      <w:r>
        <w:rPr>
          <w:rStyle w:val="StringTok"/>
        </w:rPr>
        <w:t xml:space="preserve">   </w:t>
      </w:r>
      <w:r>
        <w:br/>
      </w:r>
      <w:r>
        <w:rPr>
          <w:rStyle w:val="StringTok"/>
        </w:rPr>
        <w:t xml:space="preserve">   #script that produces information about indirect, direct, and total effects</w:t>
      </w:r>
      <w:r>
        <w:br/>
      </w:r>
      <w:r>
        <w:rPr>
          <w:rStyle w:val="StringTok"/>
        </w:rPr>
        <w:t xml:space="preserve">   indirect1 := a1 * b</w:t>
      </w:r>
      <w:r>
        <w:br/>
      </w:r>
      <w:r>
        <w:rPr>
          <w:rStyle w:val="StringTok"/>
        </w:rPr>
        <w:t xml:space="preserve">   indirect2 := a2 * b</w:t>
      </w:r>
      <w:r>
        <w:br/>
      </w:r>
      <w:r>
        <w:rPr>
          <w:rStyle w:val="StringTok"/>
        </w:rPr>
        <w:t xml:space="preserve">   contrast := indirect1 - indirect2</w:t>
      </w:r>
      <w:r>
        <w:br/>
      </w:r>
      <w:r>
        <w:rPr>
          <w:rStyle w:val="StringTok"/>
        </w:rPr>
        <w:t xml:space="preserve">   total_indirects := indirect1 + indirect2</w:t>
      </w:r>
      <w:r>
        <w:br/>
      </w:r>
      <w:r>
        <w:rPr>
          <w:rStyle w:val="StringTok"/>
        </w:rPr>
        <w:t xml:space="preserve">   total_c := c_p1 + c_p2 + (indirect1) + (indirect2)</w:t>
      </w:r>
      <w:r>
        <w:br/>
      </w:r>
      <w:r>
        <w:rPr>
          <w:rStyle w:val="StringTok"/>
        </w:rPr>
        <w:t xml:space="preserve">   direct1 := c_p1</w:t>
      </w:r>
      <w:r>
        <w:br/>
      </w:r>
      <w:r>
        <w:rPr>
          <w:rStyle w:val="StringTok"/>
        </w:rPr>
        <w:t xml:space="preserve">   direct2 := c_p2</w:t>
      </w:r>
      <w:r>
        <w:br/>
      </w:r>
      <w:r>
        <w:rPr>
          <w:rStyle w:val="StringTok"/>
        </w:rPr>
        <w:t xml:space="preserve">   '</w:t>
      </w:r>
    </w:p>
    <w:p>
      <w:pPr>
        <w:pStyle w:val="FirstParagraph"/>
      </w:pPr>
      <w:r>
        <w:t xml:space="preserve">Next we use the</w:t>
      </w:r>
      <w:r>
        <w:t xml:space="preserve"> </w:t>
      </w:r>
      <w:r>
        <w:rPr>
          <w:iCs/>
          <w:i/>
        </w:rPr>
        <w:t xml:space="preserve">lavaan::sem()</w:t>
      </w:r>
      <w:r>
        <w:t xml:space="preserve"> </w:t>
      </w:r>
      <w:r>
        <w:t xml:space="preserve">function to run the script.</w:t>
      </w:r>
    </w:p>
    <w:p>
      <w:pPr>
        <w:pStyle w:val="SourceCode"/>
      </w:pPr>
      <w:r>
        <w:rPr>
          <w:rStyle w:val="CommentTok"/>
        </w:rPr>
        <w:t xml:space="preserve"># note change in script from cfa to sem</w:t>
      </w:r>
      <w:r>
        <w:br/>
      </w:r>
      <w:r>
        <w:rPr>
          <w:rStyle w:val="NormalTok"/>
        </w:rPr>
        <w:t xml:space="preserve">struct1_fit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(struct1, </w:t>
      </w:r>
      <w:r>
        <w:rPr>
          <w:rStyle w:val="AttributeTok"/>
        </w:rPr>
        <w:t xml:space="preserve">data =</w:t>
      </w:r>
      <w:r>
        <w:rPr>
          <w:rStyle w:val="NormalTok"/>
        </w:rPr>
        <w:t xml:space="preserve"> Model_df,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orthogonal =</w:t>
      </w:r>
      <w:r>
        <w:rPr>
          <w:rStyle w:val="NormalTok"/>
        </w:rPr>
        <w:t xml:space="preserve"> </w:t>
      </w:r>
      <w:r>
        <w:rPr>
          <w:rStyle w:val="ConstantTok"/>
        </w:rPr>
        <w:t xml:space="preserve">TRUE</w:t>
      </w:r>
      <w:r>
        <w:rPr>
          <w:rStyle w:val="NormalTok"/>
        </w:rPr>
        <w:t xml:space="preserve">)</w:t>
      </w:r>
      <w:r>
        <w:br/>
      </w:r>
      <w:r>
        <w:rPr>
          <w:rStyle w:val="NormalTok"/>
        </w:rPr>
        <w:t xml:space="preserve">s1fitsum </w:t>
      </w:r>
      <w:r>
        <w:rPr>
          <w:rStyle w:val="OtherTok"/>
        </w:rPr>
        <w:t xml:space="preserve">&lt;-</w:t>
      </w:r>
      <w:r>
        <w:rPr>
          <w:rStyle w:val="NormalTok"/>
        </w:rPr>
        <w:t xml:space="preserve"> lavaan</w:t>
      </w:r>
      <w:r>
        <w:rPr>
          <w:rStyle w:val="SpecialCharTok"/>
        </w:rPr>
        <w:t xml:space="preserve">::</w:t>
      </w:r>
      <w:r>
        <w:rPr>
          <w:rStyle w:val="FunctionTok"/>
        </w:rPr>
        <w:t xml:space="preserve">summary</w:t>
      </w:r>
      <w:r>
        <w:rPr>
          <w:rStyle w:val="NormalTok"/>
        </w:rPr>
        <w:t xml:space="preserve">(struct1_fit,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r>
        <w:br/>
      </w:r>
      <w:r>
        <w:rPr>
          <w:rStyle w:val="NormalTok"/>
        </w:rPr>
        <w:t xml:space="preserve">s1fitsum</w:t>
      </w:r>
    </w:p>
    <w:p>
      <w:pPr>
        <w:pStyle w:val="SourceCode"/>
      </w:pPr>
      <w:r>
        <w:rPr>
          <w:rStyle w:val="VerbatimChar"/>
        </w:rPr>
        <w:t xml:space="preserve">lavaan 0.6.17 ended normally after 67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60</w:t>
      </w:r>
      <w:r>
        <w:br/>
      </w:r>
      <w:r>
        <w:br/>
      </w:r>
      <w:r>
        <w:rPr>
          <w:rStyle w:val="VerbatimChar"/>
        </w:rPr>
        <w:t xml:space="preserve">  Number of observations                            47</w:t>
      </w:r>
      <w:r>
        <w:br/>
      </w:r>
      <w:r>
        <w:rPr>
          <w:rStyle w:val="VerbatimChar"/>
        </w:rPr>
        <w:t xml:space="preserve">  Number of missing patterns                         5</w:t>
      </w:r>
      <w:r>
        <w:br/>
      </w:r>
      <w:r>
        <w:br/>
      </w:r>
      <w:r>
        <w:rPr>
          <w:rStyle w:val="VerbatimChar"/>
        </w:rPr>
        <w:t xml:space="preserve">Model Test User Model:</w:t>
      </w:r>
      <w:r>
        <w:br/>
      </w:r>
      <w:r>
        <w:rPr>
          <w:rStyle w:val="VerbatimChar"/>
        </w:rPr>
        <w:t xml:space="preserve">                                                      </w:t>
      </w:r>
      <w:r>
        <w:br/>
      </w:r>
      <w:r>
        <w:rPr>
          <w:rStyle w:val="VerbatimChar"/>
        </w:rPr>
        <w:t xml:space="preserve">  Test statistic                               239.897</w:t>
      </w:r>
      <w:r>
        <w:br/>
      </w:r>
      <w:r>
        <w:rPr>
          <w:rStyle w:val="VerbatimChar"/>
        </w:rPr>
        <w:t xml:space="preserve">  Degrees of freedom                               149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590.701</w:t>
      </w:r>
      <w:r>
        <w:br/>
      </w:r>
      <w:r>
        <w:rPr>
          <w:rStyle w:val="VerbatimChar"/>
        </w:rPr>
        <w:t xml:space="preserve">  Degrees of freedom                               171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0.783</w:t>
      </w:r>
      <w:r>
        <w:br/>
      </w:r>
      <w:r>
        <w:rPr>
          <w:rStyle w:val="VerbatimChar"/>
        </w:rPr>
        <w:t xml:space="preserve">  Tucker-Lewis Index (TLI)                       0.751</w:t>
      </w:r>
      <w:r>
        <w:br/>
      </w:r>
      <w:r>
        <w:rPr>
          <w:rStyle w:val="VerbatimChar"/>
        </w:rPr>
        <w:t xml:space="preserve">                                                      </w:t>
      </w:r>
      <w:r>
        <w:br/>
      </w:r>
      <w:r>
        <w:rPr>
          <w:rStyle w:val="VerbatimChar"/>
        </w:rPr>
        <w:t xml:space="preserve">  Robust Comparative Fit Index (CFI)             0.776</w:t>
      </w:r>
      <w:r>
        <w:br/>
      </w:r>
      <w:r>
        <w:rPr>
          <w:rStyle w:val="VerbatimChar"/>
        </w:rPr>
        <w:t xml:space="preserve">  Robust Tucker-Lewis Index (TLI)                0.742</w:t>
      </w:r>
      <w:r>
        <w:br/>
      </w:r>
      <w:r>
        <w:br/>
      </w:r>
      <w:r>
        <w:rPr>
          <w:rStyle w:val="VerbatimChar"/>
        </w:rPr>
        <w:t xml:space="preserve">Loglikelihood and Information Criteria:</w:t>
      </w:r>
      <w:r>
        <w:br/>
      </w:r>
      <w:r>
        <w:br/>
      </w:r>
      <w:r>
        <w:rPr>
          <w:rStyle w:val="VerbatimChar"/>
        </w:rPr>
        <w:t xml:space="preserve">  Loglikelihood user model (H0)              -1282.512</w:t>
      </w:r>
      <w:r>
        <w:br/>
      </w:r>
      <w:r>
        <w:rPr>
          <w:rStyle w:val="VerbatimChar"/>
        </w:rPr>
        <w:t xml:space="preserve">  Loglikelihood unrestricted model (H1)      -1162.563</w:t>
      </w:r>
      <w:r>
        <w:br/>
      </w:r>
      <w:r>
        <w:rPr>
          <w:rStyle w:val="VerbatimChar"/>
        </w:rPr>
        <w:t xml:space="preserve">                                                      </w:t>
      </w:r>
      <w:r>
        <w:br/>
      </w:r>
      <w:r>
        <w:rPr>
          <w:rStyle w:val="VerbatimChar"/>
        </w:rPr>
        <w:t xml:space="preserve">  Akaike (AIC)                                2685.024</w:t>
      </w:r>
      <w:r>
        <w:br/>
      </w:r>
      <w:r>
        <w:rPr>
          <w:rStyle w:val="VerbatimChar"/>
        </w:rPr>
        <w:t xml:space="preserve">  Bayesian (BIC)                              2796.032</w:t>
      </w:r>
      <w:r>
        <w:br/>
      </w:r>
      <w:r>
        <w:rPr>
          <w:rStyle w:val="VerbatimChar"/>
        </w:rPr>
        <w:t xml:space="preserve">  Sample-size adjusted Bayesian (SABIC)       2607.850</w:t>
      </w:r>
      <w:r>
        <w:br/>
      </w:r>
      <w:r>
        <w:br/>
      </w:r>
      <w:r>
        <w:rPr>
          <w:rStyle w:val="VerbatimChar"/>
        </w:rPr>
        <w:t xml:space="preserve">Root Mean Square Error of Approximation:</w:t>
      </w:r>
      <w:r>
        <w:br/>
      </w:r>
      <w:r>
        <w:br/>
      </w:r>
      <w:r>
        <w:rPr>
          <w:rStyle w:val="VerbatimChar"/>
        </w:rPr>
        <w:t xml:space="preserve">  RMSEA                                          0.114</w:t>
      </w:r>
      <w:r>
        <w:br/>
      </w:r>
      <w:r>
        <w:rPr>
          <w:rStyle w:val="VerbatimChar"/>
        </w:rPr>
        <w:t xml:space="preserve">  90 Percent confidence interval - lower         0.087</w:t>
      </w:r>
      <w:r>
        <w:br/>
      </w:r>
      <w:r>
        <w:rPr>
          <w:rStyle w:val="VerbatimChar"/>
        </w:rPr>
        <w:t xml:space="preserve">  90 Percent confidence interval - upper         0.140</w:t>
      </w:r>
      <w:r>
        <w:br/>
      </w:r>
      <w:r>
        <w:rPr>
          <w:rStyle w:val="VerbatimChar"/>
        </w:rPr>
        <w:t xml:space="preserve">  P-value H_0: RMSEA &lt;= 0.050                    0.000</w:t>
      </w:r>
      <w:r>
        <w:br/>
      </w:r>
      <w:r>
        <w:rPr>
          <w:rStyle w:val="VerbatimChar"/>
        </w:rPr>
        <w:t xml:space="preserve">  P-value H_0: RMSEA &gt;= 0.080                    0.977</w:t>
      </w:r>
      <w:r>
        <w:br/>
      </w:r>
      <w:r>
        <w:rPr>
          <w:rStyle w:val="VerbatimChar"/>
        </w:rPr>
        <w:t xml:space="preserve">                                                      </w:t>
      </w:r>
      <w:r>
        <w:br/>
      </w:r>
      <w:r>
        <w:rPr>
          <w:rStyle w:val="VerbatimChar"/>
        </w:rPr>
        <w:t xml:space="preserve">  Robust RMSEA                                   0.117</w:t>
      </w:r>
      <w:r>
        <w:br/>
      </w:r>
      <w:r>
        <w:rPr>
          <w:rStyle w:val="VerbatimChar"/>
        </w:rPr>
        <w:t xml:space="preserve">  90 Percent confidence interval - lower         0.089</w:t>
      </w:r>
      <w:r>
        <w:br/>
      </w:r>
      <w:r>
        <w:rPr>
          <w:rStyle w:val="VerbatimChar"/>
        </w:rPr>
        <w:t xml:space="preserve">  90 Percent confidence interval - upper         0.143</w:t>
      </w:r>
      <w:r>
        <w:br/>
      </w:r>
      <w:r>
        <w:rPr>
          <w:rStyle w:val="VerbatimChar"/>
        </w:rPr>
        <w:t xml:space="preserve">  P-value H_0: Robust RMSEA &lt;= 0.050             0.000</w:t>
      </w:r>
      <w:r>
        <w:br/>
      </w:r>
      <w:r>
        <w:rPr>
          <w:rStyle w:val="VerbatimChar"/>
        </w:rPr>
        <w:t xml:space="preserve">  P-value H_0: Robust RMSEA &gt;= 0.080             0.983</w:t>
      </w:r>
      <w:r>
        <w:br/>
      </w:r>
      <w:r>
        <w:br/>
      </w:r>
      <w:r>
        <w:rPr>
          <w:rStyle w:val="VerbatimChar"/>
        </w:rPr>
        <w:t xml:space="preserve">Standardized Root Mean Square Residual:</w:t>
      </w:r>
      <w:r>
        <w:br/>
      </w:r>
      <w:r>
        <w:br/>
      </w:r>
      <w:r>
        <w:rPr>
          <w:rStyle w:val="VerbatimChar"/>
        </w:rPr>
        <w:t xml:space="preserve">  SRMR                                           0.100</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Climate =~                                                            </w:t>
      </w:r>
      <w:r>
        <w:br/>
      </w:r>
      <w:r>
        <w:rPr>
          <w:rStyle w:val="VerbatimChar"/>
        </w:rPr>
        <w:t xml:space="preserve">    rBlst_1           1.000                               0.854    0.540</w:t>
      </w:r>
      <w:r>
        <w:br/>
      </w:r>
      <w:r>
        <w:rPr>
          <w:rStyle w:val="VerbatimChar"/>
        </w:rPr>
        <w:t xml:space="preserve">    Blst_4            1.242    0.322    3.856    0.000    1.061    0.861</w:t>
      </w:r>
      <w:r>
        <w:br/>
      </w:r>
      <w:r>
        <w:rPr>
          <w:rStyle w:val="VerbatimChar"/>
        </w:rPr>
        <w:t xml:space="preserve">    Blst_6            1.343    0.347    3.865    0.000    1.147    0.868</w:t>
      </w:r>
      <w:r>
        <w:br/>
      </w:r>
      <w:r>
        <w:rPr>
          <w:rStyle w:val="VerbatimChar"/>
        </w:rPr>
        <w:t xml:space="preserve">    Blst_2            1.267    0.368    3.441    0.001    1.082    0.689</w:t>
      </w:r>
      <w:r>
        <w:br/>
      </w:r>
      <w:r>
        <w:rPr>
          <w:rStyle w:val="VerbatimChar"/>
        </w:rPr>
        <w:t xml:space="preserve">    Blst_3            0.935    0.289    3.232    0.001    0.799    0.625</w:t>
      </w:r>
      <w:r>
        <w:br/>
      </w:r>
      <w:r>
        <w:rPr>
          <w:rStyle w:val="VerbatimChar"/>
        </w:rPr>
        <w:t xml:space="preserve">    Blst_5            1.247    0.319    3.909    0.000    1.065    0.896</w:t>
      </w:r>
      <w:r>
        <w:br/>
      </w:r>
      <w:r>
        <w:rPr>
          <w:rStyle w:val="VerbatimChar"/>
        </w:rPr>
        <w:t xml:space="preserve">  CourseEval =~                                                         </w:t>
      </w:r>
      <w:r>
        <w:br/>
      </w:r>
      <w:r>
        <w:rPr>
          <w:rStyle w:val="VerbatimChar"/>
        </w:rPr>
        <w:t xml:space="preserve">    cEval_8           1.000                               0.509    0.618</w:t>
      </w:r>
      <w:r>
        <w:br/>
      </w:r>
      <w:r>
        <w:rPr>
          <w:rStyle w:val="VerbatimChar"/>
        </w:rPr>
        <w:t xml:space="preserve">    cEval_9           1.067    0.339    3.153    0.002    0.543    0.519</w:t>
      </w:r>
      <w:r>
        <w:br/>
      </w:r>
      <w:r>
        <w:rPr>
          <w:rStyle w:val="VerbatimChar"/>
        </w:rPr>
        <w:t xml:space="preserve">    cEval_10          1.352    0.331    4.086    0.000    0.688    0.710</w:t>
      </w:r>
      <w:r>
        <w:br/>
      </w:r>
      <w:r>
        <w:rPr>
          <w:rStyle w:val="VerbatimChar"/>
        </w:rPr>
        <w:t xml:space="preserve">    cEval_11          1.503    0.404    3.719    0.000    0.764    0.669</w:t>
      </w:r>
      <w:r>
        <w:br/>
      </w:r>
      <w:r>
        <w:rPr>
          <w:rStyle w:val="VerbatimChar"/>
        </w:rPr>
        <w:t xml:space="preserve">    cEval_12          1.184    0.409    2.895    0.004    0.602    0.480</w:t>
      </w:r>
      <w:r>
        <w:br/>
      </w:r>
      <w:r>
        <w:rPr>
          <w:rStyle w:val="VerbatimChar"/>
        </w:rPr>
        <w:t xml:space="preserve">    cEval_13          1.476    0.361    4.089    0.000    0.751    0.722</w:t>
      </w:r>
      <w:r>
        <w:br/>
      </w:r>
      <w:r>
        <w:rPr>
          <w:rStyle w:val="VerbatimChar"/>
        </w:rPr>
        <w:t xml:space="preserve">    cEval_14          1.870    0.505    3.701    0.000    0.951    0.705</w:t>
      </w:r>
      <w:r>
        <w:br/>
      </w:r>
      <w:r>
        <w:rPr>
          <w:rStyle w:val="VerbatimChar"/>
        </w:rPr>
        <w:t xml:space="preserve">    cEval_15          1.824    0.461    3.961    0.000    0.928    0.789</w:t>
      </w:r>
      <w:r>
        <w:br/>
      </w:r>
      <w:r>
        <w:rPr>
          <w:rStyle w:val="VerbatimChar"/>
        </w:rPr>
        <w:t xml:space="preserve">    cEval_20          1.413    0.428    3.301    0.001    0.719    0.638</w:t>
      </w:r>
      <w:r>
        <w:br/>
      </w:r>
      <w:r>
        <w:rPr>
          <w:rStyle w:val="VerbatimChar"/>
        </w:rPr>
        <w:t xml:space="preserve">    cEval_16          1.549    0.457    3.391    0.001    0.788    0.614</w:t>
      </w:r>
      <w:r>
        <w:br/>
      </w:r>
      <w:r>
        <w:rPr>
          <w:rStyle w:val="VerbatimChar"/>
        </w:rPr>
        <w:t xml:space="preserve">    cEval_17          1.835    0.539    3.403    0.001    0.934    0.655</w:t>
      </w:r>
      <w:r>
        <w:br/>
      </w:r>
      <w:r>
        <w:rPr>
          <w:rStyle w:val="VerbatimChar"/>
        </w:rPr>
        <w:t xml:space="preserve">  tBIPOC =~                                                             </w:t>
      </w:r>
      <w:r>
        <w:br/>
      </w:r>
      <w:r>
        <w:rPr>
          <w:rStyle w:val="VerbatimChar"/>
        </w:rPr>
        <w:t xml:space="preserve">    iBIPOC_pr         1.000                               0.396    1.000</w:t>
      </w:r>
      <w:r>
        <w:br/>
      </w:r>
      <w:r>
        <w:rPr>
          <w:rStyle w:val="VerbatimChar"/>
        </w:rPr>
        <w:t xml:space="preserve">  sBlack =~                                                             </w:t>
      </w:r>
      <w:r>
        <w:br/>
      </w:r>
      <w:r>
        <w:rPr>
          <w:rStyle w:val="VerbatimChar"/>
        </w:rPr>
        <w:t xml:space="preserve">    cmBlack           1.000                               7.560    1.000</w:t>
      </w:r>
      <w:r>
        <w:br/>
      </w:r>
      <w:r>
        <w:br/>
      </w:r>
      <w:r>
        <w:rPr>
          <w:rStyle w:val="VerbatimChar"/>
        </w:rPr>
        <w:t xml:space="preserve">Regressions:</w:t>
      </w:r>
      <w:r>
        <w:br/>
      </w:r>
      <w:r>
        <w:rPr>
          <w:rStyle w:val="VerbatimChar"/>
        </w:rPr>
        <w:t xml:space="preserve">                   Estimate  Std.Err  z-value  P(&gt;|z|)   Std.lv  Std.all</w:t>
      </w:r>
      <w:r>
        <w:br/>
      </w:r>
      <w:r>
        <w:rPr>
          <w:rStyle w:val="VerbatimChar"/>
        </w:rPr>
        <w:t xml:space="preserve">  Climate ~                                                             </w:t>
      </w:r>
      <w:r>
        <w:br/>
      </w:r>
      <w:r>
        <w:rPr>
          <w:rStyle w:val="VerbatimChar"/>
        </w:rPr>
        <w:t xml:space="preserve">    CorsEvl    (b)   -0.421    0.295   -1.428    0.153   -0.251   -0.251</w:t>
      </w:r>
      <w:r>
        <w:br/>
      </w:r>
      <w:r>
        <w:rPr>
          <w:rStyle w:val="VerbatimChar"/>
        </w:rPr>
        <w:t xml:space="preserve">    tBIPOC  (c_p1)   -0.369    0.339   -1.087    0.277   -0.171   -0.171</w:t>
      </w:r>
      <w:r>
        <w:br/>
      </w:r>
      <w:r>
        <w:rPr>
          <w:rStyle w:val="VerbatimChar"/>
        </w:rPr>
        <w:t xml:space="preserve">    sBlack  (c_p2)   -0.025    0.017   -1.466    0.143   -0.222   -0.222</w:t>
      </w:r>
      <w:r>
        <w:br/>
      </w:r>
      <w:r>
        <w:rPr>
          <w:rStyle w:val="VerbatimChar"/>
        </w:rPr>
        <w:t xml:space="preserve">  CourseEval ~                                                          </w:t>
      </w:r>
      <w:r>
        <w:br/>
      </w:r>
      <w:r>
        <w:rPr>
          <w:rStyle w:val="VerbatimChar"/>
        </w:rPr>
        <w:t xml:space="preserve">    tBIPOC    (a1)    0.353    0.204    1.732    0.083    0.275    0.275</w:t>
      </w:r>
      <w:r>
        <w:br/>
      </w:r>
      <w:r>
        <w:rPr>
          <w:rStyle w:val="VerbatimChar"/>
        </w:rPr>
        <w:t xml:space="preserve">    sBlack    (a2)    0.008    0.010    0.773    0.439    0.117    0.117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tBIPOC ~~                                                             </w:t>
      </w:r>
      <w:r>
        <w:br/>
      </w:r>
      <w:r>
        <w:rPr>
          <w:rStyle w:val="VerbatimChar"/>
        </w:rPr>
        <w:t xml:space="preserve">    sBlack            0.000                               0.000    0.000</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.rBlst_1           3.402    0.235   14.491    0.000    3.402    2.149</w:t>
      </w:r>
      <w:r>
        <w:br/>
      </w:r>
      <w:r>
        <w:rPr>
          <w:rStyle w:val="VerbatimChar"/>
        </w:rPr>
        <w:t xml:space="preserve">   .Blst_4            2.346    0.181   12.992    0.000    2.346    1.903</w:t>
      </w:r>
      <w:r>
        <w:br/>
      </w:r>
      <w:r>
        <w:rPr>
          <w:rStyle w:val="VerbatimChar"/>
        </w:rPr>
        <w:t xml:space="preserve">   .Blst_6            2.259    0.193   11.677    0.000    2.259    1.710</w:t>
      </w:r>
      <w:r>
        <w:br/>
      </w:r>
      <w:r>
        <w:rPr>
          <w:rStyle w:val="VerbatimChar"/>
        </w:rPr>
        <w:t xml:space="preserve">   .Blst_2            2.672    0.231   11.583    0.000    2.672    1.701</w:t>
      </w:r>
      <w:r>
        <w:br/>
      </w:r>
      <w:r>
        <w:rPr>
          <w:rStyle w:val="VerbatimChar"/>
        </w:rPr>
        <w:t xml:space="preserve">   .Blst_3            2.106    0.186   11.304    0.000    2.106    1.649</w:t>
      </w:r>
      <w:r>
        <w:br/>
      </w:r>
      <w:r>
        <w:rPr>
          <w:rStyle w:val="VerbatimChar"/>
        </w:rPr>
        <w:t xml:space="preserve">   .Blst_5            2.000    0.173   11.534    0.000    2.000    1.682</w:t>
      </w:r>
      <w:r>
        <w:br/>
      </w:r>
      <w:r>
        <w:rPr>
          <w:rStyle w:val="VerbatimChar"/>
        </w:rPr>
        <w:t xml:space="preserve">   .cEval_8           4.298    0.120   35.775    0.000    4.298    5.218</w:t>
      </w:r>
      <w:r>
        <w:br/>
      </w:r>
      <w:r>
        <w:rPr>
          <w:rStyle w:val="VerbatimChar"/>
        </w:rPr>
        <w:t xml:space="preserve">   .cEval_9           3.809    0.152   24.983    0.000    3.809    3.644</w:t>
      </w:r>
      <w:r>
        <w:br/>
      </w:r>
      <w:r>
        <w:rPr>
          <w:rStyle w:val="VerbatimChar"/>
        </w:rPr>
        <w:t xml:space="preserve">   .cEval_10          4.000    0.141   28.312    0.000    4.000    4.130</w:t>
      </w:r>
      <w:r>
        <w:br/>
      </w:r>
      <w:r>
        <w:rPr>
          <w:rStyle w:val="VerbatimChar"/>
        </w:rPr>
        <w:t xml:space="preserve">   .cEval_11          3.404    0.167   20.413    0.000    3.404    2.978</w:t>
      </w:r>
      <w:r>
        <w:br/>
      </w:r>
      <w:r>
        <w:rPr>
          <w:rStyle w:val="VerbatimChar"/>
        </w:rPr>
        <w:t xml:space="preserve">   .cEval_12          3.851    0.183   21.037    0.000    3.851    3.068</w:t>
      </w:r>
      <w:r>
        <w:br/>
      </w:r>
      <w:r>
        <w:rPr>
          <w:rStyle w:val="VerbatimChar"/>
        </w:rPr>
        <w:t xml:space="preserve">   .cEval_13          3.830    0.152   25.267    0.000    3.830    3.686</w:t>
      </w:r>
      <w:r>
        <w:br/>
      </w:r>
      <w:r>
        <w:rPr>
          <w:rStyle w:val="VerbatimChar"/>
        </w:rPr>
        <w:t xml:space="preserve">   .cEval_14          3.723    0.197   18.916    0.000    3.723    2.759</w:t>
      </w:r>
      <w:r>
        <w:br/>
      </w:r>
      <w:r>
        <w:rPr>
          <w:rStyle w:val="VerbatimChar"/>
        </w:rPr>
        <w:t xml:space="preserve">   .cEval_15          3.255    0.172   18.962    0.000    3.255    2.766</w:t>
      </w:r>
      <w:r>
        <w:br/>
      </w:r>
      <w:r>
        <w:rPr>
          <w:rStyle w:val="VerbatimChar"/>
        </w:rPr>
        <w:t xml:space="preserve">   .cEval_20          3.553    0.164   21.610    0.000    3.553    3.152</w:t>
      </w:r>
      <w:r>
        <w:br/>
      </w:r>
      <w:r>
        <w:rPr>
          <w:rStyle w:val="VerbatimChar"/>
        </w:rPr>
        <w:t xml:space="preserve">   .cEval_16          3.128    0.187   16.713    0.000    3.128    2.438</w:t>
      </w:r>
      <w:r>
        <w:br/>
      </w:r>
      <w:r>
        <w:rPr>
          <w:rStyle w:val="VerbatimChar"/>
        </w:rPr>
        <w:t xml:space="preserve">   .cEval_17          2.704    0.209   12.911    0.000    2.704    1.897</w:t>
      </w:r>
      <w:r>
        <w:br/>
      </w:r>
      <w:r>
        <w:rPr>
          <w:rStyle w:val="VerbatimChar"/>
        </w:rPr>
        <w:t xml:space="preserve">   .iBIPOC_pr         0.330    0.059    5.590    0.000    0.330    0.832</w:t>
      </w:r>
      <w:r>
        <w:br/>
      </w:r>
      <w:r>
        <w:rPr>
          <w:rStyle w:val="VerbatimChar"/>
        </w:rPr>
        <w:t xml:space="preserve">   .cmBlack           6.660    1.103    6.039    0.000    6.660    0.881</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.iBIPOC_pr         0.000                               0.000    0.000</w:t>
      </w:r>
      <w:r>
        <w:br/>
      </w:r>
      <w:r>
        <w:rPr>
          <w:rStyle w:val="VerbatimChar"/>
        </w:rPr>
        <w:t xml:space="preserve">   .cmBlack           0.000                               0.000    0.000</w:t>
      </w:r>
      <w:r>
        <w:br/>
      </w:r>
      <w:r>
        <w:rPr>
          <w:rStyle w:val="VerbatimChar"/>
        </w:rPr>
        <w:t xml:space="preserve">   .rBlst_1           1.776    0.388    4.579    0.000    1.776    0.709</w:t>
      </w:r>
      <w:r>
        <w:br/>
      </w:r>
      <w:r>
        <w:rPr>
          <w:rStyle w:val="VerbatimChar"/>
        </w:rPr>
        <w:t xml:space="preserve">   .Blst_4            0.394    0.111    3.544    0.000    0.394    0.259</w:t>
      </w:r>
      <w:r>
        <w:br/>
      </w:r>
      <w:r>
        <w:rPr>
          <w:rStyle w:val="VerbatimChar"/>
        </w:rPr>
        <w:t xml:space="preserve">   .Blst_6            0.430    0.126    3.425    0.001    0.430    0.246</w:t>
      </w:r>
      <w:r>
        <w:br/>
      </w:r>
      <w:r>
        <w:rPr>
          <w:rStyle w:val="VerbatimChar"/>
        </w:rPr>
        <w:t xml:space="preserve">   .Blst_2            1.298    0.295    4.393    0.000    1.298    0.526</w:t>
      </w:r>
      <w:r>
        <w:br/>
      </w:r>
      <w:r>
        <w:rPr>
          <w:rStyle w:val="VerbatimChar"/>
        </w:rPr>
        <w:t xml:space="preserve">   .Blst_3            0.994    0.217    4.577    0.000    0.994    0.609</w:t>
      </w:r>
      <w:r>
        <w:br/>
      </w:r>
      <w:r>
        <w:rPr>
          <w:rStyle w:val="VerbatimChar"/>
        </w:rPr>
        <w:t xml:space="preserve">   .Blst_5            0.279    0.094    2.985    0.003    0.279    0.198</w:t>
      </w:r>
      <w:r>
        <w:br/>
      </w:r>
      <w:r>
        <w:rPr>
          <w:rStyle w:val="VerbatimChar"/>
        </w:rPr>
        <w:t xml:space="preserve">   .cEval_8           0.420    0.098    4.295    0.000    0.420    0.618</w:t>
      </w:r>
      <w:r>
        <w:br/>
      </w:r>
      <w:r>
        <w:rPr>
          <w:rStyle w:val="VerbatimChar"/>
        </w:rPr>
        <w:t xml:space="preserve">   .cEval_9           0.797    0.176    4.542    0.000    0.797    0.730</w:t>
      </w:r>
      <w:r>
        <w:br/>
      </w:r>
      <w:r>
        <w:rPr>
          <w:rStyle w:val="VerbatimChar"/>
        </w:rPr>
        <w:t xml:space="preserve">   .cEval_10          0.465    0.119    3.920    0.000    0.465    0.495</w:t>
      </w:r>
      <w:r>
        <w:br/>
      </w:r>
      <w:r>
        <w:rPr>
          <w:rStyle w:val="VerbatimChar"/>
        </w:rPr>
        <w:t xml:space="preserve">   .cEval_11          0.723    0.165    4.375    0.000    0.723    0.553</w:t>
      </w:r>
      <w:r>
        <w:br/>
      </w:r>
      <w:r>
        <w:rPr>
          <w:rStyle w:val="VerbatimChar"/>
        </w:rPr>
        <w:t xml:space="preserve">   .cEval_12          1.212    0.260    4.666    0.000    1.212    0.770</w:t>
      </w:r>
      <w:r>
        <w:br/>
      </w:r>
      <w:r>
        <w:rPr>
          <w:rStyle w:val="VerbatimChar"/>
        </w:rPr>
        <w:t xml:space="preserve">   .cEval_13          0.516    0.127    4.062    0.000    0.516    0.478</w:t>
      </w:r>
      <w:r>
        <w:br/>
      </w:r>
      <w:r>
        <w:rPr>
          <w:rStyle w:val="VerbatimChar"/>
        </w:rPr>
        <w:t xml:space="preserve">   .cEval_14          0.916    0.221    4.139    0.000    0.916    0.503</w:t>
      </w:r>
      <w:r>
        <w:br/>
      </w:r>
      <w:r>
        <w:rPr>
          <w:rStyle w:val="VerbatimChar"/>
        </w:rPr>
        <w:t xml:space="preserve">   .cEval_15          0.524    0.145    3.608    0.000    0.524    0.378</w:t>
      </w:r>
      <w:r>
        <w:br/>
      </w:r>
      <w:r>
        <w:rPr>
          <w:rStyle w:val="VerbatimChar"/>
        </w:rPr>
        <w:t xml:space="preserve">   .cEval_20          0.754    0.178    4.229    0.000    0.754    0.593</w:t>
      </w:r>
      <w:r>
        <w:br/>
      </w:r>
      <w:r>
        <w:rPr>
          <w:rStyle w:val="VerbatimChar"/>
        </w:rPr>
        <w:t xml:space="preserve">   .cEval_16          1.025    0.229    4.483    0.000    1.025    0.623</w:t>
      </w:r>
      <w:r>
        <w:br/>
      </w:r>
      <w:r>
        <w:rPr>
          <w:rStyle w:val="VerbatimChar"/>
        </w:rPr>
        <w:t xml:space="preserve">   .cEval_17          1.161    0.274    4.230    0.000    1.161    0.571</w:t>
      </w:r>
      <w:r>
        <w:br/>
      </w:r>
      <w:r>
        <w:rPr>
          <w:rStyle w:val="VerbatimChar"/>
        </w:rPr>
        <w:t xml:space="preserve">   .Climate           0.600    0.316    1.899    0.058    0.822    0.822</w:t>
      </w:r>
      <w:r>
        <w:br/>
      </w:r>
      <w:r>
        <w:rPr>
          <w:rStyle w:val="VerbatimChar"/>
        </w:rPr>
        <w:t xml:space="preserve">   .CourseEval        0.236    0.109    2.171    0.030    0.910    0.910</w:t>
      </w:r>
      <w:r>
        <w:br/>
      </w:r>
      <w:r>
        <w:rPr>
          <w:rStyle w:val="VerbatimChar"/>
        </w:rPr>
        <w:t xml:space="preserve">    tBIPOC            0.157    0.033    4.755    0.000    1.000    1.000</w:t>
      </w:r>
      <w:r>
        <w:br/>
      </w:r>
      <w:r>
        <w:rPr>
          <w:rStyle w:val="VerbatimChar"/>
        </w:rPr>
        <w:t xml:space="preserve">    sBlack           57.161   11.791    4.848    0.000    1.000    1.000</w:t>
      </w:r>
      <w:r>
        <w:br/>
      </w:r>
      <w:r>
        <w:br/>
      </w:r>
      <w:r>
        <w:rPr>
          <w:rStyle w:val="VerbatimChar"/>
        </w:rPr>
        <w:t xml:space="preserve">R-Square:</w:t>
      </w:r>
      <w:r>
        <w:br/>
      </w:r>
      <w:r>
        <w:rPr>
          <w:rStyle w:val="VerbatimChar"/>
        </w:rPr>
        <w:t xml:space="preserve">                   Estimate</w:t>
      </w:r>
      <w:r>
        <w:br/>
      </w:r>
      <w:r>
        <w:rPr>
          <w:rStyle w:val="VerbatimChar"/>
        </w:rPr>
        <w:t xml:space="preserve">    iBIPOC_pr         1.000</w:t>
      </w:r>
      <w:r>
        <w:br/>
      </w:r>
      <w:r>
        <w:rPr>
          <w:rStyle w:val="VerbatimChar"/>
        </w:rPr>
        <w:t xml:space="preserve">    cmBlack           1.000</w:t>
      </w:r>
      <w:r>
        <w:br/>
      </w:r>
      <w:r>
        <w:rPr>
          <w:rStyle w:val="VerbatimChar"/>
        </w:rPr>
        <w:t xml:space="preserve">    rBlst_1           0.291</w:t>
      </w:r>
      <w:r>
        <w:br/>
      </w:r>
      <w:r>
        <w:rPr>
          <w:rStyle w:val="VerbatimChar"/>
        </w:rPr>
        <w:t xml:space="preserve">    Blst_4            0.741</w:t>
      </w:r>
      <w:r>
        <w:br/>
      </w:r>
      <w:r>
        <w:rPr>
          <w:rStyle w:val="VerbatimChar"/>
        </w:rPr>
        <w:t xml:space="preserve">    Blst_6            0.754</w:t>
      </w:r>
      <w:r>
        <w:br/>
      </w:r>
      <w:r>
        <w:rPr>
          <w:rStyle w:val="VerbatimChar"/>
        </w:rPr>
        <w:t xml:space="preserve">    Blst_2            0.474</w:t>
      </w:r>
      <w:r>
        <w:br/>
      </w:r>
      <w:r>
        <w:rPr>
          <w:rStyle w:val="VerbatimChar"/>
        </w:rPr>
        <w:t xml:space="preserve">    Blst_3            0.391</w:t>
      </w:r>
      <w:r>
        <w:br/>
      </w:r>
      <w:r>
        <w:rPr>
          <w:rStyle w:val="VerbatimChar"/>
        </w:rPr>
        <w:t xml:space="preserve">    Blst_5            0.802</w:t>
      </w:r>
      <w:r>
        <w:br/>
      </w:r>
      <w:r>
        <w:rPr>
          <w:rStyle w:val="VerbatimChar"/>
        </w:rPr>
        <w:t xml:space="preserve">    cEval_8           0.382</w:t>
      </w:r>
      <w:r>
        <w:br/>
      </w:r>
      <w:r>
        <w:rPr>
          <w:rStyle w:val="VerbatimChar"/>
        </w:rPr>
        <w:t xml:space="preserve">    cEval_9           0.270</w:t>
      </w:r>
      <w:r>
        <w:br/>
      </w:r>
      <w:r>
        <w:rPr>
          <w:rStyle w:val="VerbatimChar"/>
        </w:rPr>
        <w:t xml:space="preserve">    cEval_10          0.505</w:t>
      </w:r>
      <w:r>
        <w:br/>
      </w:r>
      <w:r>
        <w:rPr>
          <w:rStyle w:val="VerbatimChar"/>
        </w:rPr>
        <w:t xml:space="preserve">    cEval_11          0.447</w:t>
      </w:r>
      <w:r>
        <w:br/>
      </w:r>
      <w:r>
        <w:rPr>
          <w:rStyle w:val="VerbatimChar"/>
        </w:rPr>
        <w:t xml:space="preserve">    cEval_12          0.230</w:t>
      </w:r>
      <w:r>
        <w:br/>
      </w:r>
      <w:r>
        <w:rPr>
          <w:rStyle w:val="VerbatimChar"/>
        </w:rPr>
        <w:t xml:space="preserve">    cEval_13          0.522</w:t>
      </w:r>
      <w:r>
        <w:br/>
      </w:r>
      <w:r>
        <w:rPr>
          <w:rStyle w:val="VerbatimChar"/>
        </w:rPr>
        <w:t xml:space="preserve">    cEval_14          0.497</w:t>
      </w:r>
      <w:r>
        <w:br/>
      </w:r>
      <w:r>
        <w:rPr>
          <w:rStyle w:val="VerbatimChar"/>
        </w:rPr>
        <w:t xml:space="preserve">    cEval_15          0.622</w:t>
      </w:r>
      <w:r>
        <w:br/>
      </w:r>
      <w:r>
        <w:rPr>
          <w:rStyle w:val="VerbatimChar"/>
        </w:rPr>
        <w:t xml:space="preserve">    cEval_20          0.407</w:t>
      </w:r>
      <w:r>
        <w:br/>
      </w:r>
      <w:r>
        <w:rPr>
          <w:rStyle w:val="VerbatimChar"/>
        </w:rPr>
        <w:t xml:space="preserve">    cEval_16          0.377</w:t>
      </w:r>
      <w:r>
        <w:br/>
      </w:r>
      <w:r>
        <w:rPr>
          <w:rStyle w:val="VerbatimChar"/>
        </w:rPr>
        <w:t xml:space="preserve">    cEval_17          0.429</w:t>
      </w:r>
      <w:r>
        <w:br/>
      </w:r>
      <w:r>
        <w:rPr>
          <w:rStyle w:val="VerbatimChar"/>
        </w:rPr>
        <w:t xml:space="preserve">    Climate           0.178</w:t>
      </w:r>
      <w:r>
        <w:br/>
      </w:r>
      <w:r>
        <w:rPr>
          <w:rStyle w:val="VerbatimChar"/>
        </w:rPr>
        <w:t xml:space="preserve">    CourseEval        0.090</w:t>
      </w:r>
      <w:r>
        <w:br/>
      </w:r>
      <w:r>
        <w:br/>
      </w:r>
      <w:r>
        <w:rPr>
          <w:rStyle w:val="VerbatimChar"/>
        </w:rPr>
        <w:t xml:space="preserve">Defined Parameters:</w:t>
      </w:r>
      <w:r>
        <w:br/>
      </w:r>
      <w:r>
        <w:rPr>
          <w:rStyle w:val="VerbatimChar"/>
        </w:rPr>
        <w:t xml:space="preserve">                   Estimate  Std.Err  z-value  P(&gt;|z|)   Std.lv  Std.all</w:t>
      </w:r>
      <w:r>
        <w:br/>
      </w:r>
      <w:r>
        <w:rPr>
          <w:rStyle w:val="VerbatimChar"/>
        </w:rPr>
        <w:t xml:space="preserve">    indirect1        -0.149    0.129   -1.153    0.249   -0.069   -0.069</w:t>
      </w:r>
      <w:r>
        <w:br/>
      </w:r>
      <w:r>
        <w:rPr>
          <w:rStyle w:val="VerbatimChar"/>
        </w:rPr>
        <w:t xml:space="preserve">    indirect2        -0.003    0.005   -0.690    0.490   -0.029   -0.029</w:t>
      </w:r>
      <w:r>
        <w:br/>
      </w:r>
      <w:r>
        <w:rPr>
          <w:rStyle w:val="VerbatimChar"/>
        </w:rPr>
        <w:t xml:space="preserve">    contrast         -0.145    0.127   -1.144    0.253   -0.040   -0.040</w:t>
      </w:r>
      <w:r>
        <w:br/>
      </w:r>
      <w:r>
        <w:rPr>
          <w:rStyle w:val="VerbatimChar"/>
        </w:rPr>
        <w:t xml:space="preserve">    total_indircts   -0.152    0.131   -1.160    0.246   -0.098   -0.098</w:t>
      </w:r>
      <w:r>
        <w:br/>
      </w:r>
      <w:r>
        <w:rPr>
          <w:rStyle w:val="VerbatimChar"/>
        </w:rPr>
        <w:t xml:space="preserve">    total_c          -0.546    0.348   -1.570    0.116   -0.491   -0.491</w:t>
      </w:r>
      <w:r>
        <w:br/>
      </w:r>
      <w:r>
        <w:rPr>
          <w:rStyle w:val="VerbatimChar"/>
        </w:rPr>
        <w:t xml:space="preserve">    direct1          -0.369    0.339   -1.087    0.277   -0.171   -0.171</w:t>
      </w:r>
      <w:r>
        <w:br/>
      </w:r>
      <w:r>
        <w:rPr>
          <w:rStyle w:val="VerbatimChar"/>
        </w:rPr>
        <w:t xml:space="preserve">    direct2          -0.025    0.017   -1.466    0.143   -0.222   -0.222</w:t>
      </w:r>
    </w:p>
    <w:p>
      <w:pPr>
        <w:pStyle w:val="FirstParagraph"/>
      </w:pPr>
      <w:r>
        <w:t xml:space="preserve">Here’s how I might write up the results of the overall fit.</w:t>
      </w:r>
    </w:p>
    <w:p>
      <w:pPr>
        <w:pStyle w:val="BlockText"/>
      </w:pPr>
      <w:r>
        <w:rPr>
          <w:bCs/>
          <w:b/>
        </w:rPr>
        <w:t xml:space="preserve">Hybrid model</w:t>
      </w:r>
      <w:r>
        <w:t xml:space="preserve">. A test of the hypothesized structural model had less than acceptable fit to the data:</w:t>
      </w:r>
      <w:r>
        <w:t xml:space="preserve"> </w:t>
      </w:r>
      <m:oMath>
        <m:sSup>
          <m:e>
            <m:r>
              <m:t>χ</m:t>
            </m:r>
          </m:e>
          <m:sup>
            <m:r>
              <m:t>2</m:t>
            </m:r>
          </m:sup>
        </m:sSup>
        <m:d>
          <m:dPr>
            <m:begChr m:val="("/>
            <m:endChr m:val=")"/>
            <m:sepChr m:val=""/>
            <m:grow/>
          </m:dPr>
          <m:e>
            <m:r>
              <m:t>171</m:t>
            </m:r>
          </m:e>
        </m:d>
        <m:r>
          <m:rPr>
            <m:sty m:val="p"/>
          </m:rPr>
          <m:t>=</m:t>
        </m:r>
        <m:r>
          <m:t>590.70</m:t>
        </m:r>
        <m:r>
          <m:rPr>
            <m:sty m:val="p"/>
          </m:rPr>
          <m:t>,</m:t>
        </m:r>
        <m:r>
          <m:t>p</m:t>
        </m:r>
        <m:r>
          <m:rPr>
            <m:sty m:val="p"/>
          </m:rPr>
          <m:t>&lt;</m:t>
        </m:r>
        <m:r>
          <m:t>0.001</m:t>
        </m:r>
        <m:r>
          <m:rPr>
            <m:sty m:val="p"/>
          </m:rPr>
          <m:t>,</m:t>
        </m:r>
        <m:r>
          <m:t>C</m:t>
        </m:r>
        <m:r>
          <m:t>F</m:t>
        </m:r>
        <m:r>
          <m:t>I</m:t>
        </m:r>
        <m:r>
          <m:rPr>
            <m:sty m:val="p"/>
          </m:rPr>
          <m:t>=</m:t>
        </m:r>
        <m:r>
          <m:t>0.783</m:t>
        </m:r>
        <m:r>
          <m:rPr>
            <m:sty m:val="p"/>
          </m:rPr>
          <m:t>,</m:t>
        </m:r>
        <m:r>
          <m:t>R</m:t>
        </m:r>
        <m:r>
          <m:t>M</m:t>
        </m:r>
        <m:r>
          <m:t>S</m:t>
        </m:r>
        <m:r>
          <m:t>E</m:t>
        </m:r>
        <m:r>
          <m:t>A</m:t>
        </m:r>
        <m:r>
          <m:rPr>
            <m:sty m:val="p"/>
          </m:rPr>
          <m:t>=</m:t>
        </m:r>
        <m:r>
          <m:t>0.0</m:t>
        </m:r>
        <m:r>
          <m:t>.114</m:t>
        </m:r>
        <m:r>
          <m:rPr>
            <m:sty m:val="p"/>
          </m:rPr>
          <m:t>(</m:t>
        </m:r>
        <m:r>
          <m:t>90</m:t>
        </m:r>
      </m:oMath>
      <w:r>
        <w:t xml:space="preserve">.</w:t>
      </w:r>
    </w:p>
    <w:p>
      <w:pPr>
        <w:pStyle w:val="FirstParagraph"/>
      </w:pPr>
      <w:r>
        <w:t xml:space="preserve">Plotting what we did is helpful for a conceptual understanding and to check our work. Let’s plan ahead to update the default result of</w:t>
      </w:r>
      <w:r>
        <w:t xml:space="preserve"> </w:t>
      </w:r>
      <w:r>
        <w:rPr>
          <w:iCs/>
          <w:i/>
        </w:rPr>
        <w:t xml:space="preserve">semPaths::semPlot</w:t>
      </w:r>
      <w:r>
        <w:t xml:space="preserve"> </w:t>
      </w:r>
      <w:r>
        <w:t xml:space="preserve">to reflect what we did. If we’ve made an error, this will show up in the product. Producing the map starts with understanding the coded (row/column) location of our variables.</w:t>
      </w:r>
    </w:p>
    <w:p>
      <w:pPr>
        <w:pStyle w:val="CaptionedFigure"/>
      </w:pPr>
      <w:r>
        <w:drawing>
          <wp:inline>
            <wp:extent cx="3711163" cy="1224301"/>
            <wp:effectExtent b="0" l="0" r="0" t="0"/>
            <wp:docPr descr="Image of the grid used for the semPLot" title="" id="948" name="Picture"/>
            <a:graphic>
              <a:graphicData uri="http://schemas.openxmlformats.org/drawingml/2006/picture">
                <pic:pic>
                  <pic:nvPicPr>
                    <pic:cNvPr descr="images/Hybrid/structural_map.png" id="949" name="Picture"/>
                    <pic:cNvPicPr>
                      <a:picLocks noChangeArrowheads="1" noChangeAspect="1"/>
                    </pic:cNvPicPr>
                  </pic:nvPicPr>
                  <pic:blipFill>
                    <a:blip r:embed="rId947"/>
                    <a:stretch>
                      <a:fillRect/>
                    </a:stretch>
                  </pic:blipFill>
                  <pic:spPr bwMode="auto">
                    <a:xfrm>
                      <a:off x="0" y="0"/>
                      <a:ext cx="3711163" cy="1224301"/>
                    </a:xfrm>
                    <a:prstGeom prst="rect">
                      <a:avLst/>
                    </a:prstGeom>
                    <a:noFill/>
                    <a:ln w="9525">
                      <a:noFill/>
                      <a:headEnd/>
                      <a:tailEnd/>
                    </a:ln>
                  </pic:spPr>
                </pic:pic>
              </a:graphicData>
            </a:graphic>
          </wp:inline>
        </w:drawing>
      </w:r>
    </w:p>
    <w:p>
      <w:pPr>
        <w:pStyle w:val="ImageCaption"/>
      </w:pPr>
      <w:r>
        <w:t xml:space="preserve">Image of the grid used for the semPLot</w:t>
      </w:r>
    </w:p>
    <w:p>
      <w:pPr>
        <w:pStyle w:val="BodyText"/>
      </w:pPr>
      <w:r>
        <w:t xml:space="preserve">Let’s start with the</w:t>
      </w:r>
      <w:r>
        <w:t xml:space="preserve"> </w:t>
      </w:r>
      <w:r>
        <w:rPr>
          <w:iCs/>
          <w:i/>
        </w:rPr>
        <w:t xml:space="preserve">semPlot::semPaths</w:t>
      </w:r>
      <w:r>
        <w:t xml:space="preserve"> </w:t>
      </w:r>
      <w:r>
        <w:t xml:space="preserve">default result.</w:t>
      </w:r>
    </w:p>
    <w:p>
      <w:pPr>
        <w:pStyle w:val="SourceCode"/>
      </w:pPr>
      <w:r>
        <w:rPr>
          <w:rStyle w:val="NormalTok"/>
        </w:rPr>
        <w:t xml:space="preserve">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(struct1_fit,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51" name="Picture"/>
            <a:graphic>
              <a:graphicData uri="http://schemas.openxmlformats.org/drawingml/2006/picture">
                <pic:pic>
                  <pic:nvPicPr>
                    <pic:cNvPr descr="13_HybridModels_files/figure-docx/unnamed-chunk-32-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code below included steps in creating a custom plot.</w:t>
      </w:r>
    </w:p>
    <w:p>
      <w:pPr>
        <w:pStyle w:val="SourceCode"/>
      </w:pPr>
      <w:r>
        <w:rPr>
          <w:rStyle w:val="NormalTok"/>
        </w:rPr>
        <w:t xml:space="preserve">p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 (struct1_fit,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DecValTok"/>
        </w:rPr>
        <w:t xml:space="preserve">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954" name="Picture"/>
            <a:graphic>
              <a:graphicData uri="http://schemas.openxmlformats.org/drawingml/2006/picture">
                <pic:pic>
                  <pic:nvPicPr>
                    <pic:cNvPr descr="13_HybridModels_files/figure-docx/unnamed-chunk-33-1.png" id="955"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#I used this code to get a plot without the results printed on the paths</w:t>
      </w:r>
      <w:r>
        <w:br/>
      </w:r>
      <w:r>
        <w:rPr>
          <w:rStyle w:val="CommentTok"/>
        </w:rPr>
        <w:t xml:space="preserve">#p &lt;- semPlot::semPaths (struct1_fit, what = "mod", sizeMan = 5, node.width = 1, edge.label.cex = .75, style = "lisrel", mar = c(5,5,5,5))</w:t>
      </w:r>
      <w:r>
        <w:br/>
      </w:r>
      <w:r>
        <w:br/>
      </w:r>
      <w:r>
        <w:rPr>
          <w:rStyle w:val="CommentTok"/>
        </w:rPr>
        <w:t xml:space="preserve">#IMPORTANT:  Must use the node names (take directly from the SemPlot) assigned by SemPlot</w:t>
      </w:r>
      <w:r>
        <w:br/>
      </w:r>
      <w:r>
        <w:rPr>
          <w:rStyle w:val="CommentTok"/>
        </w:rPr>
        <w:t xml:space="preserve">#You can change them as the last thing</w:t>
      </w:r>
      <w:r>
        <w:br/>
      </w:r>
      <w:r>
        <w:rPr>
          <w:rStyle w:val="NormalTok"/>
        </w:rPr>
        <w:t xml:space="preserve">m_sem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w:t>
      </w:r>
      <w:r>
        <w:rPr>
          <w:rStyle w:val="AttributeTok"/>
        </w:rPr>
        <w:t xml:space="preserve">sBl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tBI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Clm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CommentTok"/>
        </w:rPr>
        <w:t xml:space="preserve">#m_sem #check to see if they are where you thougth they would be; NA will be used as placeholders</w:t>
      </w:r>
      <w:r>
        <w:br/>
      </w:r>
      <w:r>
        <w:br/>
      </w:r>
      <w:r>
        <w:rPr>
          <w:rStyle w:val="CommentTok"/>
        </w:rPr>
        <w:t xml:space="preserve">#tell where you want the indicators to face</w:t>
      </w:r>
      <w:r>
        <w:br/>
      </w:r>
      <w:r>
        <w:rPr>
          <w:rStyle w:val="NormalTok"/>
        </w:rPr>
        <w:t xml:space="preserve">point_to </w:t>
      </w:r>
      <w:r>
        <w:rPr>
          <w:rStyle w:val="OtherTok"/>
        </w:rPr>
        <w:t xml:space="preserve">&lt;-</w:t>
      </w:r>
      <w:r>
        <w:rPr>
          <w:rStyle w:val="NormalTok"/>
        </w:rPr>
        <w:t xml:space="preserve"> semptools</w:t>
      </w:r>
      <w:r>
        <w:rPr>
          <w:rStyle w:val="SpecialCharTok"/>
        </w:rPr>
        <w:t xml:space="preserve">::</w:t>
      </w:r>
      <w:r>
        <w:rPr>
          <w:rStyle w:val="FunctionTok"/>
        </w:rPr>
        <w:t xml:space="preserve">layout_matrix</w:t>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left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down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right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CommentTok"/>
        </w:rPr>
        <w:t xml:space="preserve">#the next two codes -- indicator_order and indicator_factor are paired together, they specify the order of observed variables for each factor</w:t>
      </w:r>
      <w:r>
        <w:br/>
      </w:r>
      <w:r>
        <w:rPr>
          <w:rStyle w:val="NormalTok"/>
        </w:rPr>
        <w:t xml:space="preserve">indicator_order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"cmB"</w:t>
      </w:r>
      <w:r>
        <w:rPr>
          <w:rStyle w:val="NormalTok"/>
        </w:rPr>
        <w:t xml:space="preserve">,</w:t>
      </w:r>
      <w:r>
        <w:br/>
      </w:r>
      <w:r>
        <w:rPr>
          <w:rStyle w:val="NormalTok"/>
        </w:rPr>
        <w:t xml:space="preserve">                     </w:t>
      </w:r>
      <w:r>
        <w:rPr>
          <w:rStyle w:val="StringTok"/>
        </w:rPr>
        <w:t xml:space="preserve">"iBI"</w:t>
      </w:r>
      <w:r>
        <w:rPr>
          <w:rStyle w:val="NormalTok"/>
        </w:rPr>
        <w:t xml:space="preserve">,</w:t>
      </w:r>
      <w:r>
        <w:br/>
      </w:r>
      <w:r>
        <w:rPr>
          <w:rStyle w:val="NormalTok"/>
        </w:rPr>
        <w:t xml:space="preserve">                     </w:t>
      </w:r>
      <w:r>
        <w:rPr>
          <w:rStyle w:val="StringTok"/>
        </w:rPr>
        <w:t xml:space="preserve">"cE_8"</w:t>
      </w:r>
      <w:r>
        <w:rPr>
          <w:rStyle w:val="NormalTok"/>
        </w:rPr>
        <w:t xml:space="preserve">,</w:t>
      </w:r>
      <w:r>
        <w:rPr>
          <w:rStyle w:val="StringTok"/>
        </w:rPr>
        <w:t xml:space="preserve">"cE_9"</w:t>
      </w:r>
      <w:r>
        <w:rPr>
          <w:rStyle w:val="NormalTok"/>
        </w:rPr>
        <w:t xml:space="preserve">,</w:t>
      </w:r>
      <w:r>
        <w:rPr>
          <w:rStyle w:val="StringTok"/>
        </w:rPr>
        <w:t xml:space="preserve">"cE_10"</w:t>
      </w:r>
      <w:r>
        <w:rPr>
          <w:rStyle w:val="NormalTok"/>
        </w:rPr>
        <w:t xml:space="preserve">,</w:t>
      </w:r>
      <w:r>
        <w:rPr>
          <w:rStyle w:val="StringTok"/>
        </w:rPr>
        <w:t xml:space="preserve">"cE_11"</w:t>
      </w:r>
      <w:r>
        <w:rPr>
          <w:rStyle w:val="NormalTok"/>
        </w:rPr>
        <w:t xml:space="preserve">,</w:t>
      </w:r>
      <w:r>
        <w:rPr>
          <w:rStyle w:val="StringTok"/>
        </w:rPr>
        <w:t xml:space="preserve">"cE_12"</w:t>
      </w:r>
      <w:r>
        <w:rPr>
          <w:rStyle w:val="NormalTok"/>
        </w:rPr>
        <w:t xml:space="preserve">,</w:t>
      </w:r>
      <w:r>
        <w:rPr>
          <w:rStyle w:val="StringTok"/>
        </w:rPr>
        <w:t xml:space="preserve">"cE_13"</w:t>
      </w:r>
      <w:r>
        <w:rPr>
          <w:rStyle w:val="NormalTok"/>
        </w:rPr>
        <w:t xml:space="preserve">,</w:t>
      </w:r>
      <w:r>
        <w:rPr>
          <w:rStyle w:val="StringTok"/>
        </w:rPr>
        <w:t xml:space="preserve">"cE_14"</w:t>
      </w:r>
      <w:r>
        <w:rPr>
          <w:rStyle w:val="NormalTok"/>
        </w:rPr>
        <w:t xml:space="preserve">,</w:t>
      </w:r>
      <w:r>
        <w:rPr>
          <w:rStyle w:val="StringTok"/>
        </w:rPr>
        <w:t xml:space="preserve">"cE_15"</w:t>
      </w:r>
      <w:r>
        <w:rPr>
          <w:rStyle w:val="NormalTok"/>
        </w:rPr>
        <w:t xml:space="preserve">,</w:t>
      </w:r>
      <w:r>
        <w:rPr>
          <w:rStyle w:val="StringTok"/>
        </w:rPr>
        <w:t xml:space="preserve">"cE_2"</w:t>
      </w:r>
      <w:r>
        <w:rPr>
          <w:rStyle w:val="NormalTok"/>
        </w:rPr>
        <w:t xml:space="preserve">,</w:t>
      </w:r>
      <w:r>
        <w:rPr>
          <w:rStyle w:val="StringTok"/>
        </w:rPr>
        <w:t xml:space="preserve">"cE_16"</w:t>
      </w:r>
      <w:r>
        <w:rPr>
          <w:rStyle w:val="NormalTok"/>
        </w:rPr>
        <w:t xml:space="preserve">,</w:t>
      </w:r>
      <w:r>
        <w:rPr>
          <w:rStyle w:val="StringTok"/>
        </w:rPr>
        <w:t xml:space="preserve">"cE_17"</w:t>
      </w:r>
      <w:r>
        <w:rPr>
          <w:rStyle w:val="NormalTok"/>
        </w:rPr>
        <w:t xml:space="preserve">,</w:t>
      </w:r>
      <w:r>
        <w:br/>
      </w:r>
      <w:r>
        <w:rPr>
          <w:rStyle w:val="NormalTok"/>
        </w:rPr>
        <w:t xml:space="preserve">                    </w:t>
      </w:r>
      <w:r>
        <w:rPr>
          <w:rStyle w:val="StringTok"/>
        </w:rPr>
        <w:t xml:space="preserve">"rB_"</w:t>
      </w:r>
      <w:r>
        <w:rPr>
          <w:rStyle w:val="NormalTok"/>
        </w:rPr>
        <w:t xml:space="preserve">, </w:t>
      </w:r>
      <w:r>
        <w:rPr>
          <w:rStyle w:val="StringTok"/>
        </w:rPr>
        <w:t xml:space="preserve">"B_4"</w:t>
      </w:r>
      <w:r>
        <w:rPr>
          <w:rStyle w:val="NormalTok"/>
        </w:rPr>
        <w:t xml:space="preserve">, </w:t>
      </w:r>
      <w:r>
        <w:rPr>
          <w:rStyle w:val="StringTok"/>
        </w:rPr>
        <w:t xml:space="preserve">"B_6"</w:t>
      </w:r>
      <w:r>
        <w:rPr>
          <w:rStyle w:val="NormalTok"/>
        </w:rPr>
        <w:t xml:space="preserve">, </w:t>
      </w:r>
      <w:r>
        <w:rPr>
          <w:rStyle w:val="StringTok"/>
        </w:rPr>
        <w:t xml:space="preserve">"B_2"</w:t>
      </w:r>
      <w:r>
        <w:rPr>
          <w:rStyle w:val="NormalTok"/>
        </w:rPr>
        <w:t xml:space="preserve">, </w:t>
      </w:r>
      <w:r>
        <w:rPr>
          <w:rStyle w:val="StringTok"/>
        </w:rPr>
        <w:t xml:space="preserve">"B_3"</w:t>
      </w:r>
      <w:r>
        <w:rPr>
          <w:rStyle w:val="NormalTok"/>
        </w:rPr>
        <w:t xml:space="preserve">, </w:t>
      </w:r>
      <w:r>
        <w:rPr>
          <w:rStyle w:val="StringTok"/>
        </w:rPr>
        <w:t xml:space="preserve">"B_5"</w:t>
      </w:r>
      <w:r>
        <w:rPr>
          <w:rStyle w:val="NormalTok"/>
        </w:rPr>
        <w:t xml:space="preserve">)</w:t>
      </w:r>
      <w:r>
        <w:br/>
      </w:r>
      <w:r>
        <w:rPr>
          <w:rStyle w:val="NormalTok"/>
        </w:rPr>
        <w:t xml:space="preserve">indicator_factor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"sBl"</w:t>
      </w:r>
      <w:r>
        <w:rPr>
          <w:rStyle w:val="NormalTok"/>
        </w:rPr>
        <w:t xml:space="preserve">,</w:t>
      </w:r>
      <w:r>
        <w:br/>
      </w:r>
      <w:r>
        <w:rPr>
          <w:rStyle w:val="NormalTok"/>
        </w:rPr>
        <w:t xml:space="preserve">                      </w:t>
      </w:r>
      <w:r>
        <w:rPr>
          <w:rStyle w:val="StringTok"/>
        </w:rPr>
        <w:t xml:space="preserve">"tBI"</w:t>
      </w:r>
      <w:r>
        <w:rPr>
          <w:rStyle w:val="NormalTok"/>
        </w:rPr>
        <w:t xml:space="preserve">,</w:t>
      </w:r>
      <w:r>
        <w:br/>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 </w:t>
      </w:r>
      <w:r>
        <w:rPr>
          <w:rStyle w:val="StringTok"/>
        </w:rPr>
        <w:t xml:space="preserve">"CrE"</w:t>
      </w:r>
      <w:r>
        <w:rPr>
          <w:rStyle w:val="NormalTok"/>
        </w:rPr>
        <w:t xml:space="preserve">,</w:t>
      </w:r>
      <w:r>
        <w:br/>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 </w:t>
      </w:r>
      <w:r>
        <w:rPr>
          <w:rStyle w:val="StringTok"/>
        </w:rPr>
        <w:t xml:space="preserve">"Clm"</w:t>
      </w:r>
      <w:r>
        <w:rPr>
          <w:rStyle w:val="NormalTok"/>
        </w:rPr>
        <w:t xml:space="preserve">)</w:t>
      </w:r>
      <w:r>
        <w:br/>
      </w:r>
      <w:r>
        <w:rPr>
          <w:rStyle w:val="CommentTok"/>
        </w:rPr>
        <w:t xml:space="preserve">#next set of code pushes the indicator variables away from the factor</w:t>
      </w:r>
      <w:r>
        <w:br/>
      </w:r>
      <w:r>
        <w:rPr>
          <w:rStyle w:val="NormalTok"/>
        </w:rPr>
        <w:t xml:space="preserve">indicator_push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sBl =</w:t>
      </w:r>
      <w:r>
        <w:rPr>
          <w:rStyle w:val="NormalTok"/>
        </w:rPr>
        <w:t xml:space="preserve"> </w:t>
      </w:r>
      <w:r>
        <w:rPr>
          <w:rStyle w:val="FloatTok"/>
        </w:rPr>
        <w:t xml:space="preserve">1.5</w:t>
      </w:r>
      <w:r>
        <w:rPr>
          <w:rStyle w:val="NormalTok"/>
        </w:rPr>
        <w:t xml:space="preserve">, </w:t>
      </w:r>
      <w:r>
        <w:rPr>
          <w:rStyle w:val="CommentTok"/>
        </w:rPr>
        <w:t xml:space="preserve">#pushing the 1-item indicators only a little way away</w:t>
      </w:r>
      <w:r>
        <w:br/>
      </w:r>
      <w:r>
        <w:rPr>
          <w:rStyle w:val="NormalTok"/>
        </w:rPr>
        <w:t xml:space="preserve">                    </w:t>
      </w:r>
      <w:r>
        <w:rPr>
          <w:rStyle w:val="AttributeTok"/>
        </w:rPr>
        <w:t xml:space="preserve">tBI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DecValTok"/>
        </w:rPr>
        <w:t xml:space="preserve">2</w:t>
      </w:r>
      <w:r>
        <w:rPr>
          <w:rStyle w:val="NormalTok"/>
        </w:rPr>
        <w:t xml:space="preserve">,</w:t>
      </w:r>
      <w:r>
        <w:rPr>
          <w:rStyle w:val="DecValTok"/>
        </w:rPr>
        <w:t xml:space="preserve">5</w:t>
      </w:r>
      <w:r>
        <w:rPr>
          <w:rStyle w:val="NormalTok"/>
        </w:rPr>
        <w:t xml:space="preserve">, </w:t>
      </w:r>
      <w:r>
        <w:rPr>
          <w:rStyle w:val="CommentTok"/>
        </w:rPr>
        <w:t xml:space="preserve">#pushing the multi-item indicators further away)</w:t>
      </w:r>
      <w:r>
        <w:br/>
      </w:r>
      <w:r>
        <w:rPr>
          <w:rStyle w:val="NormalTok"/>
        </w:rPr>
        <w:t xml:space="preserve">                    </w:t>
      </w:r>
      <w:r>
        <w:rPr>
          <w:rStyle w:val="AttributeTok"/>
        </w:rPr>
        <w:t xml:space="preserve">Clm =</w:t>
      </w:r>
      <w:r>
        <w:rPr>
          <w:rStyle w:val="NormalTok"/>
        </w:rPr>
        <w:t xml:space="preserve"> </w:t>
      </w:r>
      <w:r>
        <w:rPr>
          <w:rStyle w:val="FloatTok"/>
        </w:rPr>
        <w:t xml:space="preserve">2.5</w:t>
      </w:r>
      <w:r>
        <w:rPr>
          <w:rStyle w:val="NormalTok"/>
        </w:rPr>
        <w:t xml:space="preserve">)</w:t>
      </w:r>
      <w:r>
        <w:br/>
      </w:r>
      <w:r>
        <w:rPr>
          <w:rStyle w:val="NormalTok"/>
        </w:rPr>
        <w:t xml:space="preserve">indicator_spread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CrE =</w:t>
      </w:r>
      <w:r>
        <w:rPr>
          <w:rStyle w:val="NormalTok"/>
        </w:rPr>
        <w:t xml:space="preserve"> </w:t>
      </w:r>
      <w:r>
        <w:rPr>
          <w:rStyle w:val="DecValTok"/>
        </w:rPr>
        <w:t xml:space="preserve">2</w:t>
      </w:r>
      <w:r>
        <w:rPr>
          <w:rStyle w:val="NormalTok"/>
        </w:rPr>
        <w:t xml:space="preserve">, </w:t>
      </w:r>
      <w:r>
        <w:rPr>
          <w:rStyle w:val="CommentTok"/>
        </w:rPr>
        <w:t xml:space="preserve">#spreading the boxes away from each other</w:t>
      </w:r>
      <w:r>
        <w:br/>
      </w:r>
      <w:r>
        <w:rPr>
          <w:rStyle w:val="NormalTok"/>
        </w:rPr>
        <w:t xml:space="preserve">                    </w:t>
      </w:r>
      <w:r>
        <w:rPr>
          <w:rStyle w:val="AttributeTok"/>
        </w:rPr>
        <w:t xml:space="preserve">Clm =</w:t>
      </w:r>
      <w:r>
        <w:rPr>
          <w:rStyle w:val="NormalTok"/>
        </w:rPr>
        <w:t xml:space="preserve"> </w:t>
      </w:r>
      <w:r>
        <w:rPr>
          <w:rStyle w:val="DecValTok"/>
        </w:rPr>
        <w:t xml:space="preserve">2</w:t>
      </w:r>
      <w:r>
        <w:rPr>
          <w:rStyle w:val="NormalTok"/>
        </w:rPr>
        <w:t xml:space="preserve">)</w:t>
      </w:r>
      <w:r>
        <w:br/>
      </w:r>
      <w:r>
        <w:br/>
      </w:r>
      <w:r>
        <w:rPr>
          <w:rStyle w:val="NormalTok"/>
        </w:rPr>
        <w:t xml:space="preserve">p2 </w:t>
      </w:r>
      <w:r>
        <w:rPr>
          <w:rStyle w:val="OtherTok"/>
        </w:rPr>
        <w:t xml:space="preserve">&lt;-</w:t>
      </w:r>
      <w:r>
        <w:rPr>
          <w:rStyle w:val="NormalTok"/>
        </w:rPr>
        <w:t xml:space="preserve"> semptools</w:t>
      </w:r>
      <w:r>
        <w:rPr>
          <w:rStyle w:val="SpecialCharTok"/>
        </w:rPr>
        <w:t xml:space="preserve">::</w:t>
      </w:r>
      <w:r>
        <w:rPr>
          <w:rStyle w:val="FunctionTok"/>
        </w:rPr>
        <w:t xml:space="preserve">set_sem_layout</w:t>
      </w:r>
      <w:r>
        <w:rPr>
          <w:rStyle w:val="NormalTok"/>
        </w:rPr>
        <w:t xml:space="preserve">(p,</w:t>
      </w:r>
      <w:r>
        <w:br/>
      </w:r>
      <w:r>
        <w:rPr>
          <w:rStyle w:val="NormalTok"/>
        </w:rPr>
        <w:t xml:space="preserve">                                </w:t>
      </w:r>
      <w:r>
        <w:rPr>
          <w:rStyle w:val="AttributeTok"/>
        </w:rPr>
        <w:t xml:space="preserve">indicator_order =</w:t>
      </w:r>
      <w:r>
        <w:rPr>
          <w:rStyle w:val="NormalTok"/>
        </w:rPr>
        <w:t xml:space="preserve"> indicator_order,</w:t>
      </w:r>
      <w:r>
        <w:br/>
      </w:r>
      <w:r>
        <w:rPr>
          <w:rStyle w:val="NormalTok"/>
        </w:rPr>
        <w:t xml:space="preserve">                                </w:t>
      </w:r>
      <w:r>
        <w:rPr>
          <w:rStyle w:val="AttributeTok"/>
        </w:rPr>
        <w:t xml:space="preserve">indicator_factor =</w:t>
      </w:r>
      <w:r>
        <w:rPr>
          <w:rStyle w:val="NormalTok"/>
        </w:rPr>
        <w:t xml:space="preserve"> indicator_factor,</w:t>
      </w:r>
      <w:r>
        <w:br/>
      </w:r>
      <w:r>
        <w:rPr>
          <w:rStyle w:val="NormalTok"/>
        </w:rPr>
        <w:t xml:space="preserve">                                </w:t>
      </w:r>
      <w:r>
        <w:rPr>
          <w:rStyle w:val="AttributeTok"/>
        </w:rPr>
        <w:t xml:space="preserve">factor_layout =</w:t>
      </w:r>
      <w:r>
        <w:rPr>
          <w:rStyle w:val="NormalTok"/>
        </w:rPr>
        <w:t xml:space="preserve"> m_sem,</w:t>
      </w:r>
      <w:r>
        <w:br/>
      </w:r>
      <w:r>
        <w:rPr>
          <w:rStyle w:val="NormalTok"/>
        </w:rPr>
        <w:t xml:space="preserve">                                </w:t>
      </w:r>
      <w:r>
        <w:rPr>
          <w:rStyle w:val="AttributeTok"/>
        </w:rPr>
        <w:t xml:space="preserve">factor_point_to =</w:t>
      </w:r>
      <w:r>
        <w:rPr>
          <w:rStyle w:val="NormalTok"/>
        </w:rPr>
        <w:t xml:space="preserve"> point_to,</w:t>
      </w:r>
      <w:r>
        <w:br/>
      </w:r>
      <w:r>
        <w:rPr>
          <w:rStyle w:val="NormalTok"/>
        </w:rPr>
        <w:t xml:space="preserve">                                </w:t>
      </w:r>
      <w:r>
        <w:rPr>
          <w:rStyle w:val="AttributeTok"/>
        </w:rPr>
        <w:t xml:space="preserve">indicator_push =</w:t>
      </w:r>
      <w:r>
        <w:rPr>
          <w:rStyle w:val="NormalTok"/>
        </w:rPr>
        <w:t xml:space="preserve"> indicator_push,</w:t>
      </w:r>
      <w:r>
        <w:br/>
      </w:r>
      <w:r>
        <w:rPr>
          <w:rStyle w:val="NormalTok"/>
        </w:rPr>
        <w:t xml:space="preserve">                                </w:t>
      </w:r>
      <w:r>
        <w:rPr>
          <w:rStyle w:val="AttributeTok"/>
        </w:rPr>
        <w:t xml:space="preserve">indicator_spread =</w:t>
      </w:r>
      <w:r>
        <w:rPr>
          <w:rStyle w:val="NormalTok"/>
        </w:rPr>
        <w:t xml:space="preserve"> indicator_spread)</w:t>
      </w:r>
      <w:r>
        <w:br/>
      </w:r>
      <w:r>
        <w:rPr>
          <w:rStyle w:val="FunctionTok"/>
        </w:rPr>
        <w:t xml:space="preserve">plot</w:t>
      </w:r>
      <w:r>
        <w:rPr>
          <w:rStyle w:val="NormalTok"/>
        </w:rPr>
        <w:t xml:space="preserve">(p2)</w:t>
      </w:r>
    </w:p>
    <w:p>
      <w:pPr>
        <w:pStyle w:val="FirstParagraph"/>
      </w:pPr>
      <w:r>
        <w:drawing>
          <wp:inline>
            <wp:extent cx="4620126" cy="3696101"/>
            <wp:effectExtent b="0" l="0" r="0" t="0"/>
            <wp:docPr descr="" title="" id="957" name="Picture"/>
            <a:graphic>
              <a:graphicData uri="http://schemas.openxmlformats.org/drawingml/2006/picture">
                <pic:pic>
                  <pic:nvPicPr>
                    <pic:cNvPr descr="13_HybridModels_files/figure-docx/unnamed-chunk-33-2.png" id="958" name="Picture"/>
                    <pic:cNvPicPr>
                      <a:picLocks noChangeArrowheads="1" noChangeAspect="1"/>
                    </pic:cNvPicPr>
                  </pic:nvPicPr>
                  <pic:blipFill>
                    <a:blip r:embed="rId9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#changing node labels</w:t>
      </w:r>
      <w:r>
        <w:br/>
      </w:r>
      <w:r>
        <w:rPr>
          <w:rStyle w:val="NormalTok"/>
        </w:rPr>
        <w:t xml:space="preserve">p3 </w:t>
      </w:r>
      <w:r>
        <w:rPr>
          <w:rStyle w:val="OtherTok"/>
        </w:rPr>
        <w:t xml:space="preserve">&lt;-</w:t>
      </w:r>
      <w:r>
        <w:rPr>
          <w:rStyle w:val="NormalTok"/>
        </w:rPr>
        <w:t xml:space="preserve"> semptools</w:t>
      </w:r>
      <w:r>
        <w:rPr>
          <w:rStyle w:val="SpecialCharTok"/>
        </w:rPr>
        <w:t xml:space="preserve">::</w:t>
      </w:r>
      <w:r>
        <w:rPr>
          <w:rStyle w:val="FunctionTok"/>
        </w:rPr>
        <w:t xml:space="preserve">change_node_label</w:t>
      </w:r>
      <w:r>
        <w:rPr>
          <w:rStyle w:val="NormalTok"/>
        </w:rPr>
        <w:t xml:space="preserve">(p2,</w:t>
      </w:r>
      <w:r>
        <w:br/>
      </w:r>
      <w:r>
        <w:rPr>
          <w:rStyle w:val="NormalTok"/>
        </w:rPr>
        <w:t xml:space="preserve">                                   </w:t>
      </w:r>
      <w:r>
        <w:rPr>
          <w:rStyle w:val="FunctionTok"/>
        </w:rPr>
        <w:t xml:space="preserve">c</w:t>
      </w:r>
      <w:r>
        <w:rPr>
          <w:rStyle w:val="NormalTok"/>
        </w:rPr>
        <w:t xml:space="preserve">(</w:t>
      </w:r>
      <w:r>
        <w:rPr>
          <w:rStyle w:val="AttributeTok"/>
        </w:rPr>
        <w:t xml:space="preserve">sBl =</w:t>
      </w:r>
      <w:r>
        <w:rPr>
          <w:rStyle w:val="NormalTok"/>
        </w:rPr>
        <w:t xml:space="preserve"> </w:t>
      </w:r>
      <w:r>
        <w:rPr>
          <w:rStyle w:val="StringTok"/>
        </w:rPr>
        <w:t xml:space="preserve">"stntBlack"</w:t>
      </w:r>
      <w:r>
        <w:rPr>
          <w:rStyle w:val="NormalTok"/>
        </w:rPr>
        <w:t xml:space="preserve">,</w:t>
      </w:r>
      <w:r>
        <w:br/>
      </w:r>
      <w:r>
        <w:rPr>
          <w:rStyle w:val="NormalTok"/>
        </w:rPr>
        <w:t xml:space="preserve">                                     </w:t>
      </w:r>
      <w:r>
        <w:rPr>
          <w:rStyle w:val="AttributeTok"/>
        </w:rPr>
        <w:t xml:space="preserve">tBI =</w:t>
      </w:r>
      <w:r>
        <w:rPr>
          <w:rStyle w:val="NormalTok"/>
        </w:rPr>
        <w:t xml:space="preserve"> </w:t>
      </w:r>
      <w:r>
        <w:rPr>
          <w:rStyle w:val="StringTok"/>
        </w:rPr>
        <w:t xml:space="preserve">"tchBIPOC"</w:t>
      </w:r>
      <w:r>
        <w:rPr>
          <w:rStyle w:val="NormalTok"/>
        </w:rPr>
        <w:t xml:space="preserve">,</w:t>
      </w:r>
      <w:r>
        <w:br/>
      </w:r>
      <w:r>
        <w:rPr>
          <w:rStyle w:val="NormalTok"/>
        </w:rPr>
        <w:t xml:space="preserve">                                     </w:t>
      </w:r>
      <w:r>
        <w:rPr>
          <w:rStyle w:val="AttributeTok"/>
        </w:rPr>
        <w:t xml:space="preserve">CrE =</w:t>
      </w:r>
      <w:r>
        <w:rPr>
          <w:rStyle w:val="NormalTok"/>
        </w:rPr>
        <w:t xml:space="preserve"> </w:t>
      </w:r>
      <w:r>
        <w:rPr>
          <w:rStyle w:val="StringTok"/>
        </w:rPr>
        <w:t xml:space="preserve">"Evals"</w:t>
      </w:r>
      <w:r>
        <w:rPr>
          <w:rStyle w:val="NormalTok"/>
        </w:rPr>
        <w:t xml:space="preserve">,</w:t>
      </w:r>
      <w:r>
        <w:br/>
      </w:r>
      <w:r>
        <w:rPr>
          <w:rStyle w:val="NormalTok"/>
        </w:rPr>
        <w:t xml:space="preserve">                                     </w:t>
      </w:r>
      <w:r>
        <w:rPr>
          <w:rStyle w:val="AttributeTok"/>
        </w:rPr>
        <w:t xml:space="preserve">Clm =</w:t>
      </w:r>
      <w:r>
        <w:rPr>
          <w:rStyle w:val="NormalTok"/>
        </w:rPr>
        <w:t xml:space="preserve"> </w:t>
      </w:r>
      <w:r>
        <w:rPr>
          <w:rStyle w:val="StringTok"/>
        </w:rPr>
        <w:t xml:space="preserve">"Climate"</w:t>
      </w:r>
      <w:r>
        <w:rPr>
          <w:rStyle w:val="NormalTok"/>
        </w:rPr>
        <w:t xml:space="preserve">),</w:t>
      </w:r>
      <w:r>
        <w:br/>
      </w:r>
      <w:r>
        <w:rPr>
          <w:rStyle w:val="NormalTok"/>
        </w:rPr>
        <w:t xml:space="preserve">                                   </w:t>
      </w:r>
      <w:r>
        <w:rPr>
          <w:rStyle w:val="AttributeTok"/>
        </w:rPr>
        <w:t xml:space="preserve">label.cex =</w:t>
      </w:r>
      <w:r>
        <w:rPr>
          <w:rStyle w:val="NormalTok"/>
        </w:rPr>
        <w:t xml:space="preserve"> </w:t>
      </w:r>
      <w:r>
        <w:rPr>
          <w:rStyle w:val="FloatTok"/>
        </w:rPr>
        <w:t xml:space="preserve">1.1</w:t>
      </w:r>
      <w:r>
        <w:rPr>
          <w:rStyle w:val="NormalTok"/>
        </w:rPr>
        <w:t xml:space="preserve">)</w:t>
      </w:r>
      <w:r>
        <w:br/>
      </w:r>
      <w:r>
        <w:rPr>
          <w:rStyle w:val="FunctionTok"/>
        </w:rPr>
        <w:t xml:space="preserve">plot</w:t>
      </w:r>
      <w:r>
        <w:rPr>
          <w:rStyle w:val="NormalTok"/>
        </w:rPr>
        <w:t xml:space="preserve">(p3)</w:t>
      </w:r>
    </w:p>
    <w:p>
      <w:pPr>
        <w:pStyle w:val="FirstParagraph"/>
      </w:pPr>
      <w:r>
        <w:drawing>
          <wp:inline>
            <wp:extent cx="4620126" cy="3696101"/>
            <wp:effectExtent b="0" l="0" r="0" t="0"/>
            <wp:docPr descr="" title="" id="960" name="Picture"/>
            <a:graphic>
              <a:graphicData uri="http://schemas.openxmlformats.org/drawingml/2006/picture">
                <pic:pic>
                  <pic:nvPicPr>
                    <pic:cNvPr descr="13_HybridModels_files/figure-docx/unnamed-chunk-33-3.png" id="961"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M1 and M2 as Parallel Mediators Between X and Y</w:t>
            </w:r>
          </w:p>
        </w:tc>
      </w:tr>
    </w:tbl>
    <w:p/>
    <w:tbl>
      <w:tblPr>
        <w:tblStyle w:val="Table"/>
        <w:tblW w:type="pct" w:w="5000"/>
        <w:tblLook w:firstRow="0" w:lastRow="0" w:firstColumn="0" w:lastColumn="0" w:noHBand="0" w:noVBand="0" w:val="0000"/>
        <w:jc w:val="start"/>
      </w:tblPr>
      <w:tblGrid>
        <w:gridCol w:w="637"/>
        <w:gridCol w:w="273"/>
        <w:gridCol w:w="364"/>
        <w:gridCol w:w="273"/>
        <w:gridCol w:w="364"/>
        <w:gridCol w:w="2366"/>
        <w:gridCol w:w="273"/>
        <w:gridCol w:w="1092"/>
        <w:gridCol w:w="1274"/>
        <w:gridCol w:w="1001"/>
      </w:tblGrid>
      <w:tr>
        <w:tc>
          <w:tcPr/>
          <w:p>
            <w:pPr>
              <w:pStyle w:val="Compact"/>
              <w:jc w:val="center"/>
            </w:pPr>
            <w:r>
              <w:t xml:space="preserve">IV</w:t>
            </w:r>
          </w:p>
        </w:tc>
        <w:tc>
          <w:tcPr/>
          <w:p>
            <w:pPr>
              <w:pStyle w:val="Compact"/>
            </w:pPr>
          </w:p>
        </w:tc>
        <w:tc>
          <w:tcPr/>
          <w:p>
            <w:pPr>
              <w:pStyle w:val="Compact"/>
              <w:jc w:val="center"/>
            </w:pPr>
            <w:r>
              <w:t xml:space="preserve">M</w:t>
            </w:r>
          </w:p>
        </w:tc>
        <w:tc>
          <w:tcPr/>
          <w:p>
            <w:pPr>
              <w:pStyle w:val="Compact"/>
            </w:pPr>
          </w:p>
        </w:tc>
        <w:tc>
          <w:tcPr/>
          <w:p>
            <w:pPr>
              <w:pStyle w:val="Compact"/>
              <w:jc w:val="center"/>
            </w:pPr>
            <w:r>
              <w:t xml:space="preserve">DV</w:t>
            </w:r>
          </w:p>
        </w:tc>
        <w:tc>
          <w:tcPr/>
          <w:p>
            <w:pPr>
              <w:pStyle w:val="Compact"/>
              <w:jc w:val="center"/>
            </w:pPr>
            <m:oMath>
              <m:r>
                <m:t>B</m:t>
              </m:r>
            </m:oMath>
            <w:r>
              <w:t xml:space="preserve"> </w:t>
            </w:r>
            <w:r>
              <w:t xml:space="preserve">for</w:t>
            </w:r>
            <w:r>
              <w:t xml:space="preserve"> </w:t>
            </w:r>
            <w:r>
              <w:rPr>
                <w:iCs/>
                <w:i/>
              </w:rPr>
              <w:t xml:space="preserve">a</w:t>
            </w:r>
            <w:r>
              <w:t xml:space="preserve"> </w:t>
            </w:r>
            <w:r>
              <w:t xml:space="preserve">and</w:t>
            </w:r>
            <w:r>
              <w:t xml:space="preserve"> </w:t>
            </w:r>
            <w:r>
              <w:rPr>
                <w:iCs/>
                <w:i/>
              </w:rPr>
              <w:t xml:space="preserve">b</w:t>
            </w:r>
            <w:r>
              <w:t xml:space="preserve"> </w:t>
            </w:r>
            <w:r>
              <w:t xml:space="preserve">paths</w:t>
            </w:r>
          </w:p>
        </w:tc>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center"/>
            </w:pPr>
            <w:r>
              <w:t xml:space="preserve">tBIPOC</w:t>
            </w:r>
          </w:p>
        </w:tc>
        <w:tc>
          <w:tcPr/>
          <w:p>
            <w:pPr>
              <w:pStyle w:val="Compact"/>
              <w:jc w:val="center"/>
            </w:pPr>
            <w:r>
              <w:t xml:space="preserve">–&gt;</w:t>
            </w:r>
          </w:p>
        </w:tc>
        <w:tc>
          <w:tcPr/>
          <w:p>
            <w:pPr>
              <w:pStyle w:val="Compact"/>
              <w:jc w:val="center"/>
            </w:pPr>
            <w:r>
              <w:t xml:space="preserve">Evals</w:t>
            </w:r>
          </w:p>
        </w:tc>
        <w:tc>
          <w:tcPr/>
          <w:p>
            <w:pPr>
              <w:pStyle w:val="Compact"/>
              <w:jc w:val="center"/>
            </w:pPr>
            <w:r>
              <w:t xml:space="preserve">–&gt;</w:t>
            </w:r>
          </w:p>
        </w:tc>
        <w:tc>
          <w:tcPr/>
          <w:p>
            <w:pPr>
              <w:pStyle w:val="Compact"/>
              <w:jc w:val="center"/>
            </w:pPr>
            <w:r>
              <w:t xml:space="preserve">Climate</w:t>
            </w:r>
          </w:p>
        </w:tc>
        <w:tc>
          <w:tcPr/>
          <w:p>
            <w:pPr>
              <w:pStyle w:val="Compact"/>
              <w:jc w:val="center"/>
            </w:pPr>
            <w:r>
              <w:t xml:space="preserve">(0.353) X (-0.421)</w:t>
            </w:r>
          </w:p>
        </w:tc>
        <w:tc>
          <w:tcPr/>
          <w:p>
            <w:pPr>
              <w:pStyle w:val="Compact"/>
              <w:jc w:val="center"/>
            </w:pPr>
            <w:r>
              <w:t xml:space="preserve">=</w:t>
            </w:r>
          </w:p>
        </w:tc>
        <w:tc>
          <w:tcPr/>
          <w:p>
            <w:pPr>
              <w:pStyle w:val="Compact"/>
              <w:jc w:val="center"/>
            </w:pPr>
            <w:r>
              <w:t xml:space="preserve">-0.149</w:t>
            </w:r>
          </w:p>
        </w:tc>
        <w:tc>
          <w:tcPr/>
          <w:p>
            <w:pPr>
              <w:pStyle w:val="Compact"/>
              <w:jc w:val="center"/>
            </w:pPr>
            <w:r>
              <w:t xml:space="preserve">0.129</w:t>
            </w:r>
          </w:p>
        </w:tc>
        <w:tc>
          <w:tcPr/>
          <w:p>
            <w:pPr>
              <w:pStyle w:val="Compact"/>
              <w:jc w:val="center"/>
            </w:pPr>
            <w:r>
              <w:t xml:space="preserve">0.249</w:t>
            </w:r>
          </w:p>
        </w:tc>
      </w:tr>
      <w:tr>
        <w:tc>
          <w:tcPr/>
          <w:p>
            <w:pPr>
              <w:pStyle w:val="Compact"/>
              <w:jc w:val="center"/>
            </w:pPr>
            <w:r>
              <w:t xml:space="preserve">cmBlack</w:t>
            </w:r>
          </w:p>
        </w:tc>
        <w:tc>
          <w:tcPr/>
          <w:p>
            <w:pPr>
              <w:pStyle w:val="Compact"/>
              <w:jc w:val="center"/>
            </w:pPr>
            <w:r>
              <w:t xml:space="preserve">–&gt;</w:t>
            </w:r>
          </w:p>
        </w:tc>
        <w:tc>
          <w:tcPr/>
          <w:p>
            <w:pPr>
              <w:pStyle w:val="Compact"/>
              <w:jc w:val="center"/>
            </w:pPr>
            <w:r>
              <w:t xml:space="preserve">Evals</w:t>
            </w:r>
          </w:p>
        </w:tc>
        <w:tc>
          <w:tcPr/>
          <w:p>
            <w:pPr>
              <w:pStyle w:val="Compact"/>
              <w:jc w:val="center"/>
            </w:pPr>
            <w:r>
              <w:t xml:space="preserve">–&gt;</w:t>
            </w:r>
          </w:p>
        </w:tc>
        <w:tc>
          <w:tcPr/>
          <w:p>
            <w:pPr>
              <w:pStyle w:val="Compact"/>
              <w:jc w:val="center"/>
            </w:pPr>
            <w:r>
              <w:t xml:space="preserve">Climate</w:t>
            </w:r>
          </w:p>
        </w:tc>
        <w:tc>
          <w:tcPr/>
          <w:p>
            <w:pPr>
              <w:pStyle w:val="Compact"/>
              <w:jc w:val="center"/>
            </w:pPr>
            <w:r>
              <w:t xml:space="preserve">(0.008) X (-0.421)</w:t>
            </w:r>
          </w:p>
        </w:tc>
        <w:tc>
          <w:tcPr/>
          <w:p>
            <w:pPr>
              <w:pStyle w:val="Compact"/>
              <w:jc w:val="center"/>
            </w:pPr>
            <w:r>
              <w:t xml:space="preserve">=</w:t>
            </w:r>
          </w:p>
        </w:tc>
        <w:tc>
          <w:tcPr/>
          <w:p>
            <w:pPr>
              <w:pStyle w:val="Compact"/>
              <w:jc w:val="center"/>
            </w:pPr>
            <w:r>
              <w:t xml:space="preserve">-0.003</w:t>
            </w:r>
          </w:p>
        </w:tc>
        <w:tc>
          <w:tcPr/>
          <w:p>
            <w:pPr>
              <w:pStyle w:val="Compact"/>
              <w:jc w:val="center"/>
            </w:pPr>
            <w:r>
              <w:t xml:space="preserve">0.005</w:t>
            </w:r>
          </w:p>
        </w:tc>
        <w:tc>
          <w:tcPr/>
          <w:p>
            <w:pPr>
              <w:pStyle w:val="Compact"/>
              <w:jc w:val="center"/>
            </w:pPr>
            <w:r>
              <w:t xml:space="preserve">0.490</w:t>
            </w:r>
          </w:p>
        </w:tc>
      </w:tr>
    </w:tbl>
    <w:p/>
    <w:tbl>
      <w:tblPr>
        <w:tblStyle w:val="Table"/>
        <w:tblW w:type="pct" w:w="5000"/>
        <w:tblLook w:firstRow="0" w:lastRow="0" w:firstColumn="0" w:lastColumn="0" w:noHBand="0" w:noVBand="0" w:val="0000"/>
        <w:jc w:val="start"/>
      </w:tblPr>
      <w:tblGrid>
        <w:gridCol w:w="4769"/>
        <w:gridCol w:w="1021"/>
        <w:gridCol w:w="1192"/>
        <w:gridCol w:w="936"/>
      </w:tblGrid>
      <w:tr>
        <w:tc>
          <w:tcPr/>
          <w:p>
            <w:pPr>
              <w:pStyle w:val="Compact"/>
            </w:pPr>
          </w:p>
        </w:tc>
        <w:tc>
          <w:tcPr/>
          <w:p>
            <w:pPr>
              <w:pStyle w:val="Compact"/>
              <w:jc w:val="center"/>
            </w:pPr>
            <m:oMath>
              <m:r>
                <m:t>B</m:t>
              </m:r>
            </m:oMath>
          </w:p>
        </w:tc>
        <w:tc>
          <w:tcPr/>
          <w:p>
            <w:pPr>
              <w:pStyle w:val="Compact"/>
              <w:jc w:val="center"/>
            </w:pPr>
            <m:oMath>
              <m:r>
                <m:t>S</m:t>
              </m:r>
              <m:r>
                <m:t>E</m:t>
              </m:r>
            </m:oMath>
          </w:p>
        </w:tc>
        <w:tc>
          <w:tcPr/>
          <w:p>
            <w:pPr>
              <w:pStyle w:val="Compact"/>
              <w:jc w:val="center"/>
            </w:pPr>
            <m:oMath>
              <m:r>
                <m:t>p</m:t>
              </m:r>
            </m:oMath>
          </w:p>
        </w:tc>
      </w:tr>
      <w:tr>
        <w:tc>
          <w:tcPr/>
          <w:p>
            <w:pPr>
              <w:pStyle w:val="Compact"/>
              <w:jc w:val="center"/>
            </w:pPr>
            <w:r>
              <w:t xml:space="preserve">Total indirect effect</w:t>
            </w:r>
          </w:p>
        </w:tc>
        <w:tc>
          <w:tcPr/>
          <w:p>
            <w:pPr>
              <w:pStyle w:val="Compact"/>
              <w:jc w:val="center"/>
            </w:pPr>
            <w:r>
              <w:t xml:space="preserve">-0.152</w:t>
            </w:r>
          </w:p>
        </w:tc>
        <w:tc>
          <w:tcPr/>
          <w:p>
            <w:pPr>
              <w:pStyle w:val="Compact"/>
              <w:jc w:val="center"/>
            </w:pPr>
            <w:r>
              <w:t xml:space="preserve">0.131</w:t>
            </w:r>
          </w:p>
        </w:tc>
        <w:tc>
          <w:tcPr/>
          <w:p>
            <w:pPr>
              <w:pStyle w:val="Compact"/>
              <w:jc w:val="center"/>
            </w:pPr>
            <w:r>
              <w:t xml:space="preserve">0.246</w:t>
            </w:r>
          </w:p>
        </w:tc>
      </w:tr>
      <w:tr>
        <w:tc>
          <w:tcPr/>
          <w:p>
            <w:pPr>
              <w:pStyle w:val="Compact"/>
              <w:jc w:val="center"/>
            </w:pPr>
            <w:r>
              <w:t xml:space="preserve">Direct effect of tBIPOC on Climate (c’1 path)</w:t>
            </w:r>
          </w:p>
        </w:tc>
        <w:tc>
          <w:tcPr/>
          <w:p>
            <w:pPr>
              <w:pStyle w:val="Compact"/>
              <w:jc w:val="center"/>
            </w:pPr>
            <w:r>
              <w:t xml:space="preserve">-0.369</w:t>
            </w:r>
          </w:p>
        </w:tc>
        <w:tc>
          <w:tcPr/>
          <w:p>
            <w:pPr>
              <w:pStyle w:val="Compact"/>
              <w:jc w:val="center"/>
            </w:pPr>
            <w:r>
              <w:t xml:space="preserve">0.339</w:t>
            </w:r>
          </w:p>
        </w:tc>
        <w:tc>
          <w:tcPr/>
          <w:p>
            <w:pPr>
              <w:pStyle w:val="Compact"/>
              <w:jc w:val="center"/>
            </w:pPr>
            <w:r>
              <w:t xml:space="preserve">0.277</w:t>
            </w:r>
          </w:p>
        </w:tc>
      </w:tr>
      <w:tr>
        <w:tc>
          <w:tcPr/>
          <w:p>
            <w:pPr>
              <w:pStyle w:val="Compact"/>
              <w:jc w:val="center"/>
            </w:pPr>
            <w:r>
              <w:t xml:space="preserve">Direct effect of cmBlack on Climate (c’2 path)</w:t>
            </w:r>
          </w:p>
        </w:tc>
        <w:tc>
          <w:tcPr/>
          <w:p>
            <w:pPr>
              <w:pStyle w:val="Compact"/>
              <w:jc w:val="center"/>
            </w:pPr>
            <w:r>
              <w:t xml:space="preserve">-0.025</w:t>
            </w:r>
          </w:p>
        </w:tc>
        <w:tc>
          <w:tcPr/>
          <w:p>
            <w:pPr>
              <w:pStyle w:val="Compact"/>
              <w:jc w:val="center"/>
            </w:pPr>
            <w:r>
              <w:t xml:space="preserve">0.017</w:t>
            </w:r>
          </w:p>
        </w:tc>
        <w:tc>
          <w:tcPr/>
          <w:p>
            <w:pPr>
              <w:pStyle w:val="Compact"/>
              <w:jc w:val="center"/>
            </w:pPr>
            <w:r>
              <w:t xml:space="preserve">0.143</w:t>
            </w:r>
          </w:p>
        </w:tc>
      </w:tr>
    </w:tbl>
    <w:p/>
    <w:tbl>
      <w:tblPr>
        <w:tblStyle w:val="Table"/>
        <w:tblW w:type="pct" w:w="5000"/>
        <w:tblLook w:firstRow="0" w:lastRow="0" w:firstColumn="0" w:lastColumn="0" w:noHBand="0" w:noVBand="0" w:val="0000"/>
        <w:jc w:val="start"/>
      </w:tblPr>
      <w:tblGrid>
        <w:gridCol w:w="7920"/>
      </w:tblGrid>
    </w:tbl>
    <w:p>
      <w:pPr>
        <w:pStyle w:val="FirstParagraph"/>
      </w:pPr>
      <w:r>
        <w:rPr>
          <w:iCs/>
          <w:i/>
        </w:rPr>
        <w:t xml:space="preserve">Note</w:t>
      </w:r>
      <w:r>
        <w:t xml:space="preserve">. X =definition; M1 = definition; M2 = definition; Y = definition. The significance of the indirect effects was calculated with bias-corrected confidence intervals (.95) bootstrap analysis.</w:t>
      </w:r>
    </w:p>
    <w:bookmarkEnd w:id="962"/>
    <w:bookmarkStart w:id="965" w:name="apa-style-write-up-of-the-results-1"/>
    <w:p>
      <w:pPr>
        <w:pStyle w:val="Heading3"/>
      </w:pPr>
      <w:r>
        <w:rPr>
          <w:rStyle w:val="SectionNumber"/>
        </w:rPr>
        <w:t xml:space="preserve">13.6.3</w:t>
      </w:r>
      <w:r>
        <w:tab/>
      </w:r>
      <w:r>
        <w:t xml:space="preserve">APA Style Write-up of the Results</w:t>
      </w:r>
    </w:p>
    <w:bookmarkStart w:id="963" w:name="preliminary-analyses-1"/>
    <w:p>
      <w:pPr>
        <w:pStyle w:val="Heading4"/>
      </w:pPr>
      <w:r>
        <w:rPr>
          <w:rStyle w:val="SectionNumber"/>
        </w:rPr>
        <w:t xml:space="preserve">13.6.3.1</w:t>
      </w:r>
      <w:r>
        <w:tab/>
      </w:r>
      <w:r>
        <w:t xml:space="preserve">Preliminary Analyses</w:t>
      </w:r>
    </w:p>
    <w:p>
      <w:pPr>
        <w:pStyle w:val="BlockText"/>
      </w:pPr>
      <w:r>
        <w:t xml:space="preserve">We began by creating a dataset that included only the variables of interest. Our initial inspection of the data indicated that 70 attempted the survey. The proportion of missingness in the responses ranged from 0 to 90. Across the dataframe there was 26% of missingness across the cells. Approximately 60% of the cases had nonmissing data. The predominant pattern of missingness included individuals opening the survey without completing any of the items. Beyond that, our inspection of a missingness map indicated a haphazard pattern of missingness</w:t>
      </w:r>
      <w:r>
        <w:t xml:space="preserve"> </w:t>
      </w:r>
      <w:r>
        <w:t xml:space="preserve">(</w:t>
      </w:r>
      <w:hyperlink w:anchor="ref-enders_applied_2010">
        <w:r>
          <w:rPr>
            <w:rStyle w:val="Hyperlink"/>
          </w:rPr>
          <w:t xml:space="preserve">Enders, 2010</w:t>
        </w:r>
      </w:hyperlink>
      <w:r>
        <w:t xml:space="preserve">)</w:t>
      </w:r>
      <w:r>
        <w:t xml:space="preserve">.</w:t>
      </w:r>
    </w:p>
    <w:p>
      <w:pPr>
        <w:pStyle w:val="BlockText"/>
      </w:pPr>
      <w:r>
        <w:t xml:space="preserve">Using Parent’s</w:t>
      </w:r>
      <w:r>
        <w:t xml:space="preserve"> </w:t>
      </w:r>
      <w:r>
        <w:rPr>
          <w:iCs/>
          <w:i/>
        </w:rPr>
        <w:t xml:space="preserve">available item analysis</w:t>
      </w:r>
      <w:r>
        <w:t xml:space="preserve"> </w:t>
      </w:r>
      <w:r>
        <w:t xml:space="preserve">[AIA; -</w:t>
      </w:r>
      <w:r>
        <w:t xml:space="preserve">Parent (</w:t>
      </w:r>
      <w:hyperlink w:anchor="ref-parent_handling_2013">
        <w:r>
          <w:rPr>
            <w:rStyle w:val="Hyperlink"/>
          </w:rPr>
          <w:t xml:space="preserve">2013</w:t>
        </w:r>
      </w:hyperlink>
      <w:r>
        <w:t xml:space="preserve">)</w:t>
      </w:r>
      <w:r>
        <w:t xml:space="preserve">] as a guide, we deleted all cases where there was greater than 20% of data missing. We reinspected the missingness of the dataset with 47 cases. Across the dataframe there was less than 1% of missingness across the cells. Approximately 89% of the cases had nonmissing data.</w:t>
      </w:r>
    </w:p>
    <w:p>
      <w:pPr>
        <w:pStyle w:val="BlockText"/>
      </w:pPr>
      <w:r>
        <w:t xml:space="preserve">Regarding the distributional characteristics of the data,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no exceed three standard deviations beyond the median. Thus, with no outliers, we assumed multivariate normality and proceeded with the data analysis. Means, standard deviations, and a correlation matrix are found in Table 1.</w:t>
      </w:r>
    </w:p>
    <w:bookmarkEnd w:id="963"/>
    <w:bookmarkStart w:id="964" w:name="primary-analyses"/>
    <w:p>
      <w:pPr>
        <w:pStyle w:val="Heading4"/>
      </w:pPr>
      <w:r>
        <w:rPr>
          <w:rStyle w:val="SectionNumber"/>
        </w:rPr>
        <w:t xml:space="preserve">13.6.3.2</w:t>
      </w:r>
      <w:r>
        <w:tab/>
      </w:r>
      <w:r>
        <w:t xml:space="preserve">Primary Analyses</w:t>
      </w:r>
    </w:p>
    <w:p>
      <w:pPr>
        <w:pStyle w:val="BlockText"/>
      </w:pPr>
      <w:r>
        <w:t xml:space="preserve">A measurement model that allowed all latent variables to correlate had clearly unacceptable fit to the data:</w:t>
      </w:r>
      <w:r>
        <w:t xml:space="preserve"> </w:t>
      </w:r>
      <m:oMath>
        <m:sSup>
          <m:e>
            <m:r>
              <m:t>χ</m:t>
            </m:r>
          </m:e>
          <m:sup>
            <m:r>
              <m:t>2</m:t>
            </m:r>
          </m:sup>
        </m:sSup>
        <m:d>
          <m:dPr>
            <m:begChr m:val="("/>
            <m:endChr m:val=")"/>
            <m:sepChr m:val=""/>
            <m:grow/>
          </m:dPr>
          <m:e>
            <m:r>
              <m:t>148</m:t>
            </m:r>
          </m:e>
        </m:d>
        <m:r>
          <m:rPr>
            <m:sty m:val="p"/>
          </m:rPr>
          <m:t>=</m:t>
        </m:r>
        <m:r>
          <m:t>239.689</m:t>
        </m:r>
        <m:r>
          <m:rPr>
            <m:sty m:val="p"/>
          </m:rPr>
          <m:t>,</m:t>
        </m:r>
        <m:r>
          <m:rPr>
            <m:sty m:val="p"/>
          </m:rPr>
          <m:t>*</m:t>
        </m:r>
        <m:r>
          <m:t>p</m:t>
        </m:r>
        <m:r>
          <m:rPr>
            <m:sty m:val="p"/>
          </m:rPr>
          <m:t>*</m:t>
        </m:r>
        <m:r>
          <m:rPr>
            <m:sty m:val="p"/>
          </m:rPr>
          <m:t>&lt;</m:t>
        </m:r>
        <m:r>
          <m:t>0.001</m:t>
        </m:r>
        <m:r>
          <m:rPr>
            <m:sty m:val="p"/>
          </m:rPr>
          <m:t>,</m:t>
        </m:r>
        <m:r>
          <m:t>C</m:t>
        </m:r>
        <m:r>
          <m:t>F</m:t>
        </m:r>
        <m:r>
          <m:t>I</m:t>
        </m:r>
        <m:r>
          <m:rPr>
            <m:sty m:val="p"/>
          </m:rPr>
          <m:t>=</m:t>
        </m:r>
        <m:r>
          <m:t>0.782</m:t>
        </m:r>
        <m:r>
          <m:rPr>
            <m:sty m:val="p"/>
          </m:rPr>
          <m:t>,</m:t>
        </m:r>
        <m:r>
          <m:t>R</m:t>
        </m:r>
        <m:r>
          <m:t>M</m:t>
        </m:r>
        <m:r>
          <m:t>S</m:t>
        </m:r>
        <m:r>
          <m:t>E</m:t>
        </m:r>
        <m:r>
          <m:t>A</m:t>
        </m:r>
        <m:r>
          <m:rPr>
            <m:sty m:val="p"/>
          </m:rPr>
          <m:t>=</m:t>
        </m:r>
        <m:r>
          <m:t>0.115</m:t>
        </m:r>
        <m:r>
          <m:rPr>
            <m:sty m:val="p"/>
          </m:rPr>
          <m:t>,</m:t>
        </m:r>
        <m:r>
          <m:t>90</m:t>
        </m:r>
      </m:oMath>
      <w:r>
        <w:t xml:space="preserve">. A test of the hypothesized structural model also had less than acceptable fit to the data:</w:t>
      </w:r>
      <w:r>
        <w:t xml:space="preserve"> </w:t>
      </w:r>
      <m:oMath>
        <m:sSup>
          <m:e>
            <m:r>
              <m:t>χ</m:t>
            </m:r>
          </m:e>
          <m:sup>
            <m:r>
              <m:t>2</m:t>
            </m:r>
          </m:sup>
        </m:sSup>
        <m:d>
          <m:dPr>
            <m:begChr m:val="("/>
            <m:endChr m:val=")"/>
            <m:sepChr m:val=""/>
            <m:grow/>
          </m:dPr>
          <m:e>
            <m:r>
              <m:t>171</m:t>
            </m:r>
          </m:e>
        </m:d>
        <m:r>
          <m:rPr>
            <m:sty m:val="p"/>
          </m:rPr>
          <m:t>=</m:t>
        </m:r>
        <m:r>
          <m:t>590.70</m:t>
        </m:r>
        <m:r>
          <m:rPr>
            <m:sty m:val="p"/>
          </m:rPr>
          <m:t>,</m:t>
        </m:r>
        <m:r>
          <m:t>p</m:t>
        </m:r>
        <m:r>
          <m:rPr>
            <m:sty m:val="p"/>
          </m:rPr>
          <m:t>&lt;</m:t>
        </m:r>
        <m:r>
          <m:t>0.001</m:t>
        </m:r>
        <m:r>
          <m:rPr>
            <m:sty m:val="p"/>
          </m:rPr>
          <m:t>,</m:t>
        </m:r>
        <m:r>
          <m:t>C</m:t>
        </m:r>
        <m:r>
          <m:t>F</m:t>
        </m:r>
        <m:r>
          <m:t>I</m:t>
        </m:r>
        <m:r>
          <m:rPr>
            <m:sty m:val="p"/>
          </m:rPr>
          <m:t>=</m:t>
        </m:r>
        <m:r>
          <m:t>0.783</m:t>
        </m:r>
        <m:r>
          <m:rPr>
            <m:sty m:val="p"/>
          </m:rPr>
          <m:t>,</m:t>
        </m:r>
        <m:r>
          <m:t>R</m:t>
        </m:r>
        <m:r>
          <m:t>M</m:t>
        </m:r>
        <m:r>
          <m:t>S</m:t>
        </m:r>
        <m:r>
          <m:t>E</m:t>
        </m:r>
        <m:r>
          <m:t>A</m:t>
        </m:r>
        <m:r>
          <m:rPr>
            <m:sty m:val="p"/>
          </m:rPr>
          <m:t>=</m:t>
        </m:r>
        <m:r>
          <m:t>0.0</m:t>
        </m:r>
        <m:r>
          <m:t>.114</m:t>
        </m:r>
        <m:r>
          <m:rPr>
            <m:sty m:val="p"/>
          </m:rPr>
          <m:t>(</m:t>
        </m:r>
        <m:r>
          <m:t>90</m:t>
        </m:r>
      </m:oMath>
      <w:r>
        <w:t xml:space="preserve">. Similarly, there were no significant direct or indirect effects. Results are found in Table 2 and represented in Figure 1.</w:t>
      </w:r>
    </w:p>
    <w:bookmarkEnd w:id="964"/>
    <w:bookmarkEnd w:id="965"/>
    <w:bookmarkEnd w:id="966"/>
    <w:bookmarkStart w:id="971" w:name="practice-problems-11"/>
    <w:p>
      <w:pPr>
        <w:pStyle w:val="Heading2"/>
      </w:pPr>
      <w:r>
        <w:rPr>
          <w:rStyle w:val="SectionNumber"/>
        </w:rPr>
        <w:t xml:space="preserve">13.7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bookmarkStart w:id="967" w:name="problem-1-download-a-fresh-sample"/>
    <w:p>
      <w:pPr>
        <w:pStyle w:val="Heading3"/>
      </w:pPr>
      <w:r>
        <w:rPr>
          <w:rStyle w:val="SectionNumber"/>
        </w:rPr>
        <w:t xml:space="preserve">13.7.1</w:t>
      </w:r>
      <w:r>
        <w:tab/>
      </w:r>
      <w:r>
        <w:t xml:space="preserve">Problem #1: Download a fresh sample</w:t>
      </w:r>
    </w:p>
    <w:p>
      <w:pPr>
        <w:pStyle w:val="FirstParagraph"/>
      </w:pPr>
      <w:r>
        <w:t xml:space="preserve">As an open survey the</w:t>
      </w:r>
      <w:r>
        <w:t xml:space="preserve"> </w:t>
      </w:r>
      <w:hyperlink r:id="rId98">
        <w:r>
          <w:rPr>
            <w:rStyle w:val="Hyperlink"/>
          </w:rPr>
          <w:t xml:space="preserve">Rate-a-Recent-Course: A ReCentering Psych Stats Exercise</w:t>
        </w:r>
      </w:hyperlink>
      <w:r>
        <w:t xml:space="preserve"> </w:t>
      </w:r>
      <w:r>
        <w:t xml:space="preserve">has the possibility of always being updated. There has been more data added to the survey since this lesson was rendered and/or I lectured it. If not, consider taking the survey and rating another course. Rerun the analyses with the updated data. Has it changed since the lesson was last lectured/updated?</w:t>
      </w:r>
    </w:p>
    <w:bookmarkEnd w:id="967"/>
    <w:bookmarkStart w:id="968" w:name="X417a86172573c1c10ef42b89fadbf290f9d2658"/>
    <w:p>
      <w:pPr>
        <w:pStyle w:val="Heading3"/>
      </w:pPr>
      <w:r>
        <w:rPr>
          <w:rStyle w:val="SectionNumber"/>
        </w:rPr>
        <w:t xml:space="preserve">13.7.2</w:t>
      </w:r>
      <w:r>
        <w:tab/>
      </w:r>
      <w:r>
        <w:t xml:space="preserve">Problem #2: Swap one or more of the variables</w:t>
      </w:r>
    </w:p>
    <w:p>
      <w:pPr>
        <w:pStyle w:val="FirstParagraph"/>
      </w:pPr>
      <w:r>
        <w:t xml:space="preserve">The Rate-a-Recent-Course survey is composed of a number of variables. Select a different constellation of variables for the hybrid analysis.</w:t>
      </w:r>
    </w:p>
    <w:bookmarkEnd w:id="968"/>
    <w:bookmarkStart w:id="969" w:name="problem-3-try-something-entirely-new.-8"/>
    <w:p>
      <w:pPr>
        <w:pStyle w:val="Heading3"/>
      </w:pPr>
      <w:r>
        <w:rPr>
          <w:rStyle w:val="SectionNumber"/>
        </w:rPr>
        <w:t xml:space="preserve">13.7.3</w:t>
      </w:r>
      <w:r>
        <w:tab/>
      </w:r>
      <w:r>
        <w:t xml:space="preserve">Problem #3: Try something entirely new.</w:t>
      </w:r>
    </w:p>
    <w:p>
      <w:pPr>
        <w:pStyle w:val="FirstParagraph"/>
      </w:pPr>
      <w:r>
        <w:t xml:space="preserve">Conduct a hybrid analysis using data for which you have permission and access (e.g., IRB approved data you have collected or from your lab; data you simulate from a published article; data from an open science repository; data from the simulations found at the end of this OER).</w:t>
      </w:r>
    </w:p>
    <w:p>
      <w:pPr>
        <w:pStyle w:val="BodyText"/>
      </w:pPr>
      <w:r>
        <w:t xml:space="preserve">Regardless of your choic(es) complete all the elements listed in the grading rubric.</w:t>
      </w:r>
    </w:p>
    <w:bookmarkEnd w:id="969"/>
    <w:bookmarkStart w:id="970" w:name="grading-rubric-8"/>
    <w:p>
      <w:pPr>
        <w:pStyle w:val="Heading3"/>
      </w:pPr>
      <w:r>
        <w:rPr>
          <w:rStyle w:val="SectionNumber"/>
        </w:rPr>
        <w:t xml:space="preserve">13.7.4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Describe and draw the research model you will evaluate.</w:t>
            </w:r>
          </w:p>
        </w:tc>
        <w:tc>
          <w:tcPr/>
          <w:p>
            <w:pPr>
              <w:pStyle w:val="Compact"/>
              <w:jc w:val="center"/>
            </w:pPr>
            <w:r>
              <w:t xml:space="preserve">3</w:t>
            </w:r>
          </w:p>
        </w:tc>
        <w:tc>
          <w:tcPr/>
          <w:p>
            <w:pPr>
              <w:pStyle w:val="Compact"/>
            </w:pPr>
          </w:p>
        </w:tc>
      </w:tr>
      <w:tr>
        <w:tc>
          <w:tcPr/>
          <w:p>
            <w:pPr>
              <w:pStyle w:val="Compact"/>
              <w:jc w:val="left"/>
            </w:pPr>
            <w:r>
              <w:t xml:space="preserve">2. Import the data and format the variables in the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Analyze and manage missing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Assess the distributional characteristics of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appropriate preliminary analyses (</w:t>
            </w:r>
            <w:r>
              <w:rPr>
                <w:iCs/>
                <w:i/>
              </w:rPr>
              <w:t xml:space="preserve">M</w:t>
            </w:r>
            <w:r>
              <w:t xml:space="preserve">s,</w:t>
            </w:r>
            <w:r>
              <w:t xml:space="preserve"> </w:t>
            </w:r>
            <w:r>
              <w:rPr>
                <w:iCs/>
                <w:i/>
              </w:rPr>
              <w:t xml:space="preserve">SD</w:t>
            </w:r>
            <w:r>
              <w:t xml:space="preserve">s,</w:t>
            </w:r>
            <w:r>
              <w:t xml:space="preserve"> </w:t>
            </w:r>
            <w:r>
              <w:rPr>
                <w:iCs/>
                <w:i/>
              </w:rPr>
              <w:t xml:space="preserve">r</w:t>
            </w:r>
            <w:r>
              <w:t xml:space="preserve">-matrix).</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Specify and evaluate a measurement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Specify and evaluate a structural model; tweak as necessary.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43</w:t>
            </w:r>
          </w:p>
        </w:tc>
        <w:tc>
          <w:tcPr/>
          <w:p>
            <w:pPr>
              <w:pStyle w:val="Compact"/>
              <w:jc w:val="center"/>
            </w:pPr>
            <w:r>
              <w:t xml:space="preserve">_____</w:t>
            </w:r>
          </w:p>
        </w:tc>
      </w:tr>
    </w:tbl>
    <w:bookmarkEnd w:id="970"/>
    <w:bookmarkEnd w:id="971"/>
    <w:bookmarkStart w:id="1005" w:name="homeworked-example-8"/>
    <w:p>
      <w:pPr>
        <w:pStyle w:val="Heading2"/>
      </w:pPr>
      <w:r>
        <w:rPr>
          <w:rStyle w:val="SectionNumber"/>
        </w:rPr>
        <w:t xml:space="preserve">13.8</w:t>
      </w:r>
      <w:r>
        <w:tab/>
      </w:r>
      <w:r>
        <w:t xml:space="preserve">Homeworked Example</w:t>
      </w:r>
    </w:p>
    <w:p>
      <w:pPr>
        <w:pStyle w:val="FirstParagraph"/>
      </w:pPr>
      <w:hyperlink r:id="rId97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introductory lesson</w:t>
        </w:r>
      </w:hyperlink>
      <w:r>
        <w:t xml:space="preserve"> </w:t>
      </w:r>
      <w:r>
        <w:t xml:space="preserve">in</w:t>
      </w:r>
      <w:r>
        <w:t xml:space="preserve"> </w:t>
      </w:r>
      <w:hyperlink r:id="rId973">
        <w:r>
          <w:rPr>
            <w:rStyle w:val="Hyperlink"/>
          </w:rPr>
          <w:t xml:space="preserve">ReCentering Psych Stats</w:t>
        </w:r>
      </w:hyperlink>
      <w:r>
        <w:t xml:space="preserve">. An .rds file which holds the data is located in the</w:t>
      </w:r>
      <w:r>
        <w:t xml:space="preserve"> </w:t>
      </w:r>
      <w:hyperlink r:id="rId974">
        <w:r>
          <w:rPr>
            <w:rStyle w:val="Hyperlink"/>
          </w:rPr>
          <w:t xml:space="preserve">Worked Examples</w:t>
        </w:r>
      </w:hyperlink>
      <w:r>
        <w:t xml:space="preserve"> </w:t>
      </w:r>
      <w:r>
        <w:t xml:space="preserve">folder at the GitHub site the hosts the OER. The file name is</w:t>
      </w:r>
      <w:r>
        <w:t xml:space="preserve"> </w:t>
      </w:r>
      <w:r>
        <w:rPr>
          <w:iCs/>
          <w:i/>
        </w:rPr>
        <w:t xml:space="preserve">ReC.rds</w:t>
      </w:r>
      <w:r>
        <w:t xml:space="preserve">.</w:t>
      </w:r>
    </w:p>
    <w:p>
      <w:pPr>
        <w:pStyle w:val="BodyText"/>
      </w:pPr>
      <w:r>
        <w:t xml:space="preserve">The suggested practice problem for this chapter is to evaluate the measurement model that would precede the evaluation of a structural model. Next we respecify that model as the structural model. This model will (in all likelihood) be more parsimonious (i.e., have fewer paths) and have worse fit. The goal, though, is that our more parsimonious, structural model, is just as explanatory as the measurement model, where all factors were allowed to covary.</w:t>
      </w:r>
    </w:p>
    <w:p>
      <w:pPr>
        <w:pStyle w:val="BodyText"/>
      </w:pPr>
      <w:r>
        <w:t xml:space="preserve">As we end the set of lessons on psychometric development and evaluation, and important part of this lesson is to start with very raw data and work through the scrubbing, scoring, and data diagnostics as we prepare it for the structural equation model that is the primary analysis</w:t>
      </w:r>
    </w:p>
    <w:bookmarkStart w:id="978" w:name="X8f8611366cdc3f63dcea9d4f53a52f77952169b"/>
    <w:p>
      <w:pPr>
        <w:pStyle w:val="Heading3"/>
      </w:pPr>
      <w:r>
        <w:t xml:space="preserve">Describe and draw the research model you will evaluate</w:t>
      </w:r>
    </w:p>
    <w:p>
      <w:pPr>
        <w:pStyle w:val="FirstParagraph"/>
      </w:pPr>
      <w:r>
        <w:t xml:space="preserve">It should have a minimum of three variables and could be one of the prior path-level models you already examined.</w:t>
      </w:r>
    </w:p>
    <w:p>
      <w:pPr>
        <w:pStyle w:val="BodyText"/>
      </w:pPr>
      <w:r>
        <w:t xml:space="preserve">With a simple linear regression, I want to predict students’ valuation (Valued, Y) of the statistics course from</w:t>
      </w:r>
    </w:p>
    <w:p>
      <w:pPr>
        <w:numPr>
          <w:ilvl w:val="0"/>
          <w:numId w:val="1614"/>
        </w:numPr>
        <w:pStyle w:val="Compact"/>
      </w:pPr>
      <w:r>
        <w:t xml:space="preserve">Traditional pedagogy (TradPed, X1)</w:t>
      </w:r>
    </w:p>
    <w:p>
      <w:pPr>
        <w:numPr>
          <w:ilvl w:val="0"/>
          <w:numId w:val="1614"/>
        </w:numPr>
        <w:pStyle w:val="Compact"/>
      </w:pPr>
      <w:r>
        <w:t xml:space="preserve">Socially responsive pedagogy (SRPed (X2))</w:t>
      </w:r>
    </w:p>
    <w:p>
      <w:pPr>
        <w:numPr>
          <w:ilvl w:val="0"/>
          <w:numId w:val="1614"/>
        </w:numPr>
        <w:pStyle w:val="Compact"/>
      </w:pPr>
      <w:r>
        <w:t xml:space="preserve">Centering status: 0 = precentered; 1 = recentered (Centering, X3)</w:t>
      </w:r>
    </w:p>
    <w:p>
      <w:pPr>
        <w:pStyle w:val="FirstParagraph"/>
      </w:pPr>
      <w:r>
        <w:t xml:space="preserve">X1 = Centering: explicit recentering (0 = precentered; 1 = recentered)</w:t>
      </w:r>
      <w:r>
        <w:t xml:space="preserve"> </w:t>
      </w:r>
      <w:r>
        <w:t xml:space="preserve">X2 = TradPed: traditional pedagogy (continuously scaled with higher scores being more favorable)</w:t>
      </w:r>
      <w:r>
        <w:t xml:space="preserve"> </w:t>
      </w:r>
      <w:r>
        <w:t xml:space="preserve">X3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I am hypothesizing that all three predictors will have a statistically significant, positive, effect on the outcome.</w:t>
      </w:r>
    </w:p>
    <w:p>
      <w:pPr>
        <w:pStyle w:val="BodyText"/>
      </w:pPr>
      <w:r>
        <w:t xml:space="preserve">It helps me to make a quick sketch:</w:t>
      </w:r>
    </w:p>
    <w:p>
      <w:pPr>
        <w:pStyle w:val="CaptionedFigure"/>
      </w:pPr>
      <w:r>
        <w:drawing>
          <wp:inline>
            <wp:extent cx="3404026" cy="1897956"/>
            <wp:effectExtent b="0" l="0" r="0" t="0"/>
            <wp:docPr descr="An image of the linear regression model for the homeworked example" title="" id="976" name="Picture"/>
            <a:graphic>
              <a:graphicData uri="http://schemas.openxmlformats.org/drawingml/2006/picture">
                <pic:pic>
                  <pic:nvPicPr>
                    <pic:cNvPr descr="Worked_Examples/Images/HypothesizedModel.png" id="977" name="Picture"/>
                    <pic:cNvPicPr>
                      <a:picLocks noChangeArrowheads="1" noChangeAspect="1"/>
                    </pic:cNvPicPr>
                  </pic:nvPicPr>
                  <pic:blipFill>
                    <a:blip r:embed="rId975"/>
                    <a:stretch>
                      <a:fillRect/>
                    </a:stretch>
                  </pic:blipFill>
                  <pic:spPr bwMode="auto">
                    <a:xfrm>
                      <a:off x="0" y="0"/>
                      <a:ext cx="3404026" cy="1897956"/>
                    </a:xfrm>
                    <a:prstGeom prst="rect">
                      <a:avLst/>
                    </a:prstGeom>
                    <a:noFill/>
                    <a:ln w="9525">
                      <a:noFill/>
                      <a:headEnd/>
                      <a:tailEnd/>
                    </a:ln>
                  </pic:spPr>
                </pic:pic>
              </a:graphicData>
            </a:graphic>
          </wp:inline>
        </w:drawing>
      </w:r>
    </w:p>
    <w:p>
      <w:pPr>
        <w:pStyle w:val="ImageCaption"/>
      </w:pPr>
      <w:r>
        <w:t xml:space="preserve">An image of the linear regression model for the homeworked example</w:t>
      </w:r>
    </w:p>
    <w:bookmarkEnd w:id="978"/>
    <w:bookmarkStart w:id="979" w:name="Xc7632ece041ec12ca22bf15cf511487696e339d"/>
    <w:p>
      <w:pPr>
        <w:pStyle w:val="Heading3"/>
      </w:pPr>
      <w:r>
        <w:t xml:space="preserve">Import the data and format the variables in the model.</w:t>
      </w:r>
    </w:p>
    <w:p>
      <w:pPr>
        <w:pStyle w:val="SourceCode"/>
      </w:pPr>
      <w:r>
        <w:rPr>
          <w:rStyle w:val="NormalTok"/>
        </w:rPr>
        <w:t xml:space="preserve">raw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multiple regression approach we are using does not allow dependency in the data. Therefore, we will include only those who took the psychometrics class (i.e., excluding responses for the ANOVA and multivariate courses).</w:t>
      </w:r>
    </w:p>
    <w:p>
      <w:pPr>
        <w:pStyle w:val="SourceCode"/>
      </w:pPr>
      <w:r>
        <w:rPr>
          <w:rStyle w:val="NormalTok"/>
        </w:rPr>
        <w:t xml:space="preserve">raw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(raw, Course </w:t>
      </w:r>
      <w:r>
        <w:rPr>
          <w:rStyle w:val="SpecialCharTok"/>
        </w:rPr>
        <w:t xml:space="preserve">==</w:t>
      </w:r>
      <w:r>
        <w:rPr>
          <w:rStyle w:val="NormalTok"/>
        </w:rPr>
        <w:t xml:space="preserve"> </w:t>
      </w:r>
      <w:r>
        <w:rPr>
          <w:rStyle w:val="StringTok"/>
        </w:rPr>
        <w:t xml:space="preserve">"Psychometrics"</w:t>
      </w:r>
      <w:r>
        <w:rPr>
          <w:rStyle w:val="NormalTok"/>
        </w:rPr>
        <w:t xml:space="preserve">))</w:t>
      </w:r>
    </w:p>
    <w:p>
      <w:pPr>
        <w:pStyle w:val="FirstParagraph"/>
      </w:pPr>
      <w:r>
        <w:t xml:space="preserve">Although this dataset is overall small, I will go ahead and make a babydf with the item-level variables.</w:t>
      </w:r>
    </w:p>
    <w:p>
      <w:pPr>
        <w:pStyle w:val="SourceCode"/>
      </w:pPr>
      <w:r>
        <w:rPr>
          <w:rStyle w:val="NormalTok"/>
        </w:rPr>
        <w:t xml:space="preserve">babydf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(raw, Centering,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Let’s check the structure of the variables:</w:t>
      </w:r>
    </w:p>
    <w:p>
      <w:pPr>
        <w:pStyle w:val="SourceCode"/>
      </w:pPr>
      <w:r>
        <w:rPr>
          <w:rStyle w:val="FunctionTok"/>
        </w:rPr>
        <w:t xml:space="preserve">str</w:t>
      </w:r>
      <w:r>
        <w:rPr>
          <w:rStyle w:val="NormalTok"/>
        </w:rPr>
        <w:t xml:space="preserve">(babydf)</w:t>
      </w:r>
    </w:p>
    <w:p>
      <w:pPr>
        <w:pStyle w:val="SourceCode"/>
      </w:pPr>
      <w:r>
        <w:rPr>
          <w:rStyle w:val="VerbatimChar"/>
        </w:rPr>
        <w:t xml:space="preserve">Classes 'data.table' and 'data.frame':  112 obs. of  13 variables:</w:t>
      </w:r>
      <w:r>
        <w:br/>
      </w:r>
      <w:r>
        <w:rPr>
          <w:rStyle w:val="VerbatimChar"/>
        </w:rPr>
        <w:t xml:space="preserve"> $ Centering            : Factor w/ 2 levels "Pre","Re": 2 2 2 2 2 2 2 2 2 2 ...</w:t>
      </w:r>
      <w:r>
        <w:br/>
      </w:r>
      <w:r>
        <w:rPr>
          <w:rStyle w:val="VerbatimChar"/>
        </w:rPr>
        <w:t xml:space="preserve"> $ ClearResponsibilities: int  3 5 5 4 4 3 4 4 5 5 ...</w:t>
      </w:r>
      <w:r>
        <w:br/>
      </w:r>
      <w:r>
        <w:rPr>
          <w:rStyle w:val="VerbatimChar"/>
        </w:rPr>
        <w:t xml:space="preserve"> $ EffectiveAnswers     : int  3 5 5 3 3 2 4 4 4 4 ...</w:t>
      </w:r>
      <w:r>
        <w:br/>
      </w:r>
      <w:r>
        <w:rPr>
          <w:rStyle w:val="VerbatimChar"/>
        </w:rPr>
        <w:t xml:space="preserve"> $ Feedback             : int  2 5 5 4 4 4 4 4 4 4 ...</w:t>
      </w:r>
      <w:r>
        <w:br/>
      </w:r>
      <w:r>
        <w:rPr>
          <w:rStyle w:val="VerbatimChar"/>
        </w:rPr>
        <w:t xml:space="preserve"> $ ClearOrganization    : int  2 5 5 3 3 2 4 4 4 4 ...</w:t>
      </w:r>
      <w:r>
        <w:br/>
      </w:r>
      <w:r>
        <w:rPr>
          <w:rStyle w:val="VerbatimChar"/>
        </w:rPr>
        <w:t xml:space="preserve"> $ ClearPresentation    : int  2 4 4 2 4 1 4 3 4 4 ...</w:t>
      </w:r>
      <w:r>
        <w:br/>
      </w:r>
      <w:r>
        <w:rPr>
          <w:rStyle w:val="VerbatimChar"/>
        </w:rPr>
        <w:t xml:space="preserve"> $ ValObjectives        : int  3 4 4 4 4 5 4 4 5 4 ...</w:t>
      </w:r>
      <w:r>
        <w:br/>
      </w:r>
      <w:r>
        <w:rPr>
          <w:rStyle w:val="VerbatimChar"/>
        </w:rPr>
        <w:t xml:space="preserve"> $ IncrUnderstanding    : int  4 4 4 2 4 2 5 4 3 4 ...</w:t>
      </w:r>
      <w:r>
        <w:br/>
      </w:r>
      <w:r>
        <w:rPr>
          <w:rStyle w:val="VerbatimChar"/>
        </w:rPr>
        <w:t xml:space="preserve"> $ IncrInterest         : int  1 4 4 2 4 1 5 3 4 2 ...</w:t>
      </w:r>
      <w:r>
        <w:br/>
      </w:r>
      <w:r>
        <w:rPr>
          <w:rStyle w:val="VerbatimChar"/>
        </w:rPr>
        <w:t xml:space="preserve"> $ InclusvClassrm       : int  3 5 5 4 5 3 5 5 5 4 ...</w:t>
      </w:r>
      <w:r>
        <w:br/>
      </w:r>
      <w:r>
        <w:rPr>
          <w:rStyle w:val="VerbatimChar"/>
        </w:rPr>
        <w:t xml:space="preserve"> $ EquitableEval        : int  3 5 5 4 4 2 4 5 4 5 ...</w:t>
      </w:r>
      <w:r>
        <w:br/>
      </w:r>
      <w:r>
        <w:rPr>
          <w:rStyle w:val="VerbatimChar"/>
        </w:rPr>
        <w:t xml:space="preserve"> $ MultPerspectives     : int  1 5 5 5 4 3 5 3 5 NA ...</w:t>
      </w:r>
      <w:r>
        <w:br/>
      </w:r>
      <w:r>
        <w:rPr>
          <w:rStyle w:val="VerbatimChar"/>
        </w:rPr>
        <w:t xml:space="preserve"> $ DEIintegration       : int  2 5 5 5 5 5 5 5 5 4 ...</w:t>
      </w:r>
      <w:r>
        <w:br/>
      </w:r>
      <w:r>
        <w:rPr>
          <w:rStyle w:val="VerbatimChar"/>
        </w:rPr>
        <w:t xml:space="preserve"> - attr(*, ".internal.selfref")=&lt;externalptr&gt; </w:t>
      </w:r>
    </w:p>
    <w:p>
      <w:pPr>
        <w:pStyle w:val="FirstParagraph"/>
      </w:pPr>
      <w:r>
        <w:t xml:space="preserve">All of the item-level variables are integers (i.e., numerical). This is fine.</w:t>
      </w:r>
    </w:p>
    <w:p>
      <w:pPr>
        <w:pStyle w:val="BodyText"/>
      </w:pPr>
      <w:r>
        <w:t xml:space="preserve">The centering variable will need to be dummy coded as 0/1:</w:t>
      </w:r>
    </w:p>
    <w:p>
      <w:pPr>
        <w:pStyle w:val="SourceCode"/>
      </w:pP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w:t>
      </w:r>
      <w:r>
        <w:rPr>
          <w:rStyle w:val="FunctionTok"/>
        </w:rPr>
        <w:t xml:space="preserve">as.numeric</w:t>
      </w:r>
      <w:r>
        <w:rPr>
          <w:rStyle w:val="NormalTok"/>
        </w:rPr>
        <w:t xml:space="preserve">(babydf</w:t>
      </w:r>
      <w:r>
        <w:rPr>
          <w:rStyle w:val="SpecialCharTok"/>
        </w:rPr>
        <w:t xml:space="preserve">$</w:t>
      </w:r>
      <w:r>
        <w:rPr>
          <w:rStyle w:val="NormalTok"/>
        </w:rPr>
        <w:t xml:space="preserve">Centering)</w:t>
      </w:r>
      <w:r>
        <w:br/>
      </w:r>
      <w:r>
        <w:rPr>
          <w:rStyle w:val="NormalTok"/>
        </w:rPr>
        <w:t xml:space="preserve">babydf</w:t>
      </w:r>
      <w:r>
        <w:rPr>
          <w:rStyle w:val="SpecialCharTok"/>
        </w:rPr>
        <w:t xml:space="preserve">$</w:t>
      </w:r>
      <w:r>
        <w:rPr>
          <w:rStyle w:val="NormalTok"/>
        </w:rPr>
        <w:t xml:space="preserve">CEN </w:t>
      </w:r>
      <w:r>
        <w:rPr>
          <w:rStyle w:val="OtherTok"/>
        </w:rPr>
        <w:t xml:space="preserve">&lt;-</w:t>
      </w:r>
      <w:r>
        <w:rPr>
          <w:rStyle w:val="NormalTok"/>
        </w:rPr>
        <w:t xml:space="preserve"> (babydf</w:t>
      </w:r>
      <w:r>
        <w:rPr>
          <w:rStyle w:val="SpecialCharTok"/>
        </w:rPr>
        <w:t xml:space="preserve">$</w:t>
      </w:r>
      <w:r>
        <w:rPr>
          <w:rStyle w:val="NormalTok"/>
        </w:rPr>
        <w:t xml:space="preserve">CEN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str</w:t>
      </w:r>
      <w:r>
        <w:rPr>
          <w:rStyle w:val="NormalTok"/>
        </w:rPr>
        <w:t xml:space="preserve">(babydf)</w:t>
      </w:r>
    </w:p>
    <w:p>
      <w:pPr>
        <w:pStyle w:val="SourceCode"/>
      </w:pPr>
      <w:r>
        <w:rPr>
          <w:rStyle w:val="VerbatimChar"/>
        </w:rPr>
        <w:t xml:space="preserve">Classes 'data.table' and 'data.frame':  112 obs. of  14 variables:</w:t>
      </w:r>
      <w:r>
        <w:br/>
      </w:r>
      <w:r>
        <w:rPr>
          <w:rStyle w:val="VerbatimChar"/>
        </w:rPr>
        <w:t xml:space="preserve"> $ Centering            : Factor w/ 2 levels "Pre","Re": 2 2 2 2 2 2 2 2 2 2 ...</w:t>
      </w:r>
      <w:r>
        <w:br/>
      </w:r>
      <w:r>
        <w:rPr>
          <w:rStyle w:val="VerbatimChar"/>
        </w:rPr>
        <w:t xml:space="preserve"> $ ClearResponsibilities: int  3 5 5 4 4 3 4 4 5 5 ...</w:t>
      </w:r>
      <w:r>
        <w:br/>
      </w:r>
      <w:r>
        <w:rPr>
          <w:rStyle w:val="VerbatimChar"/>
        </w:rPr>
        <w:t xml:space="preserve"> $ EffectiveAnswers     : int  3 5 5 3 3 2 4 4 4 4 ...</w:t>
      </w:r>
      <w:r>
        <w:br/>
      </w:r>
      <w:r>
        <w:rPr>
          <w:rStyle w:val="VerbatimChar"/>
        </w:rPr>
        <w:t xml:space="preserve"> $ Feedback             : int  2 5 5 4 4 4 4 4 4 4 ...</w:t>
      </w:r>
      <w:r>
        <w:br/>
      </w:r>
      <w:r>
        <w:rPr>
          <w:rStyle w:val="VerbatimChar"/>
        </w:rPr>
        <w:t xml:space="preserve"> $ ClearOrganization    : int  2 5 5 3 3 2 4 4 4 4 ...</w:t>
      </w:r>
      <w:r>
        <w:br/>
      </w:r>
      <w:r>
        <w:rPr>
          <w:rStyle w:val="VerbatimChar"/>
        </w:rPr>
        <w:t xml:space="preserve"> $ ClearPresentation    : int  2 4 4 2 4 1 4 3 4 4 ...</w:t>
      </w:r>
      <w:r>
        <w:br/>
      </w:r>
      <w:r>
        <w:rPr>
          <w:rStyle w:val="VerbatimChar"/>
        </w:rPr>
        <w:t xml:space="preserve"> $ ValObjectives        : int  3 4 4 4 4 5 4 4 5 4 ...</w:t>
      </w:r>
      <w:r>
        <w:br/>
      </w:r>
      <w:r>
        <w:rPr>
          <w:rStyle w:val="VerbatimChar"/>
        </w:rPr>
        <w:t xml:space="preserve"> $ IncrUnderstanding    : int  4 4 4 2 4 2 5 4 3 4 ...</w:t>
      </w:r>
      <w:r>
        <w:br/>
      </w:r>
      <w:r>
        <w:rPr>
          <w:rStyle w:val="VerbatimChar"/>
        </w:rPr>
        <w:t xml:space="preserve"> $ IncrInterest         : int  1 4 4 2 4 1 5 3 4 2 ...</w:t>
      </w:r>
      <w:r>
        <w:br/>
      </w:r>
      <w:r>
        <w:rPr>
          <w:rStyle w:val="VerbatimChar"/>
        </w:rPr>
        <w:t xml:space="preserve"> $ InclusvClassrm       : int  3 5 5 4 5 3 5 5 5 4 ...</w:t>
      </w:r>
      <w:r>
        <w:br/>
      </w:r>
      <w:r>
        <w:rPr>
          <w:rStyle w:val="VerbatimChar"/>
        </w:rPr>
        <w:t xml:space="preserve"> $ EquitableEval        : int  3 5 5 4 4 2 4 5 4 5 ...</w:t>
      </w:r>
      <w:r>
        <w:br/>
      </w:r>
      <w:r>
        <w:rPr>
          <w:rStyle w:val="VerbatimChar"/>
        </w:rPr>
        <w:t xml:space="preserve"> $ MultPerspectives     : int  1 5 5 5 4 3 5 3 5 NA ...</w:t>
      </w:r>
      <w:r>
        <w:br/>
      </w:r>
      <w:r>
        <w:rPr>
          <w:rStyle w:val="VerbatimChar"/>
        </w:rPr>
        <w:t xml:space="preserve"> $ DEIintegration       : int  2 5 5 5 5 5 5 5 5 4 ...</w:t>
      </w:r>
      <w:r>
        <w:br/>
      </w:r>
      <w:r>
        <w:rPr>
          <w:rStyle w:val="VerbatimChar"/>
        </w:rPr>
        <w:t xml:space="preserve"> $ CEN                  : num  1 1 1 1 1 1 1 1 1 1 ...</w:t>
      </w:r>
      <w:r>
        <w:br/>
      </w:r>
      <w:r>
        <w:rPr>
          <w:rStyle w:val="VerbatimChar"/>
        </w:rPr>
        <w:t xml:space="preserve"> - attr(*, ".internal.selfref")=&lt;externalptr&gt; </w:t>
      </w:r>
    </w:p>
    <w:bookmarkEnd w:id="979"/>
    <w:bookmarkStart w:id="983" w:name="analyze-and-manage-missing-data."/>
    <w:p>
      <w:pPr>
        <w:pStyle w:val="Heading3"/>
      </w:pPr>
      <w:r>
        <w:t xml:space="preserve">Analyze and manage missing data.</w:t>
      </w:r>
    </w:p>
    <w:p>
      <w:pPr>
        <w:pStyle w:val="FirstParagraph"/>
      </w:pPr>
      <w:r>
        <w:t xml:space="preserve">Structural equation models lend themselves to managing missing data with Parent’s</w:t>
      </w:r>
      <w:r>
        <w:t xml:space="preserve"> </w:t>
      </w:r>
      <w:r>
        <w:t xml:space="preserve">(</w:t>
      </w:r>
      <w:hyperlink w:anchor="ref-parent_handling_2013">
        <w:r>
          <w:rPr>
            <w:rStyle w:val="Hyperlink"/>
          </w:rPr>
          <w:t xml:space="preserve">2013</w:t>
        </w:r>
      </w:hyperlink>
      <w:r>
        <w:t xml:space="preserve">)</w:t>
      </w:r>
      <w:r>
        <w:t xml:space="preserve"> </w:t>
      </w:r>
      <w:r>
        <w:rPr>
          <w:iCs/>
          <w:i/>
        </w:rPr>
        <w:t xml:space="preserve">available information analysis</w:t>
      </w:r>
      <w:r>
        <w:t xml:space="preserve"> </w:t>
      </w:r>
      <w:r>
        <w:t xml:space="preserve">(AIA) approach. My approach is to:</w:t>
      </w:r>
    </w:p>
    <w:p>
      <w:pPr>
        <w:numPr>
          <w:ilvl w:val="0"/>
          <w:numId w:val="1615"/>
        </w:numPr>
        <w:pStyle w:val="Compact"/>
      </w:pPr>
      <w:r>
        <w:t xml:space="preserve">Create a dataframe that includes only the variables that will be used in the analysis.</w:t>
      </w:r>
    </w:p>
    <w:p>
      <w:pPr>
        <w:numPr>
          <w:ilvl w:val="0"/>
          <w:numId w:val="1615"/>
        </w:numPr>
        <w:pStyle w:val="Compact"/>
      </w:pPr>
      <w:r>
        <w:t xml:space="preserve">Delete all cases with greater than 20% missingness.</w:t>
      </w:r>
    </w:p>
    <w:p>
      <w:pPr>
        <w:numPr>
          <w:ilvl w:val="0"/>
          <w:numId w:val="1615"/>
        </w:numPr>
        <w:pStyle w:val="Compact"/>
      </w:pPr>
      <w:r>
        <w:t xml:space="preserve">If scale scores (or parcels) are used, calculate them if ~80% of the data for the calculation is present.</w:t>
      </w:r>
    </w:p>
    <w:p>
      <w:pPr>
        <w:numPr>
          <w:ilvl w:val="0"/>
          <w:numId w:val="1615"/>
        </w:numPr>
        <w:pStyle w:val="Compact"/>
      </w:pPr>
      <w:r>
        <w:t xml:space="preserve">Use the</w:t>
      </w:r>
      <w:r>
        <w:t xml:space="preserve"> </w:t>
      </w:r>
      <w:r>
        <w:rPr>
          <w:iCs/>
          <w:i/>
        </w:rPr>
        <w:t xml:space="preserve">full information maximum likelihood</w:t>
      </w:r>
      <w:r>
        <w:t xml:space="preserve"> </w:t>
      </w:r>
      <w:r>
        <w:t xml:space="preserve">(FIML) estimation procedure in</w:t>
      </w:r>
      <w:r>
        <w:t xml:space="preserve"> </w:t>
      </w:r>
      <w:r>
        <w:rPr>
          <w:iCs/>
          <w:i/>
        </w:rPr>
        <w:t xml:space="preserve">lavaan</w:t>
      </w:r>
      <w:r>
        <w:t xml:space="preserve">; this allows item-level missingness.</w:t>
      </w:r>
    </w:p>
    <w:p>
      <w:pPr>
        <w:pStyle w:val="SourceCode"/>
      </w:pPr>
      <w:r>
        <w:rPr>
          <w:rStyle w:val="NormalTok"/>
        </w:rPr>
        <w:t xml:space="preserve">cases1 </w:t>
      </w:r>
      <w:r>
        <w:rPr>
          <w:rStyle w:val="OtherTok"/>
        </w:rPr>
        <w:t xml:space="preserve">&lt;-</w:t>
      </w:r>
      <w:r>
        <w:rPr>
          <w:rStyle w:val="NormalTok"/>
        </w:rPr>
        <w:t xml:space="preserve"> </w:t>
      </w:r>
      <w:r>
        <w:rPr>
          <w:rStyle w:val="FunctionTok"/>
        </w:rPr>
        <w:t xml:space="preserve">nrow</w:t>
      </w:r>
      <w:r>
        <w:rPr>
          <w:rStyle w:val="NormalTok"/>
        </w:rPr>
        <w:t xml:space="preserve">(babydf)  </w:t>
      </w:r>
      <w:r>
        <w:rPr>
          <w:rStyle w:val="CommentTok"/>
        </w:rPr>
        <w:t xml:space="preserve">#I produced this object for the sole purpose of feeding the number of cases into the inline text, below</w:t>
      </w:r>
      <w:r>
        <w:br/>
      </w:r>
      <w:r>
        <w:rPr>
          <w:rStyle w:val="NormalTok"/>
        </w:rPr>
        <w:t xml:space="preserve">cases1</w:t>
      </w:r>
    </w:p>
    <w:p>
      <w:pPr>
        <w:pStyle w:val="SourceCode"/>
      </w:pPr>
      <w:r>
        <w:rPr>
          <w:rStyle w:val="VerbatimChar"/>
        </w:rPr>
        <w:t xml:space="preserve">[1] 112</w:t>
      </w:r>
    </w:p>
    <w:p>
      <w:pPr>
        <w:pStyle w:val="FirstParagraph"/>
      </w:pPr>
      <w:r>
        <w:t xml:space="preserve">112 students completed at least some of the course evaluation.</w:t>
      </w:r>
    </w:p>
    <w:p>
      <w:pPr>
        <w:pStyle w:val="BodyText"/>
      </w:pPr>
      <w:r>
        <w:t xml:space="preserve">The next code creates a variable that counts the number of cells with missing data.</w:t>
      </w:r>
    </w:p>
    <w:p>
      <w:pPr>
        <w:pStyle w:val="SourceCode"/>
      </w:pPr>
      <w:r>
        <w:rPr>
          <w:rStyle w:val="FunctionTok"/>
        </w:rPr>
        <w:t xml:space="preserve">library</w:t>
      </w:r>
      <w:r>
        <w:rPr>
          <w:rStyle w:val="NormalTok"/>
        </w:rPr>
        <w:t xml:space="preserve">(tidyverse)</w:t>
      </w:r>
      <w:r>
        <w:br/>
      </w:r>
      <w:r>
        <w:rPr>
          <w:rStyle w:val="CommentTok"/>
        </w:rPr>
        <w:t xml:space="preserve"># Create a variable (n_miss) that counts the number missing</w:t>
      </w:r>
      <w:r>
        <w:br/>
      </w:r>
      <w:r>
        <w:rPr>
          <w:rStyle w:val="NormalTok"/>
        </w:rPr>
        <w:t xml:space="preserve">babydf</w:t>
      </w:r>
      <w:r>
        <w:rPr>
          <w:rStyle w:val="SpecialCharTok"/>
        </w:rPr>
        <w:t xml:space="preserve">$</w:t>
      </w:r>
      <w:r>
        <w:rPr>
          <w:rStyle w:val="NormalTok"/>
        </w:rPr>
        <w:t xml:space="preserve">n_miss </w:t>
      </w:r>
      <w:r>
        <w:rPr>
          <w:rStyle w:val="OtherTok"/>
        </w:rPr>
        <w:t xml:space="preserve">&lt;-</w:t>
      </w:r>
      <w:r>
        <w:rPr>
          <w:rStyle w:val="NormalTok"/>
        </w:rPr>
        <w:t xml:space="preserve"> babydf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(Centering</w:t>
      </w:r>
      <w:r>
        <w:rPr>
          <w:rStyle w:val="SpecialCharTok"/>
        </w:rPr>
        <w:t xml:space="preserve">:</w:t>
      </w:r>
      <w:r>
        <w:rPr>
          <w:rStyle w:val="NormalTok"/>
        </w:rPr>
        <w:t xml:space="preserve">DEIintegration) </w:t>
      </w:r>
      <w:r>
        <w:rPr>
          <w:rStyle w:val="SpecialCharTok"/>
        </w:rPr>
        <w:t xml:space="preserve">%&gt;%</w:t>
      </w:r>
      <w:r>
        <w:br/>
      </w:r>
      <w:r>
        <w:rPr>
          <w:rStyle w:val="NormalTok"/>
        </w:rPr>
        <w:t xml:space="preserve">    is.na </w:t>
      </w:r>
      <w:r>
        <w:rPr>
          <w:rStyle w:val="SpecialCharTok"/>
        </w:rPr>
        <w:t xml:space="preserve">%&gt;%</w:t>
      </w:r>
      <w:r>
        <w:br/>
      </w:r>
      <w:r>
        <w:rPr>
          <w:rStyle w:val="NormalTok"/>
        </w:rPr>
        <w:t xml:space="preserve">    rowSums</w:t>
      </w:r>
    </w:p>
    <w:p>
      <w:pPr>
        <w:pStyle w:val="FirstParagraph"/>
      </w:pPr>
      <w:r>
        <w:t xml:space="preserve">The next code creates a variable that calculates the proportion of the data that is missing. Additionally, it sorts the data from highest to lowest proportion of missingness.</w:t>
      </w:r>
    </w:p>
    <w:p>
      <w:pPr>
        <w:pStyle w:val="SourceCode"/>
      </w:pPr>
      <w:r>
        <w:rPr>
          <w:rStyle w:val="CommentTok"/>
        </w:rPr>
        <w:t xml:space="preserve"># Create a proportion missing by dividing n_miss by the total number</w:t>
      </w:r>
      <w:r>
        <w:br/>
      </w:r>
      <w:r>
        <w:rPr>
          <w:rStyle w:val="CommentTok"/>
        </w:rPr>
        <w:t xml:space="preserve"># of variables (21) Sort in order of descending frequency to get a</w:t>
      </w:r>
      <w:r>
        <w:br/>
      </w:r>
      <w:r>
        <w:rPr>
          <w:rStyle w:val="CommentTok"/>
        </w:rPr>
        <w:t xml:space="preserve"># sense of the missingness</w:t>
      </w:r>
      <w:r>
        <w:br/>
      </w:r>
      <w:r>
        <w:rPr>
          <w:rStyle w:val="NormalTok"/>
        </w:rPr>
        <w:t xml:space="preserve">babydf </w:t>
      </w:r>
      <w:r>
        <w:rPr>
          <w:rStyle w:val="OtherTok"/>
        </w:rPr>
        <w:t xml:space="preserve">&lt;-</w:t>
      </w:r>
      <w:r>
        <w:rPr>
          <w:rStyle w:val="NormalTok"/>
        </w:rPr>
        <w:t xml:space="preserve"> babydf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prop_miss =</w:t>
      </w:r>
      <w:r>
        <w:rPr>
          <w:rStyle w:val="NormalTok"/>
        </w:rPr>
        <w:t xml:space="preserve"> (n_miss</w:t>
      </w:r>
      <w:r>
        <w:rPr>
          <w:rStyle w:val="SpecialCharTok"/>
        </w:rPr>
        <w:t xml:space="preserve">/</w:t>
      </w:r>
      <w:r>
        <w:rPr>
          <w:rStyle w:val="DecValTok"/>
        </w:rPr>
        <w:t xml:space="preserve">13</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(n_miss))</w:t>
      </w:r>
    </w:p>
    <w:p>
      <w:pPr>
        <w:pStyle w:val="FirstParagraph"/>
      </w:pPr>
      <w:r>
        <w:t xml:space="preserve">From the code below we can the average missingness as well as the range.</w:t>
      </w:r>
    </w:p>
    <w:p>
      <w:pPr>
        <w:pStyle w:val="SourceCode"/>
      </w:pPr>
      <w:r>
        <w:rPr>
          <w:rStyle w:val="NormalTok"/>
        </w:rPr>
        <w:t xml:space="preserve">PrMiss1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(babydf</w:t>
      </w:r>
      <w:r>
        <w:rPr>
          <w:rStyle w:val="SpecialCharTok"/>
        </w:rPr>
        <w:t xml:space="preserve">$</w:t>
      </w:r>
      <w:r>
        <w:rPr>
          <w:rStyle w:val="NormalTok"/>
        </w:rPr>
        <w:t xml:space="preserve">prop_miss)</w:t>
      </w:r>
      <w:r>
        <w:br/>
      </w:r>
      <w:r>
        <w:rPr>
          <w:rStyle w:val="NormalTok"/>
        </w:rPr>
        <w:t xml:space="preserve">PrMiss1</w:t>
      </w:r>
    </w:p>
    <w:p>
      <w:pPr>
        <w:pStyle w:val="SourceCode"/>
      </w:pPr>
      <w:r>
        <w:rPr>
          <w:rStyle w:val="VerbatimChar"/>
        </w:rPr>
        <w:t xml:space="preserve">   vars   n mean   sd median trimmed mad min   max range skew kurtosis   se</w:t>
      </w:r>
      <w:r>
        <w:br/>
      </w:r>
      <w:r>
        <w:rPr>
          <w:rStyle w:val="VerbatimChar"/>
        </w:rPr>
        <w:t xml:space="preserve">X1    1 112 1.24 3.66      0    0.17   0   0 15.38 15.38 2.94     7.69 0.35</w:t>
      </w:r>
    </w:p>
    <w:p>
      <w:pPr>
        <w:pStyle w:val="FirstParagraph"/>
      </w:pPr>
      <w:r>
        <w:t xml:space="preserve">We see that row (or case) level missingness ranged from 0 to 15%. This is great! Most students are completing the entire evaluation.</w:t>
      </w:r>
    </w:p>
    <w:p>
      <w:pPr>
        <w:pStyle w:val="BodyText"/>
      </w:pPr>
      <w:r>
        <w:t xml:space="preserve">Finally, we canwrite code to provide the proportion of missingness across the entire data frame, and then the percent of cases/rows with nonmissing data.</w:t>
      </w:r>
    </w:p>
    <w:p>
      <w:pPr>
        <w:pStyle w:val="SourceCode"/>
      </w:pPr>
      <w:r>
        <w:rPr>
          <w:rStyle w:val="NormalTok"/>
        </w:rPr>
        <w:t xml:space="preserve">CellsMissing1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is.na</w:t>
      </w:r>
      <w:r>
        <w:rPr>
          <w:rStyle w:val="NormalTok"/>
        </w:rPr>
        <w:t xml:space="preserve">(babydf)))  </w:t>
      </w:r>
      <w:r>
        <w:rPr>
          <w:rStyle w:val="CommentTok"/>
        </w:rPr>
        <w:t xml:space="preserve">#percent missing across df</w:t>
      </w:r>
      <w:r>
        <w:br/>
      </w:r>
      <w:r>
        <w:rPr>
          <w:rStyle w:val="NormalTok"/>
        </w:rPr>
        <w:t xml:space="preserve">RowsMissing1 </w:t>
      </w:r>
      <w:r>
        <w:rPr>
          <w:rStyle w:val="OtherTok"/>
        </w:rPr>
        <w:t xml:space="preserve">&lt;-</w:t>
      </w:r>
      <w:r>
        <w:rPr>
          <w:rStyle w:val="NormalTok"/>
        </w:rPr>
        <w:t xml:space="preserve"> formattable</w:t>
      </w:r>
      <w:r>
        <w:rPr>
          <w:rStyle w:val="SpecialCharTok"/>
        </w:rPr>
        <w:t xml:space="preserve">::</w:t>
      </w:r>
      <w:r>
        <w:rPr>
          <w:rStyle w:val="FunctionTok"/>
        </w:rPr>
        <w:t xml:space="preserve">percent</w:t>
      </w:r>
      <w:r>
        <w:rPr>
          <w:rStyle w:val="NormalTok"/>
        </w:rPr>
        <w:t xml:space="preserve">(</w:t>
      </w:r>
      <w:r>
        <w:rPr>
          <w:rStyle w:val="FunctionTok"/>
        </w:rPr>
        <w:t xml:space="preserve">mean</w:t>
      </w:r>
      <w:r>
        <w:rPr>
          <w:rStyle w:val="NormalTok"/>
        </w:rPr>
        <w:t xml:space="preserve">(</w:t>
      </w:r>
      <w:r>
        <w:rPr>
          <w:rStyle w:val="FunctionTok"/>
        </w:rPr>
        <w:t xml:space="preserve">complete.cases</w:t>
      </w:r>
      <w:r>
        <w:rPr>
          <w:rStyle w:val="NormalTok"/>
        </w:rPr>
        <w:t xml:space="preserve">(babydf)))  </w:t>
      </w:r>
      <w:r>
        <w:rPr>
          <w:rStyle w:val="CommentTok"/>
        </w:rPr>
        <w:t xml:space="preserve">#percent of rows with non-missing data</w:t>
      </w:r>
      <w:r>
        <w:br/>
      </w:r>
      <w:r>
        <w:rPr>
          <w:rStyle w:val="NormalTok"/>
        </w:rPr>
        <w:t xml:space="preserve">CellsMissing1</w:t>
      </w:r>
    </w:p>
    <w:p>
      <w:pPr>
        <w:pStyle w:val="SourceCode"/>
      </w:pPr>
      <w:r>
        <w:rPr>
          <w:rStyle w:val="VerbatimChar"/>
        </w:rPr>
        <w:t xml:space="preserve">[1] 1.00%</w:t>
      </w:r>
    </w:p>
    <w:p>
      <w:pPr>
        <w:pStyle w:val="SourceCode"/>
      </w:pPr>
      <w:r>
        <w:rPr>
          <w:rStyle w:val="NormalTok"/>
        </w:rPr>
        <w:t xml:space="preserve">RowsMissing1</w:t>
      </w:r>
    </w:p>
    <w:p>
      <w:pPr>
        <w:pStyle w:val="SourceCode"/>
      </w:pPr>
      <w:r>
        <w:rPr>
          <w:rStyle w:val="VerbatimChar"/>
        </w:rPr>
        <w:t xml:space="preserve">[1] 88.39%</w:t>
      </w:r>
    </w:p>
    <w:p>
      <w:pPr>
        <w:pStyle w:val="FirstParagraph"/>
      </w:pPr>
      <w:r>
        <w:t xml:space="preserve">Across the data frame, 1% of the data is missingness. Further, 88% of students have non-missing data.</w:t>
      </w:r>
    </w:p>
    <w:p>
      <w:pPr>
        <w:pStyle w:val="BodyText"/>
      </w:pPr>
      <w:r>
        <w:t xml:space="preserve">Let’s conduct an analysis of missingness with the</w:t>
      </w:r>
      <w:r>
        <w:t xml:space="preserve"> </w:t>
      </w:r>
      <w:r>
        <w:rPr>
          <w:iCs/>
          <w:i/>
        </w:rPr>
        <w:t xml:space="preserve">mice::md.pattern()</w:t>
      </w:r>
      <w:r>
        <w:t xml:space="preserve"> </w:t>
      </w:r>
      <w:r>
        <w:t xml:space="preserve">function.</w:t>
      </w:r>
    </w:p>
    <w:p>
      <w:pPr>
        <w:pStyle w:val="SourceCode"/>
      </w:pPr>
      <w:r>
        <w:rPr>
          <w:rStyle w:val="NormalTok"/>
        </w:rPr>
        <w:t xml:space="preserve">missingness </w:t>
      </w:r>
      <w:r>
        <w:rPr>
          <w:rStyle w:val="OtherTok"/>
        </w:rPr>
        <w:t xml:space="preserve">&lt;-</w:t>
      </w:r>
      <w:r>
        <w:rPr>
          <w:rStyle w:val="NormalTok"/>
        </w:rPr>
        <w:t xml:space="preserve"> mice</w:t>
      </w:r>
      <w:r>
        <w:rPr>
          <w:rStyle w:val="SpecialCharTok"/>
        </w:rPr>
        <w:t xml:space="preserve">::</w:t>
      </w:r>
      <w:r>
        <w:rPr>
          <w:rStyle w:val="FunctionTok"/>
        </w:rPr>
        <w:t xml:space="preserve">md.pattern</w:t>
      </w:r>
      <w:r>
        <w:rPr>
          <w:rStyle w:val="NormalTok"/>
        </w:rPr>
        <w:t xml:space="preserve">(babydf,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rotate.names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981" name="Picture"/>
            <a:graphic>
              <a:graphicData uri="http://schemas.openxmlformats.org/drawingml/2006/picture">
                <pic:pic>
                  <pic:nvPicPr>
                    <pic:cNvPr descr="13_HybridModels_files/figure-docx/unnamed-chunk-81-1.png" id="982" name="Picture"/>
                    <pic:cNvPicPr>
                      <a:picLocks noChangeArrowheads="1" noChangeAspect="1"/>
                    </pic:cNvPicPr>
                  </pic:nvPicPr>
                  <pic:blipFill>
                    <a:blip r:embed="rId9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missingness</w:t>
      </w:r>
    </w:p>
    <w:p>
      <w:pPr>
        <w:pStyle w:val="SourceCode"/>
      </w:pPr>
      <w:r>
        <w:rPr>
          <w:rStyle w:val="VerbatimChar"/>
        </w:rPr>
        <w:t xml:space="preserve">   Centering ClearResponsibilities Feedback ClearOrganization ClearPresentation</w:t>
      </w:r>
      <w:r>
        <w:br/>
      </w:r>
      <w:r>
        <w:rPr>
          <w:rStyle w:val="VerbatimChar"/>
        </w:rPr>
        <w:t xml:space="preserve">99         1                     1        1                 1                 1</w:t>
      </w:r>
      <w:r>
        <w:br/>
      </w:r>
      <w:r>
        <w:rPr>
          <w:rStyle w:val="VerbatimChar"/>
        </w:rPr>
        <w:t xml:space="preserve">7          1                     1        1                 1                 1</w:t>
      </w:r>
      <w:r>
        <w:br/>
      </w:r>
      <w:r>
        <w:rPr>
          <w:rStyle w:val="VerbatimChar"/>
        </w:rPr>
        <w:t xml:space="preserve">4          1                     1        1                 1                 1</w:t>
      </w:r>
      <w:r>
        <w:br/>
      </w:r>
      <w:r>
        <w:rPr>
          <w:rStyle w:val="VerbatimChar"/>
        </w:rPr>
        <w:t xml:space="preserve">1          1                     1        1                 1                 1</w:t>
      </w:r>
      <w:r>
        <w:br/>
      </w:r>
      <w:r>
        <w:rPr>
          <w:rStyle w:val="VerbatimChar"/>
        </w:rPr>
        <w:t xml:space="preserve">1          1                     1        1                 1                 1</w:t>
      </w:r>
      <w:r>
        <w:br/>
      </w:r>
      <w:r>
        <w:rPr>
          <w:rStyle w:val="VerbatimChar"/>
        </w:rPr>
        <w:t xml:space="preserve">           0                     0        0                 0                 0</w:t>
      </w:r>
      <w:r>
        <w:br/>
      </w:r>
      <w:r>
        <w:rPr>
          <w:rStyle w:val="VerbatimChar"/>
        </w:rPr>
        <w:t xml:space="preserve">   ValObjectives IncrUnderstanding IncrInterest EquitableEval CEN n_miss</w:t>
      </w:r>
      <w:r>
        <w:br/>
      </w:r>
      <w:r>
        <w:rPr>
          <w:rStyle w:val="VerbatimChar"/>
        </w:rPr>
        <w:t xml:space="preserve">99             1                 1            1             1   1      1</w:t>
      </w:r>
      <w:r>
        <w:br/>
      </w:r>
      <w:r>
        <w:rPr>
          <w:rStyle w:val="VerbatimChar"/>
        </w:rPr>
        <w:t xml:space="preserve">7              1                 1            1             1   1      1</w:t>
      </w:r>
      <w:r>
        <w:br/>
      </w:r>
      <w:r>
        <w:rPr>
          <w:rStyle w:val="VerbatimChar"/>
        </w:rPr>
        <w:t xml:space="preserve">4              1                 1            1             1   1      1</w:t>
      </w:r>
      <w:r>
        <w:br/>
      </w:r>
      <w:r>
        <w:rPr>
          <w:rStyle w:val="VerbatimChar"/>
        </w:rPr>
        <w:t xml:space="preserve">1              1                 1            1             1   1      1</w:t>
      </w:r>
      <w:r>
        <w:br/>
      </w:r>
      <w:r>
        <w:rPr>
          <w:rStyle w:val="VerbatimChar"/>
        </w:rPr>
        <w:t xml:space="preserve">1              1                 1            1             1   1      1</w:t>
      </w:r>
      <w:r>
        <w:br/>
      </w:r>
      <w:r>
        <w:rPr>
          <w:rStyle w:val="VerbatimChar"/>
        </w:rPr>
        <w:t xml:space="preserve">               0                 0            0             0   0      0</w:t>
      </w:r>
      <w:r>
        <w:br/>
      </w:r>
      <w:r>
        <w:rPr>
          <w:rStyle w:val="VerbatimChar"/>
        </w:rPr>
        <w:t xml:space="preserve">   prop_miss EffectiveAnswers MultPerspectives InclusvClassrm DEIintegration   </w:t>
      </w:r>
      <w:r>
        <w:br/>
      </w:r>
      <w:r>
        <w:rPr>
          <w:rStyle w:val="VerbatimChar"/>
        </w:rPr>
        <w:t xml:space="preserve">99         1                1                1              1              1  0</w:t>
      </w:r>
      <w:r>
        <w:br/>
      </w:r>
      <w:r>
        <w:rPr>
          <w:rStyle w:val="VerbatimChar"/>
        </w:rPr>
        <w:t xml:space="preserve">7          1                1                1              1              0  1</w:t>
      </w:r>
      <w:r>
        <w:br/>
      </w:r>
      <w:r>
        <w:rPr>
          <w:rStyle w:val="VerbatimChar"/>
        </w:rPr>
        <w:t xml:space="preserve">4          1                1                1              0              0  2</w:t>
      </w:r>
      <w:r>
        <w:br/>
      </w:r>
      <w:r>
        <w:rPr>
          <w:rStyle w:val="VerbatimChar"/>
        </w:rPr>
        <w:t xml:space="preserve">1          1                1                0              1              1  1</w:t>
      </w:r>
      <w:r>
        <w:br/>
      </w:r>
      <w:r>
        <w:rPr>
          <w:rStyle w:val="VerbatimChar"/>
        </w:rPr>
        <w:t xml:space="preserve">1          1                0                1              1              0  2</w:t>
      </w:r>
      <w:r>
        <w:br/>
      </w:r>
      <w:r>
        <w:rPr>
          <w:rStyle w:val="VerbatimChar"/>
        </w:rPr>
        <w:t xml:space="preserve">           0                1                1              4             12 18</w:t>
      </w:r>
    </w:p>
    <w:p>
      <w:pPr>
        <w:pStyle w:val="FirstParagraph"/>
      </w:pPr>
      <w:r>
        <w:t xml:space="preserve">Tentative write-up:</w:t>
      </w:r>
    </w:p>
    <w:p>
      <w:pPr>
        <w:pStyle w:val="BlockText"/>
      </w:pPr>
      <w:r>
        <w:t xml:space="preserve">Our initial inspection of the data indicated that 112 attempted the course evaluation. Across cases, the proportion of missingness in the responses ranged from 0% to 15%. Across the dataframe there was 1% of missingness across the cells. Approximately 88% of the cases had nonmissing data. Our inspection of a missingness map indicated missingness on several of the items assessing socially responsive pedagogy (e.g., multiple perspectives, inclusive classroom, DEI integration). This could be because these items were added to the course evaluations after the study began. Because missingess was so low, we retained all cases and did not inspect further.</w:t>
      </w:r>
    </w:p>
    <w:bookmarkEnd w:id="983"/>
    <w:bookmarkStart w:id="987" w:name="X87c03373e7e8222bad9dee94db7b5956dcea892"/>
    <w:p>
      <w:pPr>
        <w:pStyle w:val="Heading3"/>
      </w:pPr>
      <w:r>
        <w:t xml:space="preserve">Assess the distributional characteristics of the data.</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(babydf)</w:t>
      </w:r>
    </w:p>
    <w:p>
      <w:pPr>
        <w:pStyle w:val="SourceCode"/>
      </w:pPr>
      <w:r>
        <w:rPr>
          <w:rStyle w:val="VerbatimChar"/>
        </w:rPr>
        <w:t xml:space="preserve">                      vars   n mean   sd median trimmed  mad min   max range</w:t>
      </w:r>
      <w:r>
        <w:br/>
      </w:r>
      <w:r>
        <w:rPr>
          <w:rStyle w:val="VerbatimChar"/>
        </w:rPr>
        <w:t xml:space="preserve">Centering*               1 112 1.42 0.50    1.0    1.40 0.00   1  2.00  1.00</w:t>
      </w:r>
      <w:r>
        <w:br/>
      </w:r>
      <w:r>
        <w:rPr>
          <w:rStyle w:val="VerbatimChar"/>
        </w:rPr>
        <w:t xml:space="preserve">ClearResponsibilities    2 112 4.62 0.60    5.0    4.72 0.00   3  5.00  2.00</w:t>
      </w:r>
      <w:r>
        <w:br/>
      </w:r>
      <w:r>
        <w:rPr>
          <w:rStyle w:val="VerbatimChar"/>
        </w:rPr>
        <w:t xml:space="preserve">EffectiveAnswers         3 111 4.52 0.69    5.0    4.64 0.00   2  5.00  3.00</w:t>
      </w:r>
      <w:r>
        <w:br/>
      </w:r>
      <w:r>
        <w:rPr>
          <w:rStyle w:val="VerbatimChar"/>
        </w:rPr>
        <w:t xml:space="preserve">Feedback                 4 112 4.38 0.75    5.0    4.51 0.00   2  5.00  3.00</w:t>
      </w:r>
      <w:r>
        <w:br/>
      </w:r>
      <w:r>
        <w:rPr>
          <w:rStyle w:val="VerbatimChar"/>
        </w:rPr>
        <w:t xml:space="preserve">ClearOrganization        5 112 4.22 0.92    4.0    4.38 1.48   1  5.00  4.00</w:t>
      </w:r>
      <w:r>
        <w:br/>
      </w:r>
      <w:r>
        <w:rPr>
          <w:rStyle w:val="VerbatimChar"/>
        </w:rPr>
        <w:t xml:space="preserve">ClearPresentation        6 112 4.35 0.85    5.0    4.51 0.00   1  5.00  4.00</w:t>
      </w:r>
      <w:r>
        <w:br/>
      </w:r>
      <w:r>
        <w:rPr>
          <w:rStyle w:val="VerbatimChar"/>
        </w:rPr>
        <w:t xml:space="preserve">ValObjectives            7 112 4.53 0.57    5.0    4.58 0.00   3  5.00  2.00</w:t>
      </w:r>
      <w:r>
        <w:br/>
      </w:r>
      <w:r>
        <w:rPr>
          <w:rStyle w:val="VerbatimChar"/>
        </w:rPr>
        <w:t xml:space="preserve">IncrUnderstanding        8 112 4.38 0.76    4.5    4.50 0.74   1  5.00  4.00</w:t>
      </w:r>
      <w:r>
        <w:br/>
      </w:r>
      <w:r>
        <w:rPr>
          <w:rStyle w:val="VerbatimChar"/>
        </w:rPr>
        <w:t xml:space="preserve">IncrInterest             9 112 3.93 1.03    4.0    4.08 1.48   1  5.00  4.00</w:t>
      </w:r>
      <w:r>
        <w:br/>
      </w:r>
      <w:r>
        <w:rPr>
          <w:rStyle w:val="VerbatimChar"/>
        </w:rPr>
        <w:t xml:space="preserve">InclusvClassrm          10 108 4.63 0.65    5.0    4.76 0.00   2  5.00  3.00</w:t>
      </w:r>
      <w:r>
        <w:br/>
      </w:r>
      <w:r>
        <w:rPr>
          <w:rStyle w:val="VerbatimChar"/>
        </w:rPr>
        <w:t xml:space="preserve">EquitableEval           11 112 4.66 0.56    5.0    4.74 0.00   2  5.00  3.00</w:t>
      </w:r>
      <w:r>
        <w:br/>
      </w:r>
      <w:r>
        <w:rPr>
          <w:rStyle w:val="VerbatimChar"/>
        </w:rPr>
        <w:t xml:space="preserve">MultPerspectives        12 111 4.47 0.80    5.0    4.62 0.00   1  5.00  4.00</w:t>
      </w:r>
      <w:r>
        <w:br/>
      </w:r>
      <w:r>
        <w:rPr>
          <w:rStyle w:val="VerbatimChar"/>
        </w:rPr>
        <w:t xml:space="preserve">DEIintegration          13 100 4.56 0.73    5.0    4.72 0.00   2  5.00  3.00</w:t>
      </w:r>
      <w:r>
        <w:br/>
      </w:r>
      <w:r>
        <w:rPr>
          <w:rStyle w:val="VerbatimChar"/>
        </w:rPr>
        <w:t xml:space="preserve">CEN                     14 112 0.42 0.50    0.0    0.40 0.00   0  1.00  1.00</w:t>
      </w:r>
      <w:r>
        <w:br/>
      </w:r>
      <w:r>
        <w:rPr>
          <w:rStyle w:val="VerbatimChar"/>
        </w:rPr>
        <w:t xml:space="preserve">n_miss                  15 112 0.16 0.48    0.0    0.02 0.00   0  2.00  2.00</w:t>
      </w:r>
      <w:r>
        <w:br/>
      </w:r>
      <w:r>
        <w:rPr>
          <w:rStyle w:val="VerbatimChar"/>
        </w:rPr>
        <w:t xml:space="preserve">prop_miss               16 112 1.24 3.66    0.0    0.17 0.00   0 15.38 15.38</w:t>
      </w:r>
      <w:r>
        <w:br/>
      </w:r>
      <w:r>
        <w:rPr>
          <w:rStyle w:val="VerbatimChar"/>
        </w:rPr>
        <w:t xml:space="preserve">                       skew kurtosis   se</w:t>
      </w:r>
      <w:r>
        <w:br/>
      </w:r>
      <w:r>
        <w:rPr>
          <w:rStyle w:val="VerbatimChar"/>
        </w:rPr>
        <w:t xml:space="preserve">Centering*             0.32    -1.91 0.05</w:t>
      </w:r>
      <w:r>
        <w:br/>
      </w:r>
      <w:r>
        <w:rPr>
          <w:rStyle w:val="VerbatimChar"/>
        </w:rPr>
        <w:t xml:space="preserve">ClearResponsibilities -1.30     0.59 0.06</w:t>
      </w:r>
      <w:r>
        <w:br/>
      </w:r>
      <w:r>
        <w:rPr>
          <w:rStyle w:val="VerbatimChar"/>
        </w:rPr>
        <w:t xml:space="preserve">EffectiveAnswers      -1.42     1.87 0.07</w:t>
      </w:r>
      <w:r>
        <w:br/>
      </w:r>
      <w:r>
        <w:rPr>
          <w:rStyle w:val="VerbatimChar"/>
        </w:rPr>
        <w:t xml:space="preserve">Feedback              -1.25     1.52 0.07</w:t>
      </w:r>
      <w:r>
        <w:br/>
      </w:r>
      <w:r>
        <w:rPr>
          <w:rStyle w:val="VerbatimChar"/>
        </w:rPr>
        <w:t xml:space="preserve">ClearOrganization     -1.35     1.78 0.09</w:t>
      </w:r>
      <w:r>
        <w:br/>
      </w:r>
      <w:r>
        <w:rPr>
          <w:rStyle w:val="VerbatimChar"/>
        </w:rPr>
        <w:t xml:space="preserve">ClearPresentation     -1.69     3.51 0.08</w:t>
      </w:r>
      <w:r>
        <w:br/>
      </w:r>
      <w:r>
        <w:rPr>
          <w:rStyle w:val="VerbatimChar"/>
        </w:rPr>
        <w:t xml:space="preserve">ValObjectives         -0.69    -0.58 0.05</w:t>
      </w:r>
      <w:r>
        <w:br/>
      </w:r>
      <w:r>
        <w:rPr>
          <w:rStyle w:val="VerbatimChar"/>
        </w:rPr>
        <w:t xml:space="preserve">IncrUnderstanding     -1.61     3.66 0.07</w:t>
      </w:r>
      <w:r>
        <w:br/>
      </w:r>
      <w:r>
        <w:rPr>
          <w:rStyle w:val="VerbatimChar"/>
        </w:rPr>
        <w:t xml:space="preserve">IncrInterest          -1.04     0.69 0.10</w:t>
      </w:r>
      <w:r>
        <w:br/>
      </w:r>
      <w:r>
        <w:rPr>
          <w:rStyle w:val="VerbatimChar"/>
        </w:rPr>
        <w:t xml:space="preserve">InclusvClassrm        -1.70     2.31 0.06</w:t>
      </w:r>
      <w:r>
        <w:br/>
      </w:r>
      <w:r>
        <w:rPr>
          <w:rStyle w:val="VerbatimChar"/>
        </w:rPr>
        <w:t xml:space="preserve">EquitableEval         -1.70     3.45 0.05</w:t>
      </w:r>
      <w:r>
        <w:br/>
      </w:r>
      <w:r>
        <w:rPr>
          <w:rStyle w:val="VerbatimChar"/>
        </w:rPr>
        <w:t xml:space="preserve">MultPerspectives      -1.56     2.50 0.08</w:t>
      </w:r>
      <w:r>
        <w:br/>
      </w:r>
      <w:r>
        <w:rPr>
          <w:rStyle w:val="VerbatimChar"/>
        </w:rPr>
        <w:t xml:space="preserve">DEIintegration        -1.60     1.88 0.07</w:t>
      </w:r>
      <w:r>
        <w:br/>
      </w:r>
      <w:r>
        <w:rPr>
          <w:rStyle w:val="VerbatimChar"/>
        </w:rPr>
        <w:t xml:space="preserve">CEN                    0.32    -1.91 0.05</w:t>
      </w:r>
      <w:r>
        <w:br/>
      </w:r>
      <w:r>
        <w:rPr>
          <w:rStyle w:val="VerbatimChar"/>
        </w:rPr>
        <w:t xml:space="preserve">n_miss                 2.94     7.69 0.04</w:t>
      </w:r>
      <w:r>
        <w:br/>
      </w:r>
      <w:r>
        <w:rPr>
          <w:rStyle w:val="VerbatimChar"/>
        </w:rPr>
        <w:t xml:space="preserve">prop_miss              2.94     7.69 0.35</w:t>
      </w:r>
    </w:p>
    <w:p>
      <w:pPr>
        <w:pStyle w:val="FirstParagraph"/>
      </w:pPr>
      <w:r>
        <w:t xml:space="preserve">Regarding the distributional characteristics of the data,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Next I will conduct an outlier analysis with the Mahalanobis test. The dataset for this can only have continuously scaled variables. First I will create a Mahal_df that excludes the Centering variable (and those other variables we created to assess missingness).</w:t>
      </w:r>
    </w:p>
    <w:p>
      <w:pPr>
        <w:pStyle w:val="SourceCode"/>
      </w:pPr>
      <w:r>
        <w:rPr>
          <w:rStyle w:val="NormalTok"/>
        </w:rPr>
        <w:t xml:space="preserve">Mahal_df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(babydf, ClearResponsibilities, EffectiveAnswers,</w:t>
      </w:r>
      <w:r>
        <w:br/>
      </w:r>
      <w:r>
        <w:rPr>
          <w:rStyle w:val="NormalTok"/>
        </w:rPr>
        <w:t xml:space="preserve">    Feedback, ClearOrganization, ClearPresentation, ValObjectives, IncrUnderstanding,</w:t>
      </w:r>
      <w:r>
        <w:br/>
      </w:r>
      <w:r>
        <w:rPr>
          <w:rStyle w:val="NormalTok"/>
        </w:rPr>
        <w:t xml:space="preserve">    IncrInterest, InclusvClassrm, EquitableEval, MultPerspectives, DEIintegration)</w:t>
      </w:r>
    </w:p>
    <w:p>
      <w:pPr>
        <w:pStyle w:val="FirstParagraph"/>
      </w:pPr>
      <w:r>
        <w:t xml:space="preserve">We’ll append a variable to the Mahal_df that calculates the distance from the</w:t>
      </w:r>
      <w:r>
        <w:t xml:space="preserve"> </w:t>
      </w:r>
      <w:r>
        <w:rPr>
          <w:iCs/>
          <w:i/>
        </w:rPr>
        <w:t xml:space="preserve">centroid</w:t>
      </w:r>
      <w:r>
        <w:t xml:space="preserve"> </w:t>
      </w:r>
      <w:r>
        <w:t xml:space="preserve">of the data. To the degree that the data strays from the diagonal line (and particularly if there are numbered variables), we have outliers.</w:t>
      </w:r>
    </w:p>
    <w:p>
      <w:pPr>
        <w:pStyle w:val="SourceCode"/>
      </w:pPr>
      <w:r>
        <w:rPr>
          <w:rStyle w:val="NormalTok"/>
        </w:rPr>
        <w:t xml:space="preserve">Mahal_df</w:t>
      </w:r>
      <w:r>
        <w:rPr>
          <w:rStyle w:val="SpecialCharTok"/>
        </w:rPr>
        <w:t xml:space="preserve">$</w:t>
      </w:r>
      <w:r>
        <w:rPr>
          <w:rStyle w:val="NormalTok"/>
        </w:rPr>
        <w:t xml:space="preserve">Mahal </w:t>
      </w:r>
      <w:r>
        <w:rPr>
          <w:rStyle w:val="OtherTok"/>
        </w:rPr>
        <w:t xml:space="preserve">&lt;-</w:t>
      </w:r>
      <w:r>
        <w:rPr>
          <w:rStyle w:val="NormalTok"/>
        </w:rPr>
        <w:t xml:space="preserve"> psych</w:t>
      </w:r>
      <w:r>
        <w:rPr>
          <w:rStyle w:val="SpecialCharTok"/>
        </w:rPr>
        <w:t xml:space="preserve">::</w:t>
      </w:r>
      <w:r>
        <w:rPr>
          <w:rStyle w:val="FunctionTok"/>
        </w:rPr>
        <w:t xml:space="preserve">outlier</w:t>
      </w:r>
      <w:r>
        <w:rPr>
          <w:rStyle w:val="NormalTok"/>
        </w:rPr>
        <w:t xml:space="preserve">(Mahal_df)</w:t>
      </w:r>
    </w:p>
    <w:p>
      <w:pPr>
        <w:pStyle w:val="FirstParagraph"/>
      </w:pPr>
      <w:r>
        <w:drawing>
          <wp:inline>
            <wp:extent cx="4620126" cy="3696101"/>
            <wp:effectExtent b="0" l="0" r="0" t="0"/>
            <wp:docPr descr="" title="" id="985" name="Picture"/>
            <a:graphic>
              <a:graphicData uri="http://schemas.openxmlformats.org/drawingml/2006/picture">
                <pic:pic>
                  <pic:nvPicPr>
                    <pic:cNvPr descr="13_HybridModels_files/figure-docx/unnamed-chunk-84-1.png" id="986" name="Picture"/>
                    <pic:cNvPicPr>
                      <a:picLocks noChangeArrowheads="1" noChangeAspect="1"/>
                    </pic:cNvPicPr>
                  </pic:nvPicPr>
                  <pic:blipFill>
                    <a:blip r:embed="rId9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code below appends a TRUE/FALSE variable to the data. Cases are TRUE if the Mahalanobis distance test is more than three standard deviations from the centroid.</w:t>
      </w:r>
    </w:p>
    <w:p>
      <w:pPr>
        <w:pStyle w:val="SourceCode"/>
      </w:pPr>
      <w:r>
        <w:rPr>
          <w:rStyle w:val="FunctionTok"/>
        </w:rPr>
        <w:t xml:space="preserve">library</w:t>
      </w:r>
      <w:r>
        <w:rPr>
          <w:rStyle w:val="NormalTok"/>
        </w:rPr>
        <w:t xml:space="preserve">(dplyr)</w:t>
      </w:r>
      <w:r>
        <w:br/>
      </w:r>
      <w:r>
        <w:rPr>
          <w:rStyle w:val="CommentTok"/>
        </w:rPr>
        <w:t xml:space="preserve"># str(item_scores_df$Mahal)</w:t>
      </w:r>
      <w:r>
        <w:br/>
      </w:r>
      <w:r>
        <w:rPr>
          <w:rStyle w:val="NormalTok"/>
        </w:rPr>
        <w:t xml:space="preserve">Mahal_df</w:t>
      </w:r>
      <w:r>
        <w:rPr>
          <w:rStyle w:val="SpecialCharTok"/>
        </w:rPr>
        <w:t xml:space="preserve">$</w:t>
      </w:r>
      <w:r>
        <w:rPr>
          <w:rStyle w:val="NormalTok"/>
        </w:rPr>
        <w:t xml:space="preserve">MOutlier </w:t>
      </w:r>
      <w:r>
        <w:rPr>
          <w:rStyle w:val="OtherTok"/>
        </w:rPr>
        <w:t xml:space="preserve">&lt;-</w:t>
      </w:r>
      <w:r>
        <w:rPr>
          <w:rStyle w:val="NormalTok"/>
        </w:rPr>
        <w:t xml:space="preserve"> </w:t>
      </w:r>
      <w:r>
        <w:rPr>
          <w:rStyle w:val="FunctionTok"/>
        </w:rPr>
        <w:t xml:space="preserve">if_else</w:t>
      </w:r>
      <w:r>
        <w:rPr>
          <w:rStyle w:val="NormalTok"/>
        </w:rPr>
        <w:t xml:space="preserve">(Mahal_df</w:t>
      </w:r>
      <w:r>
        <w:rPr>
          <w:rStyle w:val="SpecialCharTok"/>
        </w:rPr>
        <w:t xml:space="preserve">$</w:t>
      </w:r>
      <w:r>
        <w:rPr>
          <w:rStyle w:val="NormalTok"/>
        </w:rPr>
        <w:t xml:space="preserve">Mahal </w:t>
      </w:r>
      <w:r>
        <w:rPr>
          <w:rStyle w:val="SpecialCharTok"/>
        </w:rPr>
        <w:t xml:space="preserve">&gt;</w:t>
      </w:r>
      <w:r>
        <w:rPr>
          <w:rStyle w:val="NormalTok"/>
        </w:rPr>
        <w:t xml:space="preserve"> (</w:t>
      </w:r>
      <w:r>
        <w:rPr>
          <w:rStyle w:val="FunctionTok"/>
        </w:rPr>
        <w:t xml:space="preserve">median</w:t>
      </w:r>
      <w:r>
        <w:rPr>
          <w:rStyle w:val="NormalTok"/>
        </w:rPr>
        <w:t xml:space="preserve">(Mahal_df</w:t>
      </w:r>
      <w:r>
        <w:rPr>
          <w:rStyle w:val="SpecialCharTok"/>
        </w:rPr>
        <w:t xml:space="preserve">$</w:t>
      </w:r>
      <w:r>
        <w:rPr>
          <w:rStyle w:val="NormalTok"/>
        </w:rPr>
        <w:t xml:space="preserve">Mahal)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sd</w:t>
      </w:r>
      <w:r>
        <w:rPr>
          <w:rStyle w:val="NormalTok"/>
        </w:rPr>
        <w:t xml:space="preserve">(Mahal_df</w:t>
      </w:r>
      <w:r>
        <w:rPr>
          <w:rStyle w:val="SpecialCharTok"/>
        </w:rPr>
        <w:t xml:space="preserve">$</w:t>
      </w:r>
      <w:r>
        <w:rPr>
          <w:rStyle w:val="NormalTok"/>
        </w:rPr>
        <w:t xml:space="preserve">Mahal))),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FunctionTok"/>
        </w:rPr>
        <w:t xml:space="preserve">head</w:t>
      </w:r>
      <w:r>
        <w:rPr>
          <w:rStyle w:val="NormalTok"/>
        </w:rPr>
        <w:t xml:space="preserve">(Mahal_df)  </w:t>
      </w:r>
      <w:r>
        <w:rPr>
          <w:rStyle w:val="CommentTok"/>
        </w:rPr>
        <w:t xml:space="preserve">#shows us the first 6 rows of the data so we can see the new variables (Mahal, MOutlier)</w:t>
      </w:r>
    </w:p>
    <w:p>
      <w:pPr>
        <w:pStyle w:val="SourceCode"/>
      </w:pPr>
      <w:r>
        <w:rPr>
          <w:rStyle w:val="VerbatimChar"/>
        </w:rPr>
        <w:t xml:space="preserve">   ClearResponsibilities EffectiveAnswers Feedback ClearOrganization</w:t>
      </w:r>
      <w:r>
        <w:br/>
      </w:r>
      <w:r>
        <w:rPr>
          <w:rStyle w:val="VerbatimChar"/>
        </w:rPr>
        <w:t xml:space="preserve">1:                     4                4        4                 3</w:t>
      </w:r>
      <w:r>
        <w:br/>
      </w:r>
      <w:r>
        <w:rPr>
          <w:rStyle w:val="VerbatimChar"/>
        </w:rPr>
        <w:t xml:space="preserve">2:                     5                5        4                 5</w:t>
      </w:r>
      <w:r>
        <w:br/>
      </w:r>
      <w:r>
        <w:rPr>
          <w:rStyle w:val="VerbatimChar"/>
        </w:rPr>
        <w:t xml:space="preserve">3:                     5               NA        4                 5</w:t>
      </w:r>
      <w:r>
        <w:br/>
      </w:r>
      <w:r>
        <w:rPr>
          <w:rStyle w:val="VerbatimChar"/>
        </w:rPr>
        <w:t xml:space="preserve">4:                     5                5        4                 4</w:t>
      </w:r>
      <w:r>
        <w:br/>
      </w:r>
      <w:r>
        <w:rPr>
          <w:rStyle w:val="VerbatimChar"/>
        </w:rPr>
        <w:t xml:space="preserve">5:                     5                5        5                 5</w:t>
      </w:r>
      <w:r>
        <w:br/>
      </w:r>
      <w:r>
        <w:rPr>
          <w:rStyle w:val="VerbatimChar"/>
        </w:rPr>
        <w:t xml:space="preserve">6:                     5                4        4                 4</w:t>
      </w:r>
      <w:r>
        <w:br/>
      </w:r>
      <w:r>
        <w:rPr>
          <w:rStyle w:val="VerbatimChar"/>
        </w:rPr>
        <w:t xml:space="preserve">   ClearPresentation ValObjectives IncrUnderstanding IncrInterest</w:t>
      </w:r>
      <w:r>
        <w:br/>
      </w:r>
      <w:r>
        <w:rPr>
          <w:rStyle w:val="VerbatimChar"/>
        </w:rPr>
        <w:t xml:space="preserve">1:                 4             4                 4            3</w:t>
      </w:r>
      <w:r>
        <w:br/>
      </w:r>
      <w:r>
        <w:rPr>
          <w:rStyle w:val="VerbatimChar"/>
        </w:rPr>
        <w:t xml:space="preserve">2:                 5             5                 4            3</w:t>
      </w:r>
      <w:r>
        <w:br/>
      </w:r>
      <w:r>
        <w:rPr>
          <w:rStyle w:val="VerbatimChar"/>
        </w:rPr>
        <w:t xml:space="preserve">3:                 5             5                 5            4</w:t>
      </w:r>
      <w:r>
        <w:br/>
      </w:r>
      <w:r>
        <w:rPr>
          <w:rStyle w:val="VerbatimChar"/>
        </w:rPr>
        <w:t xml:space="preserve">4:                 5             4                 5            4</w:t>
      </w:r>
      <w:r>
        <w:br/>
      </w:r>
      <w:r>
        <w:rPr>
          <w:rStyle w:val="VerbatimChar"/>
        </w:rPr>
        <w:t xml:space="preserve">5:                 5             4                 5            5</w:t>
      </w:r>
      <w:r>
        <w:br/>
      </w:r>
      <w:r>
        <w:rPr>
          <w:rStyle w:val="VerbatimChar"/>
        </w:rPr>
        <w:t xml:space="preserve">6:                 4             4                 4            2</w:t>
      </w:r>
      <w:r>
        <w:br/>
      </w:r>
      <w:r>
        <w:rPr>
          <w:rStyle w:val="VerbatimChar"/>
        </w:rPr>
        <w:t xml:space="preserve">   InclusvClassrm EquitableEval MultPerspectives DEIintegration     Mahal</w:t>
      </w:r>
      <w:r>
        <w:br/>
      </w:r>
      <w:r>
        <w:rPr>
          <w:rStyle w:val="VerbatimChar"/>
        </w:rPr>
        <w:t xml:space="preserve">1:             NA             4                3             NA 12.529051</w:t>
      </w:r>
      <w:r>
        <w:br/>
      </w:r>
      <w:r>
        <w:rPr>
          <w:rStyle w:val="VerbatimChar"/>
        </w:rPr>
        <w:t xml:space="preserve">2:             NA             5                4             NA 10.386495</w:t>
      </w:r>
      <w:r>
        <w:br/>
      </w:r>
      <w:r>
        <w:rPr>
          <w:rStyle w:val="VerbatimChar"/>
        </w:rPr>
        <w:t xml:space="preserve">3:              5             5                5             NA  6.607345</w:t>
      </w:r>
      <w:r>
        <w:br/>
      </w:r>
      <w:r>
        <w:rPr>
          <w:rStyle w:val="VerbatimChar"/>
        </w:rPr>
        <w:t xml:space="preserve">4:             NA             5                5             NA  7.815809</w:t>
      </w:r>
      <w:r>
        <w:br/>
      </w:r>
      <w:r>
        <w:rPr>
          <w:rStyle w:val="VerbatimChar"/>
        </w:rPr>
        <w:t xml:space="preserve">5:             NA             5                5             NA  7.250698</w:t>
      </w:r>
      <w:r>
        <w:br/>
      </w:r>
      <w:r>
        <w:rPr>
          <w:rStyle w:val="VerbatimChar"/>
        </w:rPr>
        <w:t xml:space="preserve">6:              4             5               NA              4 16.461642</w:t>
      </w:r>
      <w:r>
        <w:br/>
      </w:r>
      <w:r>
        <w:rPr>
          <w:rStyle w:val="VerbatimChar"/>
        </w:rPr>
        <w:t xml:space="preserve">   MOutlier</w:t>
      </w:r>
      <w:r>
        <w:br/>
      </w:r>
      <w:r>
        <w:rPr>
          <w:rStyle w:val="VerbatimChar"/>
        </w:rPr>
        <w:t xml:space="preserve">1:    FALSE</w:t>
      </w:r>
      <w:r>
        <w:br/>
      </w:r>
      <w:r>
        <w:rPr>
          <w:rStyle w:val="VerbatimChar"/>
        </w:rPr>
        <w:t xml:space="preserve">2:    FALSE</w:t>
      </w:r>
      <w:r>
        <w:br/>
      </w:r>
      <w:r>
        <w:rPr>
          <w:rStyle w:val="VerbatimChar"/>
        </w:rPr>
        <w:t xml:space="preserve">3:    FALSE</w:t>
      </w:r>
      <w:r>
        <w:br/>
      </w:r>
      <w:r>
        <w:rPr>
          <w:rStyle w:val="VerbatimChar"/>
        </w:rPr>
        <w:t xml:space="preserve">4:    FALSE</w:t>
      </w:r>
      <w:r>
        <w:br/>
      </w:r>
      <w:r>
        <w:rPr>
          <w:rStyle w:val="VerbatimChar"/>
        </w:rPr>
        <w:t xml:space="preserve">5:    FALSE</w:t>
      </w:r>
      <w:r>
        <w:br/>
      </w:r>
      <w:r>
        <w:rPr>
          <w:rStyle w:val="VerbatimChar"/>
        </w:rPr>
        <w:t xml:space="preserve">6:    FALSE</w:t>
      </w:r>
    </w:p>
    <w:p>
      <w:pPr>
        <w:pStyle w:val="FirstParagraph"/>
      </w:pPr>
      <w:r>
        <w:t xml:space="preserve">Below, the code will count the number of outliers.</w:t>
      </w:r>
    </w:p>
    <w:p>
      <w:pPr>
        <w:pStyle w:val="SourceCode"/>
      </w:pPr>
      <w:r>
        <w:rPr>
          <w:rStyle w:val="NormalTok"/>
        </w:rPr>
        <w:t xml:space="preserve">OutlierCount </w:t>
      </w:r>
      <w:r>
        <w:rPr>
          <w:rStyle w:val="OtherTok"/>
        </w:rPr>
        <w:t xml:space="preserve">&lt;-</w:t>
      </w:r>
      <w:r>
        <w:rPr>
          <w:rStyle w:val="NormalTok"/>
        </w:rPr>
        <w:t xml:space="preserve"> Mahal_df </w:t>
      </w:r>
      <w:r>
        <w:rPr>
          <w:rStyle w:val="SpecialCharTok"/>
        </w:rPr>
        <w:t xml:space="preserve">%&gt;%</w:t>
      </w:r>
      <w:r>
        <w:br/>
      </w:r>
      <w:r>
        <w:rPr>
          <w:rStyle w:val="NormalTok"/>
        </w:rPr>
        <w:t xml:space="preserve">    </w:t>
      </w:r>
      <w:r>
        <w:rPr>
          <w:rStyle w:val="FunctionTok"/>
        </w:rPr>
        <w:t xml:space="preserve">count</w:t>
      </w:r>
      <w:r>
        <w:rPr>
          <w:rStyle w:val="NormalTok"/>
        </w:rPr>
        <w:t xml:space="preserve">(MOutlier)</w:t>
      </w:r>
      <w:r>
        <w:br/>
      </w:r>
      <w:r>
        <w:rPr>
          <w:rStyle w:val="NormalTok"/>
        </w:rPr>
        <w:t xml:space="preserve">OutlierCount</w:t>
      </w:r>
    </w:p>
    <w:p>
      <w:pPr>
        <w:pStyle w:val="SourceCode"/>
      </w:pPr>
      <w:r>
        <w:rPr>
          <w:rStyle w:val="VerbatimChar"/>
        </w:rPr>
        <w:t xml:space="preserve">   MOutlier   n</w:t>
      </w:r>
      <w:r>
        <w:br/>
      </w:r>
      <w:r>
        <w:rPr>
          <w:rStyle w:val="VerbatimChar"/>
        </w:rPr>
        <w:t xml:space="preserve">1:    FALSE 108</w:t>
      </w:r>
      <w:r>
        <w:br/>
      </w:r>
      <w:r>
        <w:rPr>
          <w:rStyle w:val="VerbatimChar"/>
        </w:rPr>
        <w:t xml:space="preserve">2:     TRUE   4</w:t>
      </w:r>
    </w:p>
    <w:p>
      <w:pPr>
        <w:pStyle w:val="FirstParagraph"/>
      </w:pPr>
      <w:r>
        <w:t xml:space="preserve">We have only 4 outliers. Should we delete any? One common practice is to sort the data by the</w:t>
      </w:r>
      <w:r>
        <w:t xml:space="preserve"> </w:t>
      </w:r>
      <w:r>
        <w:t xml:space="preserve">“</w:t>
      </w:r>
      <w:r>
        <w:t xml:space="preserve">Mahal</w:t>
      </w:r>
      <w:r>
        <w:t xml:space="preserve">”</w:t>
      </w:r>
      <w:r>
        <w:t xml:space="preserve"> </w:t>
      </w:r>
      <w:r>
        <w:t xml:space="preserve">variable and look for</w:t>
      </w:r>
      <w:r>
        <w:t xml:space="preserve"> </w:t>
      </w:r>
      <w:r>
        <w:t xml:space="preserve">“</w:t>
      </w:r>
      <w:r>
        <w:t xml:space="preserve">jumps.</w:t>
      </w:r>
      <w:r>
        <w:t xml:space="preserve">”</w:t>
      </w:r>
      <w:r>
        <w:t xml:space="preserve"> </w:t>
      </w:r>
      <w:r>
        <w:t xml:space="preserve">If there is a consistent increase, then many researchers leave the data in.</w:t>
      </w:r>
    </w:p>
    <w:p>
      <w:pPr>
        <w:pStyle w:val="BlockText"/>
      </w:pPr>
      <w:r>
        <w:t xml:space="preserve">Next we evaluated the distributional characteristics of the data. From a univariate perspective,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four cases exceeded three standard deviations beyond the median. We sorted the Mahalanobis values. Because there was a continuous increase with no</w:t>
      </w:r>
      <w:r>
        <w:t xml:space="preserve"> </w:t>
      </w:r>
      <w:r>
        <w:t xml:space="preserve">“</w:t>
      </w:r>
      <w:r>
        <w:t xml:space="preserve">jumps</w:t>
      </w:r>
      <w:r>
        <w:t xml:space="preserve">”</w:t>
      </w:r>
      <w:r>
        <w:t xml:space="preserve"> </w:t>
      </w:r>
      <w:r>
        <w:t xml:space="preserve">we retained all cases.</w:t>
      </w:r>
    </w:p>
    <w:bookmarkEnd w:id="987"/>
    <w:bookmarkStart w:id="991" w:name="X13e93ec70f24196da6033c7d99ea9681f493288"/>
    <w:p>
      <w:pPr>
        <w:pStyle w:val="Heading3"/>
      </w:pPr>
      <w:r>
        <w:t xml:space="preserve">Conduct appropriate preliminary analyses (</w:t>
      </w:r>
      <w:r>
        <w:rPr>
          <w:iCs/>
          <w:i/>
        </w:rPr>
        <w:t xml:space="preserve">M</w:t>
      </w:r>
      <w:r>
        <w:t xml:space="preserve">s,</w:t>
      </w:r>
      <w:r>
        <w:t xml:space="preserve"> </w:t>
      </w:r>
      <w:r>
        <w:rPr>
          <w:iCs/>
          <w:i/>
        </w:rPr>
        <w:t xml:space="preserve">SD</w:t>
      </w:r>
      <w:r>
        <w:t xml:space="preserve">s,</w:t>
      </w:r>
      <w:r>
        <w:t xml:space="preserve"> </w:t>
      </w:r>
      <w:r>
        <w:rPr>
          <w:iCs/>
          <w:i/>
        </w:rPr>
        <w:t xml:space="preserve">r</w:t>
      </w:r>
      <w:r>
        <w:t xml:space="preserve">-matrix).</w:t>
      </w:r>
    </w:p>
    <w:bookmarkStart w:id="988" w:name="internal-consistency-alpha-coefficients"/>
    <w:p>
      <w:pPr>
        <w:pStyle w:val="Heading4"/>
      </w:pPr>
      <w:r>
        <w:t xml:space="preserve">Internal consistency (alpha) coefficients</w:t>
      </w:r>
    </w:p>
    <w:p>
      <w:pPr>
        <w:pStyle w:val="FirstParagraph"/>
      </w:pPr>
      <w:r>
        <w:t xml:space="preserve">Although these are typically reported in the Method section in the description of the measures, we should calculate internal consistency coefficients for our three 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(babydf[, ..ValuedVars])</w:t>
      </w:r>
    </w:p>
    <w:p>
      <w:pPr>
        <w:pStyle w:val="SourceCode"/>
      </w:pPr>
      <w:r>
        <w:br/>
      </w:r>
      <w:r>
        <w:rPr>
          <w:rStyle w:val="VerbatimChar"/>
        </w:rPr>
        <w:t xml:space="preserve">Reliability analysis   </w:t>
      </w:r>
      <w:r>
        <w:br/>
      </w:r>
      <w:r>
        <w:rPr>
          <w:rStyle w:val="VerbatimChar"/>
        </w:rPr>
        <w:t xml:space="preserve">Call: psych::alpha(x = babydf[, ..ValuedVars])</w:t>
      </w:r>
      <w:r>
        <w:br/>
      </w:r>
      <w:r>
        <w:br/>
      </w:r>
      <w:r>
        <w:rPr>
          <w:rStyle w:val="VerbatimChar"/>
        </w:rPr>
        <w:t xml:space="preserve">  raw_alpha std.alpha G6(smc) average_r S/N  ase mean   sd median_r</w:t>
      </w:r>
      <w:r>
        <w:br/>
      </w:r>
      <w:r>
        <w:rPr>
          <w:rStyle w:val="VerbatimChar"/>
        </w:rPr>
        <w:t xml:space="preserve">      0.78       0.8    0.74      0.57 3.9 0.03  4.3 0.67     0.54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0.70  0.78  0.84</w:t>
      </w:r>
      <w:r>
        <w:br/>
      </w:r>
      <w:r>
        <w:rPr>
          <w:rStyle w:val="VerbatimChar"/>
        </w:rPr>
        <w:t xml:space="preserve">Duhachek  0.72  0.78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0.82    0.69      0.69 4.5    0.036    NA</w:t>
      </w:r>
      <w:r>
        <w:br/>
      </w:r>
      <w:r>
        <w:rPr>
          <w:rStyle w:val="VerbatimChar"/>
        </w:rPr>
        <w:t xml:space="preserve">IncrUnderstanding      0.63      0.70    0.54      0.54 2.4    0.056    NA</w:t>
      </w:r>
      <w:r>
        <w:br/>
      </w:r>
      <w:r>
        <w:rPr>
          <w:rStyle w:val="VerbatimChar"/>
        </w:rPr>
        <w:t xml:space="preserve">IncrInterest           0.62      0.63    0.46      0.46 1.7    0.069    NA</w:t>
      </w:r>
      <w:r>
        <w:br/>
      </w:r>
      <w:r>
        <w:rPr>
          <w:rStyle w:val="VerbatimChar"/>
        </w:rPr>
        <w:t xml:space="preserve">                  med.r</w:t>
      </w:r>
      <w:r>
        <w:br/>
      </w:r>
      <w:r>
        <w:rPr>
          <w:rStyle w:val="VerbatimChar"/>
        </w:rPr>
        <w:t xml:space="preserve">ValObjectives      0.69</w:t>
      </w:r>
      <w:r>
        <w:br/>
      </w:r>
      <w:r>
        <w:rPr>
          <w:rStyle w:val="VerbatimChar"/>
        </w:rPr>
        <w:t xml:space="preserve">IncrUnderstanding  0.54</w:t>
      </w:r>
      <w:r>
        <w:br/>
      </w:r>
      <w:r>
        <w:rPr>
          <w:rStyle w:val="VerbatimChar"/>
        </w:rPr>
        <w:t xml:space="preserve">IncrInterest       0.46</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112  0.73  0.79  0.61   0.55  4.5 0.57</w:t>
      </w:r>
      <w:r>
        <w:br/>
      </w:r>
      <w:r>
        <w:rPr>
          <w:rStyle w:val="VerbatimChar"/>
        </w:rPr>
        <w:t xml:space="preserve">IncrUnderstanding 112  0.86  0.85  0.76   0.69  4.4 0.76</w:t>
      </w:r>
      <w:r>
        <w:br/>
      </w:r>
      <w:r>
        <w:rPr>
          <w:rStyle w:val="VerbatimChar"/>
        </w:rPr>
        <w:t xml:space="preserve">IncrInterest      112  0.92  0.88  0.81   0.73  3.9 1.03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0.00 0.04 0.40 0.56    0</w:t>
      </w:r>
      <w:r>
        <w:br/>
      </w:r>
      <w:r>
        <w:rPr>
          <w:rStyle w:val="VerbatimChar"/>
        </w:rPr>
        <w:t xml:space="preserve">IncrUnderstanding 0.01 0.03 0.04 0.43 0.50    0</w:t>
      </w:r>
      <w:r>
        <w:br/>
      </w:r>
      <w:r>
        <w:rPr>
          <w:rStyle w:val="VerbatimChar"/>
        </w:rPr>
        <w:t xml:space="preserve">IncrInterest      0.04 0.07 0.13 0.45 0.31    0</w:t>
      </w:r>
    </w:p>
    <w:p>
      <w:pPr>
        <w:pStyle w:val="SourceCode"/>
      </w:pPr>
      <w:r>
        <w:rPr>
          <w:rStyle w:val="CommentTok"/>
        </w:rPr>
        <w:t xml:space="preserve"># if this code throws an error for you rewrite deleting the two dots</w:t>
      </w:r>
      <w:r>
        <w:br/>
      </w:r>
      <w:r>
        <w:rPr>
          <w:rStyle w:val="CommentTok"/>
        </w:rPr>
        <w:t xml:space="preserve"># in front of the ValuedVars object</w:t>
      </w:r>
    </w:p>
    <w:p>
      <w:pPr>
        <w:pStyle w:val="FirstParagraph"/>
      </w:pPr>
      <w:r>
        <w:t xml:space="preserve">Alpha for the Valued-by-Me dimension is 0.80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(babydf[, ..TradPedVars])</w:t>
      </w:r>
    </w:p>
    <w:p>
      <w:pPr>
        <w:pStyle w:val="SourceCode"/>
      </w:pPr>
      <w:r>
        <w:br/>
      </w:r>
      <w:r>
        <w:rPr>
          <w:rStyle w:val="VerbatimChar"/>
        </w:rPr>
        <w:t xml:space="preserve">Reliability analysis   </w:t>
      </w:r>
      <w:r>
        <w:br/>
      </w:r>
      <w:r>
        <w:rPr>
          <w:rStyle w:val="VerbatimChar"/>
        </w:rPr>
        <w:t xml:space="preserve">Call: psych::alpha(x = babydf[, ..TradPedVars])</w:t>
      </w:r>
      <w:r>
        <w:br/>
      </w:r>
      <w:r>
        <w:br/>
      </w:r>
      <w:r>
        <w:rPr>
          <w:rStyle w:val="VerbatimChar"/>
        </w:rPr>
        <w:t xml:space="preserve">  raw_alpha std.alpha G6(smc) average_r S/N   ase mean   sd median_r</w:t>
      </w:r>
      <w:r>
        <w:br/>
      </w:r>
      <w:r>
        <w:rPr>
          <w:rStyle w:val="VerbatimChar"/>
        </w:rPr>
        <w:t xml:space="preserve">      0.88      0.89    0.88      0.62 8.1 0.017  4.4 0.63     0.64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0.84  0.88  0.91</w:t>
      </w:r>
      <w:r>
        <w:br/>
      </w:r>
      <w:r>
        <w:rPr>
          <w:rStyle w:val="VerbatimChar"/>
        </w:rPr>
        <w:t xml:space="preserve">Duhachek  0.85  0.88  0.92</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0.85      0.86    0.83      0.60 5.9    0.023 0.0095</w:t>
      </w:r>
      <w:r>
        <w:br/>
      </w:r>
      <w:r>
        <w:rPr>
          <w:rStyle w:val="VerbatimChar"/>
        </w:rPr>
        <w:t xml:space="preserve">EffectiveAnswers           0.83      0.84    0.81      0.57 5.3    0.025 0.0065</w:t>
      </w:r>
      <w:r>
        <w:br/>
      </w:r>
      <w:r>
        <w:rPr>
          <w:rStyle w:val="VerbatimChar"/>
        </w:rPr>
        <w:t xml:space="preserve">Feedback                   0.88      0.90    0.88      0.68 8.7    0.017 0.0041</w:t>
      </w:r>
      <w:r>
        <w:br/>
      </w:r>
      <w:r>
        <w:rPr>
          <w:rStyle w:val="VerbatimChar"/>
        </w:rPr>
        <w:t xml:space="preserve">ClearOrganization          0.86      0.87    0.85      0.63 6.7    0.021 0.0137</w:t>
      </w:r>
      <w:r>
        <w:br/>
      </w:r>
      <w:r>
        <w:rPr>
          <w:rStyle w:val="VerbatimChar"/>
        </w:rPr>
        <w:t xml:space="preserve">ClearPresentation          0.85      0.86    0.84      0.61 6.3    0.023 0.0130</w:t>
      </w:r>
      <w:r>
        <w:br/>
      </w:r>
      <w:r>
        <w:rPr>
          <w:rStyle w:val="VerbatimChar"/>
        </w:rPr>
        <w:t xml:space="preserve">                      med.r</w:t>
      </w:r>
      <w:r>
        <w:br/>
      </w:r>
      <w:r>
        <w:rPr>
          <w:rStyle w:val="VerbatimChar"/>
        </w:rPr>
        <w:t xml:space="preserve">ClearResponsibilities  0.61</w:t>
      </w:r>
      <w:r>
        <w:br/>
      </w:r>
      <w:r>
        <w:rPr>
          <w:rStyle w:val="VerbatimChar"/>
        </w:rPr>
        <w:t xml:space="preserve">EffectiveAnswers       0.58</w:t>
      </w:r>
      <w:r>
        <w:br/>
      </w:r>
      <w:r>
        <w:rPr>
          <w:rStyle w:val="VerbatimChar"/>
        </w:rPr>
        <w:t xml:space="preserve">Feedback               0.65</w:t>
      </w:r>
      <w:r>
        <w:br/>
      </w:r>
      <w:r>
        <w:rPr>
          <w:rStyle w:val="VerbatimChar"/>
        </w:rPr>
        <w:t xml:space="preserve">ClearOrganization      0.60</w:t>
      </w:r>
      <w:r>
        <w:br/>
      </w:r>
      <w:r>
        <w:rPr>
          <w:rStyle w:val="VerbatimChar"/>
        </w:rPr>
        <w:t xml:space="preserve">ClearPresentation      0.61</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112  0.85  0.86  0.84   0.77  4.6 0.60</w:t>
      </w:r>
      <w:r>
        <w:br/>
      </w:r>
      <w:r>
        <w:rPr>
          <w:rStyle w:val="VerbatimChar"/>
        </w:rPr>
        <w:t xml:space="preserve">EffectiveAnswers      111  0.89  0.90  0.89   0.83  4.5 0.69</w:t>
      </w:r>
      <w:r>
        <w:br/>
      </w:r>
      <w:r>
        <w:rPr>
          <w:rStyle w:val="VerbatimChar"/>
        </w:rPr>
        <w:t xml:space="preserve">Feedback              112  0.73  0.74  0.62   0.59  4.4 0.75</w:t>
      </w:r>
      <w:r>
        <w:br/>
      </w:r>
      <w:r>
        <w:rPr>
          <w:rStyle w:val="VerbatimChar"/>
        </w:rPr>
        <w:t xml:space="preserve">ClearOrganization     112  0.84  0.82  0.76   0.72  4.2 0.92</w:t>
      </w:r>
      <w:r>
        <w:br/>
      </w:r>
      <w:r>
        <w:rPr>
          <w:rStyle w:val="VerbatimChar"/>
        </w:rPr>
        <w:t xml:space="preserve">ClearPresentation     112  0.85  0.84  0.79   0.75  4.3 0.85</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0.00 0.00 0.06 0.26 0.68 0.00</w:t>
      </w:r>
      <w:r>
        <w:br/>
      </w:r>
      <w:r>
        <w:rPr>
          <w:rStyle w:val="VerbatimChar"/>
        </w:rPr>
        <w:t xml:space="preserve">EffectiveAnswers      0.00 0.02 0.05 0.32 0.61 0.01</w:t>
      </w:r>
      <w:r>
        <w:br/>
      </w:r>
      <w:r>
        <w:rPr>
          <w:rStyle w:val="VerbatimChar"/>
        </w:rPr>
        <w:t xml:space="preserve">Feedback              0.00 0.04 0.05 0.40 0.51 0.00</w:t>
      </w:r>
      <w:r>
        <w:br/>
      </w:r>
      <w:r>
        <w:rPr>
          <w:rStyle w:val="VerbatimChar"/>
        </w:rPr>
        <w:t xml:space="preserve">ClearOrganization     0.02 0.04 0.09 0.39 0.46 0.00</w:t>
      </w:r>
      <w:r>
        <w:br/>
      </w:r>
      <w:r>
        <w:rPr>
          <w:rStyle w:val="VerbatimChar"/>
        </w:rPr>
        <w:t xml:space="preserve">ClearPresentation     0.02 0.03 0.05 0.39 0.51 0.00</w:t>
      </w:r>
    </w:p>
    <w:p>
      <w:pPr>
        <w:pStyle w:val="FirstParagraph"/>
      </w:pPr>
      <w:r>
        <w:t xml:space="preserve">Alpha for Traditional Pedagogy dimension is 0.89</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(babydf[, ..SRPedVars])</w:t>
      </w:r>
    </w:p>
    <w:p>
      <w:pPr>
        <w:pStyle w:val="SourceCode"/>
      </w:pPr>
      <w:r>
        <w:br/>
      </w:r>
      <w:r>
        <w:rPr>
          <w:rStyle w:val="VerbatimChar"/>
        </w:rPr>
        <w:t xml:space="preserve">Reliability analysis   </w:t>
      </w:r>
      <w:r>
        <w:br/>
      </w:r>
      <w:r>
        <w:rPr>
          <w:rStyle w:val="VerbatimChar"/>
        </w:rPr>
        <w:t xml:space="preserve">Call: psych::alpha(x = babydf[, ..SRPedVars])</w:t>
      </w:r>
      <w:r>
        <w:br/>
      </w:r>
      <w:r>
        <w:br/>
      </w:r>
      <w:r>
        <w:rPr>
          <w:rStyle w:val="VerbatimChar"/>
        </w:rPr>
        <w:t xml:space="preserve">  raw_alpha std.alpha G6(smc) average_r S/N   ase mean   sd median_r</w:t>
      </w:r>
      <w:r>
        <w:br/>
      </w:r>
      <w:r>
        <w:rPr>
          <w:rStyle w:val="VerbatimChar"/>
        </w:rPr>
        <w:t xml:space="preserve">      0.86      0.87    0.84      0.62 6.4 0.021  4.6 0.58     0.64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0.86   0.9</w:t>
      </w:r>
      <w:r>
        <w:br/>
      </w:r>
      <w:r>
        <w:rPr>
          <w:rStyle w:val="VerbatimChar"/>
        </w:rPr>
        <w:t xml:space="preserve">Duhachek  0.82  0.86   0.9</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0.80      0.80    0.74      0.58 4.1    0.031 0.00522</w:t>
      </w:r>
      <w:r>
        <w:br/>
      </w:r>
      <w:r>
        <w:rPr>
          <w:rStyle w:val="VerbatimChar"/>
        </w:rPr>
        <w:t xml:space="preserve">EquitableEval         0.84      0.85    0.79      0.65 5.6    0.026 0.00039</w:t>
      </w:r>
      <w:r>
        <w:br/>
      </w:r>
      <w:r>
        <w:rPr>
          <w:rStyle w:val="VerbatimChar"/>
        </w:rPr>
        <w:t xml:space="preserve">MultPerspectives      0.82      0.82    0.77      0.60 4.6    0.030 0.00892</w:t>
      </w:r>
      <w:r>
        <w:br/>
      </w:r>
      <w:r>
        <w:rPr>
          <w:rStyle w:val="VerbatimChar"/>
        </w:rPr>
        <w:t xml:space="preserve">DEIintegration        0.83      0.84    0.78      0.63 5.2    0.027 0.00064</w:t>
      </w:r>
      <w:r>
        <w:br/>
      </w:r>
      <w:r>
        <w:rPr>
          <w:rStyle w:val="VerbatimChar"/>
        </w:rPr>
        <w:t xml:space="preserve">                 med.r</w:t>
      </w:r>
      <w:r>
        <w:br/>
      </w:r>
      <w:r>
        <w:rPr>
          <w:rStyle w:val="VerbatimChar"/>
        </w:rPr>
        <w:t xml:space="preserve">InclusvClassrm    0.60</w:t>
      </w:r>
      <w:r>
        <w:br/>
      </w:r>
      <w:r>
        <w:rPr>
          <w:rStyle w:val="VerbatimChar"/>
        </w:rPr>
        <w:t xml:space="preserve">EquitableEval     0.65</w:t>
      </w:r>
      <w:r>
        <w:br/>
      </w:r>
      <w:r>
        <w:rPr>
          <w:rStyle w:val="VerbatimChar"/>
        </w:rPr>
        <w:t xml:space="preserve">MultPerspectives  0.64</w:t>
      </w:r>
      <w:r>
        <w:br/>
      </w:r>
      <w:r>
        <w:rPr>
          <w:rStyle w:val="VerbatimChar"/>
        </w:rPr>
        <w:t xml:space="preserve">DEIintegration    0.64</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108  0.87  0.88  0.83   0.77  4.6 0.65</w:t>
      </w:r>
      <w:r>
        <w:br/>
      </w:r>
      <w:r>
        <w:rPr>
          <w:rStyle w:val="VerbatimChar"/>
        </w:rPr>
        <w:t xml:space="preserve">EquitableEval    112  0.79  0.81  0.72   0.67  4.7 0.56</w:t>
      </w:r>
      <w:r>
        <w:br/>
      </w:r>
      <w:r>
        <w:rPr>
          <w:rStyle w:val="VerbatimChar"/>
        </w:rPr>
        <w:t xml:space="preserve">MultPerspectives 111  0.88  0.86  0.79   0.73  4.5 0.80</w:t>
      </w:r>
      <w:r>
        <w:br/>
      </w:r>
      <w:r>
        <w:rPr>
          <w:rStyle w:val="VerbatimChar"/>
        </w:rPr>
        <w:t xml:space="preserve">DEIintegration   100  0.84  0.83  0.75   0.69  4.6 0.73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0.00 0.01 0.06 0.21 0.71 0.04</w:t>
      </w:r>
      <w:r>
        <w:br/>
      </w:r>
      <w:r>
        <w:rPr>
          <w:rStyle w:val="VerbatimChar"/>
        </w:rPr>
        <w:t xml:space="preserve">EquitableEval    0.00 0.01 0.02 0.28 0.70 0.00</w:t>
      </w:r>
      <w:r>
        <w:br/>
      </w:r>
      <w:r>
        <w:rPr>
          <w:rStyle w:val="VerbatimChar"/>
        </w:rPr>
        <w:t xml:space="preserve">MultPerspectives 0.01 0.01 0.11 0.25 0.62 0.01</w:t>
      </w:r>
      <w:r>
        <w:br/>
      </w:r>
      <w:r>
        <w:rPr>
          <w:rStyle w:val="VerbatimChar"/>
        </w:rPr>
        <w:t xml:space="preserve">DEIintegration   0.00 0.02 0.08 0.22 0.68 0.11</w:t>
      </w:r>
    </w:p>
    <w:p>
      <w:pPr>
        <w:pStyle w:val="FirstParagraph"/>
      </w:pPr>
      <w:r>
        <w:t xml:space="preserve">Alpha for the SCR Pedagogy dimension is 0.87</w:t>
      </w:r>
    </w:p>
    <w:bookmarkEnd w:id="988"/>
    <w:bookmarkStart w:id="989" w:name="Xf7c23e2acdef6e24adc8efa453a94053da83f70"/>
    <w:p>
      <w:pPr>
        <w:pStyle w:val="Heading4"/>
      </w:pPr>
      <w:r>
        <w:t xml:space="preserve">Means, standard deviations, and a correlation matrix</w:t>
      </w:r>
    </w:p>
    <w:p>
      <w:pPr>
        <w:pStyle w:val="FirstParagraph"/>
      </w:pPr>
      <w:r>
        <w:t xml:space="preserve">Means, standard deviations, and a correlation matrix are also commonly reported. Because three of our constructs are scales, we will need to calculate their means for cases that have met the minimum thresshold for nonmissingness.</w:t>
      </w:r>
    </w:p>
    <w:p>
      <w:pPr>
        <w:pStyle w:val="SourceCode"/>
      </w:pPr>
      <w:r>
        <w:rPr>
          <w:rStyle w:val="CommentTok"/>
        </w:rPr>
        <w:t xml:space="preserve"># calculate means for when a specified proportion of items are</w:t>
      </w:r>
      <w:r>
        <w:br/>
      </w:r>
      <w:r>
        <w:rPr>
          <w:rStyle w:val="CommentTok"/>
        </w:rPr>
        <w:t xml:space="preserve"># non-missing</w:t>
      </w:r>
      <w:r>
        <w:br/>
      </w:r>
      <w:r>
        <w:rPr>
          <w:rStyle w:val="NormalTok"/>
        </w:rPr>
        <w:t xml:space="preserve">babydf</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..ValuedVars], </w:t>
      </w:r>
      <w:r>
        <w:rPr>
          <w:rStyle w:val="FloatTok"/>
        </w:rPr>
        <w:t xml:space="preserve">0.66</w:t>
      </w:r>
      <w:r>
        <w:rPr>
          <w:rStyle w:val="NormalTok"/>
        </w:rPr>
        <w:t xml:space="preserve">)  </w:t>
      </w:r>
      <w:r>
        <w:rPr>
          <w:rStyle w:val="CommentTok"/>
        </w:rPr>
        <w:t xml:space="preserve">#will create the mean for each individual if 66% of variables are non-missing</w:t>
      </w:r>
      <w:r>
        <w:br/>
      </w:r>
      <w:r>
        <w:rPr>
          <w:rStyle w:val="NormalTok"/>
        </w:rPr>
        <w:t xml:space="preserve">babydf</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..TradPedVars], </w:t>
      </w:r>
      <w:r>
        <w:rPr>
          <w:rStyle w:val="FloatTok"/>
        </w:rPr>
        <w:t xml:space="preserve">0.66</w:t>
      </w:r>
      <w:r>
        <w:rPr>
          <w:rStyle w:val="NormalTok"/>
        </w:rPr>
        <w:t xml:space="preserve">)  </w:t>
      </w:r>
      <w:r>
        <w:rPr>
          <w:rStyle w:val="CommentTok"/>
        </w:rPr>
        <w:t xml:space="preserve">#will create the mean for each individual if 66% of variables are non-missing</w:t>
      </w:r>
      <w:r>
        <w:br/>
      </w:r>
      <w:r>
        <w:rPr>
          <w:rStyle w:val="NormalTok"/>
        </w:rPr>
        <w:t xml:space="preserve">babydf</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(babydf[, ..SRPedVars], </w:t>
      </w:r>
      <w:r>
        <w:rPr>
          <w:rStyle w:val="FloatTok"/>
        </w:rPr>
        <w:t xml:space="preserve">0.66</w:t>
      </w:r>
      <w:r>
        <w:rPr>
          <w:rStyle w:val="NormalTok"/>
        </w:rPr>
        <w:t xml:space="preserve">)  </w:t>
      </w:r>
      <w:r>
        <w:rPr>
          <w:rStyle w:val="CommentTok"/>
        </w:rPr>
        <w:t xml:space="preserve">#will create the mean for each individual if 66% of variables are non-missing</w:t>
      </w:r>
    </w:p>
    <w:p>
      <w:pPr>
        <w:pStyle w:val="FirstParagraph"/>
      </w:pPr>
      <w:r>
        <w:t xml:space="preserve">The</w:t>
      </w:r>
      <w:r>
        <w:t xml:space="preserve"> </w:t>
      </w:r>
      <w:r>
        <w:rPr>
          <w:iCs/>
          <w:i/>
        </w:rPr>
        <w:t xml:space="preserve">apaTables::cor.table</w:t>
      </w:r>
      <w:r>
        <w:t xml:space="preserve"> </w:t>
      </w:r>
      <w:r>
        <w:t xml:space="preserve">function creates the standard table that will include the means, standard deviations, and correlation matrix. For some reason my concatonated list function isn’t working so I’m just creating a corr_df and will conduct the analyses with those.</w:t>
      </w:r>
    </w:p>
    <w:p>
      <w:pPr>
        <w:pStyle w:val="SourceCode"/>
      </w:pPr>
      <w:r>
        <w:rPr>
          <w:rStyle w:val="NormalTok"/>
        </w:rPr>
        <w:t xml:space="preserve">corr_df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(babydf, Valued, TradPed, SRPed, CEN)</w:t>
      </w:r>
      <w:r>
        <w:br/>
      </w:r>
      <w:r>
        <w:rPr>
          <w:rStyle w:val="NormalTok"/>
        </w:rPr>
        <w:t xml:space="preserve">apaTables</w:t>
      </w:r>
      <w:r>
        <w:rPr>
          <w:rStyle w:val="SpecialCharTok"/>
        </w:rPr>
        <w:t xml:space="preserve">::</w:t>
      </w:r>
      <w:r>
        <w:rPr>
          <w:rStyle w:val="FunctionTok"/>
        </w:rPr>
        <w:t xml:space="preserve">apa.cor.table</w:t>
      </w:r>
      <w:r>
        <w:rPr>
          <w:rStyle w:val="NormalTok"/>
        </w:rPr>
        <w:t xml:space="preserve">(corr_df)</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4.28 0.67                                     </w:t>
      </w:r>
      <w:r>
        <w:br/>
      </w:r>
      <w:r>
        <w:rPr>
          <w:rStyle w:val="VerbatimChar"/>
        </w:rPr>
        <w:t xml:space="preserve">                                                           </w:t>
      </w:r>
      <w:r>
        <w:br/>
      </w:r>
      <w:r>
        <w:rPr>
          <w:rStyle w:val="VerbatimChar"/>
        </w:rPr>
        <w:t xml:space="preserve">  2. TradPed 4.42 0.63 .76**                               </w:t>
      </w:r>
      <w:r>
        <w:br/>
      </w:r>
      <w:r>
        <w:rPr>
          <w:rStyle w:val="VerbatimChar"/>
        </w:rPr>
        <w:t xml:space="preserve">                       [.66, .83]                          </w:t>
      </w:r>
      <w:r>
        <w:br/>
      </w:r>
      <w:r>
        <w:rPr>
          <w:rStyle w:val="VerbatimChar"/>
        </w:rPr>
        <w:t xml:space="preserve">                                                           </w:t>
      </w:r>
      <w:r>
        <w:br/>
      </w:r>
      <w:r>
        <w:rPr>
          <w:rStyle w:val="VerbatimChar"/>
        </w:rPr>
        <w:t xml:space="preserve">  3. SRPed   4.58 0.58 .56**        .76**                  </w:t>
      </w:r>
      <w:r>
        <w:br/>
      </w:r>
      <w:r>
        <w:rPr>
          <w:rStyle w:val="VerbatimChar"/>
        </w:rPr>
        <w:t xml:space="preserve">                       [.42, .68]   [.67, .83]             </w:t>
      </w:r>
      <w:r>
        <w:br/>
      </w:r>
      <w:r>
        <w:rPr>
          <w:rStyle w:val="VerbatimChar"/>
        </w:rPr>
        <w:t xml:space="preserve">                                                           </w:t>
      </w:r>
      <w:r>
        <w:br/>
      </w:r>
      <w:r>
        <w:rPr>
          <w:rStyle w:val="VerbatimChar"/>
        </w:rPr>
        <w:t xml:space="preserve">  4. CEN     0.42 0.50 -.19*        -.18        -.09       </w:t>
      </w:r>
      <w:r>
        <w:br/>
      </w:r>
      <w:r>
        <w:rPr>
          <w:rStyle w:val="VerbatimChar"/>
        </w:rPr>
        <w:t xml:space="preserve">                       [-.37, -.01] [-.35, .00] [-.27, .10]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989"/>
    <w:bookmarkStart w:id="990" w:name="write-up-of-preliminary-analyses"/>
    <w:p>
      <w:pPr>
        <w:pStyle w:val="Heading4"/>
      </w:pPr>
      <w:r>
        <w:rPr>
          <w:rStyle w:val="SectionNumber"/>
        </w:rPr>
        <w:t xml:space="preserve">13.8.0.1</w:t>
      </w:r>
      <w:r>
        <w:tab/>
      </w:r>
      <w:r>
        <w:t xml:space="preserve">Write up of preliminary analyses</w:t>
      </w:r>
    </w:p>
    <w:p>
      <w:pPr>
        <w:pStyle w:val="BlockText"/>
      </w:pPr>
      <w:r>
        <w:t xml:space="preserve">Our initial inspection of the data indicated that 112 attempted the course evaluation. Across cases, the proportion of missingness in the responses ranged from 0% to 15%. Across the dataframe there was 1% of missingness across the cells. Approximately 88% of the cases had nonmissing data. The predominant pattern of missingness included individuals opening the survey without completing any of the items. Beyond that, our inspection of a missingness map indicated a missingness on several of the items assessing socially responsive pedagogy (e.g., multiple perspectives, inclusive classroom, DEI integration). This could be because these items were added to the course evaluations after the study began. Because missingess was so low, we retained all cases and did not inspect further.</w:t>
      </w:r>
    </w:p>
    <w:p>
      <w:pPr>
        <w:pStyle w:val="BlockText"/>
      </w:pPr>
      <w:r>
        <w:t xml:space="preserve">Next we evaluated the distributional characteristics of the data. From a univariate perspective,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four cases exceeded three standard deviations beyond the median. We sorted the Mahalanobis values. Because there was a continuous increase with no</w:t>
      </w:r>
      <w:r>
        <w:t xml:space="preserve"> </w:t>
      </w:r>
      <w:r>
        <w:t xml:space="preserve">“</w:t>
      </w:r>
      <w:r>
        <w:t xml:space="preserve">jumps</w:t>
      </w:r>
      <w:r>
        <w:t xml:space="preserve">”</w:t>
      </w:r>
      <w:r>
        <w:t xml:space="preserve"> </w:t>
      </w:r>
      <w:r>
        <w:t xml:space="preserve">we retained all cases. Means, standard deviations, and a correlation matrix are found in Table 1.</w:t>
      </w:r>
    </w:p>
    <w:bookmarkEnd w:id="990"/>
    <w:bookmarkEnd w:id="991"/>
    <w:bookmarkStart w:id="996" w:name="Xed3fad30570959a365fd709cfe739b4838760f8"/>
    <w:p>
      <w:pPr>
        <w:pStyle w:val="Heading3"/>
      </w:pPr>
      <w:r>
        <w:t xml:space="preserve">Specify and evaluate a</w:t>
      </w:r>
      <w:r>
        <w:t xml:space="preserve"> </w:t>
      </w:r>
      <w:r>
        <w:rPr>
          <w:iCs/>
          <w:i/>
        </w:rPr>
        <w:t xml:space="preserve">measurement</w:t>
      </w:r>
      <w:r>
        <w:t xml:space="preserve"> </w:t>
      </w:r>
      <w:r>
        <w:t xml:space="preserve">model.</w:t>
      </w:r>
    </w:p>
    <w:p>
      <w:pPr>
        <w:pStyle w:val="FirstParagraph"/>
      </w:pPr>
      <w:r>
        <w:t xml:space="preserve">A measurement model includes all of the variables to be included in the model in a structure that allows all the latent variables to freely correlate with each other. This model WILL HAVE the best fit of all models where there are fewer paths.</w:t>
      </w:r>
    </w:p>
    <w:p>
      <w:pPr>
        <w:pStyle w:val="SourceCode"/>
      </w:pPr>
      <w:r>
        <w:rPr>
          <w:rStyle w:val="NormalTok"/>
        </w:rPr>
        <w:t xml:space="preserve">msmt_mod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w:t>
      </w:r>
      <w:r>
        <w:br/>
      </w:r>
      <w:r>
        <w:rPr>
          <w:rStyle w:val="StringTok"/>
        </w:rPr>
        <w:t xml:space="preserve">         TrP =~ ClearResponsibilities + EffectiveAnswers + Feedback + ClearOrganization + ClearPresentation</w:t>
      </w:r>
      <w:r>
        <w:br/>
      </w:r>
      <w:r>
        <w:rPr>
          <w:rStyle w:val="StringTok"/>
        </w:rPr>
        <w:t xml:space="preserve">         SRP =~ InclusvClassrm + EquitableEval + MultPerspectives + DEIintegration</w:t>
      </w:r>
      <w:r>
        <w:br/>
      </w:r>
      <w:r>
        <w:rPr>
          <w:rStyle w:val="StringTok"/>
        </w:rPr>
        <w:t xml:space="preserve">         Val =~ ValObjectives + IncrUnderstanding + IncrInterest</w:t>
      </w:r>
      <w:r>
        <w:br/>
      </w:r>
      <w:r>
        <w:rPr>
          <w:rStyle w:val="StringTok"/>
        </w:rPr>
        <w:t xml:space="preserve">    </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 Covariances</w:t>
      </w:r>
      <w:r>
        <w:br/>
      </w:r>
      <w:r>
        <w:rPr>
          <w:rStyle w:val="StringTok"/>
        </w:rPr>
        <w:t xml:space="preserve">         CTR ~~ TrP</w:t>
      </w:r>
      <w:r>
        <w:br/>
      </w:r>
      <w:r>
        <w:rPr>
          <w:rStyle w:val="StringTok"/>
        </w:rPr>
        <w:t xml:space="preserve">         CTR ~~ SRP</w:t>
      </w:r>
      <w:r>
        <w:br/>
      </w:r>
      <w:r>
        <w:rPr>
          <w:rStyle w:val="StringTok"/>
        </w:rPr>
        <w:t xml:space="preserve">         CTR ~~ Val</w:t>
      </w:r>
      <w:r>
        <w:br/>
      </w:r>
      <w:r>
        <w:rPr>
          <w:rStyle w:val="StringTok"/>
        </w:rPr>
        <w:t xml:space="preserve">         TrP ~~ SRP</w:t>
      </w:r>
      <w:r>
        <w:br/>
      </w:r>
      <w:r>
        <w:rPr>
          <w:rStyle w:val="StringTok"/>
        </w:rPr>
        <w:t xml:space="preserve">         TrP ~~ Val</w:t>
      </w:r>
      <w:r>
        <w:br/>
      </w:r>
      <w:r>
        <w:rPr>
          <w:rStyle w:val="StringTok"/>
        </w:rPr>
        <w:t xml:space="preserve">         SRP ~~ Val</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230916</w:t>
      </w:r>
      <w:r>
        <w:rPr>
          <w:rStyle w:val="NormalTok"/>
        </w:rPr>
        <w:t xml:space="preserve">)</w:t>
      </w:r>
      <w:r>
        <w:br/>
      </w:r>
      <w:r>
        <w:rPr>
          <w:rStyle w:val="NormalTok"/>
        </w:rPr>
        <w:t xml:space="preserve">msmt_fit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(msmt_mod,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(msmt_fit,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91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112</w:t>
      </w:r>
      <w:r>
        <w:br/>
      </w:r>
      <w:r>
        <w:rPr>
          <w:rStyle w:val="VerbatimChar"/>
        </w:rPr>
        <w:t xml:space="preserve">  Number of missing patterns                         5</w:t>
      </w:r>
      <w:r>
        <w:br/>
      </w:r>
      <w:r>
        <w:br/>
      </w:r>
      <w:r>
        <w:rPr>
          <w:rStyle w:val="VerbatimChar"/>
        </w:rPr>
        <w:t xml:space="preserve">Model Test User Model:</w:t>
      </w:r>
      <w:r>
        <w:br/>
      </w:r>
      <w:r>
        <w:rPr>
          <w:rStyle w:val="VerbatimChar"/>
        </w:rPr>
        <w:t xml:space="preserve">                                                      </w:t>
      </w:r>
      <w:r>
        <w:br/>
      </w:r>
      <w:r>
        <w:rPr>
          <w:rStyle w:val="VerbatimChar"/>
        </w:rPr>
        <w:t xml:space="preserve">  Test statistic                               212.694</w:t>
      </w:r>
      <w:r>
        <w:br/>
      </w:r>
      <w:r>
        <w:rPr>
          <w:rStyle w:val="VerbatimChar"/>
        </w:rPr>
        <w:t xml:space="preserve">  Degrees of freedom                                60</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1040.629</w:t>
      </w:r>
      <w:r>
        <w:br/>
      </w:r>
      <w:r>
        <w:rPr>
          <w:rStyle w:val="VerbatimChar"/>
        </w:rPr>
        <w:t xml:space="preserve">  Degrees of freedom                                78</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0.841</w:t>
      </w:r>
      <w:r>
        <w:br/>
      </w:r>
      <w:r>
        <w:rPr>
          <w:rStyle w:val="VerbatimChar"/>
        </w:rPr>
        <w:t xml:space="preserve">  Tucker-Lewis Index (TLI)                       0.794</w:t>
      </w:r>
      <w:r>
        <w:br/>
      </w:r>
      <w:r>
        <w:rPr>
          <w:rStyle w:val="VerbatimChar"/>
        </w:rPr>
        <w:t xml:space="preserve">                                                      </w:t>
      </w:r>
      <w:r>
        <w:br/>
      </w:r>
      <w:r>
        <w:rPr>
          <w:rStyle w:val="VerbatimChar"/>
        </w:rPr>
        <w:t xml:space="preserve">  Robust Comparative Fit Index (CFI)             0.831</w:t>
      </w:r>
      <w:r>
        <w:br/>
      </w:r>
      <w:r>
        <w:rPr>
          <w:rStyle w:val="VerbatimChar"/>
        </w:rPr>
        <w:t xml:space="preserve">  Robust Tucker-Lewis Index (TLI)                0.780</w:t>
      </w:r>
      <w:r>
        <w:br/>
      </w:r>
      <w:r>
        <w:br/>
      </w:r>
      <w:r>
        <w:rPr>
          <w:rStyle w:val="VerbatimChar"/>
        </w:rPr>
        <w:t xml:space="preserve">Loglikelihood and Information Criteria:</w:t>
      </w:r>
      <w:r>
        <w:br/>
      </w:r>
      <w:r>
        <w:br/>
      </w:r>
      <w:r>
        <w:rPr>
          <w:rStyle w:val="VerbatimChar"/>
        </w:rPr>
        <w:t xml:space="preserve">  Loglikelihood user model (H0)              -1123.976</w:t>
      </w:r>
      <w:r>
        <w:br/>
      </w:r>
      <w:r>
        <w:rPr>
          <w:rStyle w:val="VerbatimChar"/>
        </w:rPr>
        <w:t xml:space="preserve">  Loglikelihood unrestricted model (H1)      -1017.629</w:t>
      </w:r>
      <w:r>
        <w:br/>
      </w:r>
      <w:r>
        <w:rPr>
          <w:rStyle w:val="VerbatimChar"/>
        </w:rPr>
        <w:t xml:space="preserve">                                                      </w:t>
      </w:r>
      <w:r>
        <w:br/>
      </w:r>
      <w:r>
        <w:rPr>
          <w:rStyle w:val="VerbatimChar"/>
        </w:rPr>
        <w:t xml:space="preserve">  Akaike (AIC)                                2335.952</w:t>
      </w:r>
      <w:r>
        <w:br/>
      </w:r>
      <w:r>
        <w:rPr>
          <w:rStyle w:val="VerbatimChar"/>
        </w:rPr>
        <w:t xml:space="preserve">  Bayesian (BIC)                              2455.565</w:t>
      </w:r>
      <w:r>
        <w:br/>
      </w:r>
      <w:r>
        <w:rPr>
          <w:rStyle w:val="VerbatimChar"/>
        </w:rPr>
        <w:t xml:space="preserve">  Sample-size adjusted Bayesian (SABIC)       2316.510</w:t>
      </w:r>
      <w:r>
        <w:br/>
      </w:r>
      <w:r>
        <w:br/>
      </w:r>
      <w:r>
        <w:rPr>
          <w:rStyle w:val="VerbatimChar"/>
        </w:rPr>
        <w:t xml:space="preserve">Root Mean Square Error of Approximation:</w:t>
      </w:r>
      <w:r>
        <w:br/>
      </w:r>
      <w:r>
        <w:br/>
      </w:r>
      <w:r>
        <w:rPr>
          <w:rStyle w:val="VerbatimChar"/>
        </w:rPr>
        <w:t xml:space="preserve">  RMSEA                                          0.151</w:t>
      </w:r>
      <w:r>
        <w:br/>
      </w:r>
      <w:r>
        <w:rPr>
          <w:rStyle w:val="VerbatimChar"/>
        </w:rPr>
        <w:t xml:space="preserve">  90 Percent confidence interval - lower         0.129</w:t>
      </w:r>
      <w:r>
        <w:br/>
      </w:r>
      <w:r>
        <w:rPr>
          <w:rStyle w:val="VerbatimChar"/>
        </w:rPr>
        <w:t xml:space="preserve">  90 Percent confidence interval - upper         0.173</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0.158</w:t>
      </w:r>
      <w:r>
        <w:br/>
      </w:r>
      <w:r>
        <w:rPr>
          <w:rStyle w:val="VerbatimChar"/>
        </w:rPr>
        <w:t xml:space="preserve">  90 Percent confidence interval - lower         0.136</w:t>
      </w:r>
      <w:r>
        <w:br/>
      </w:r>
      <w:r>
        <w:rPr>
          <w:rStyle w:val="VerbatimChar"/>
        </w:rPr>
        <w:t xml:space="preserve">  90 Percent confidence interval - upper         0.181</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0.071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0.494    1.000</w:t>
      </w:r>
      <w:r>
        <w:br/>
      </w:r>
      <w:r>
        <w:rPr>
          <w:rStyle w:val="VerbatimChar"/>
        </w:rPr>
        <w:t xml:space="preserve">  TrP =~                                                                </w:t>
      </w:r>
      <w:r>
        <w:br/>
      </w:r>
      <w:r>
        <w:rPr>
          <w:rStyle w:val="VerbatimChar"/>
        </w:rPr>
        <w:t xml:space="preserve">    ClearRspnsblts    1.000                               0.499    0.830</w:t>
      </w:r>
      <w:r>
        <w:br/>
      </w:r>
      <w:r>
        <w:rPr>
          <w:rStyle w:val="VerbatimChar"/>
        </w:rPr>
        <w:t xml:space="preserve">    EffectivAnswrs    1.222    0.101   12.109    0.000    0.610    0.895</w:t>
      </w:r>
      <w:r>
        <w:br/>
      </w:r>
      <w:r>
        <w:rPr>
          <w:rStyle w:val="VerbatimChar"/>
        </w:rPr>
        <w:t xml:space="preserve">    Feedback          0.981    0.130    7.558    0.000    0.490    0.655</w:t>
      </w:r>
      <w:r>
        <w:br/>
      </w:r>
      <w:r>
        <w:rPr>
          <w:rStyle w:val="VerbatimChar"/>
        </w:rPr>
        <w:t xml:space="preserve">    ClearOrganiztn    1.375    0.151    9.126    0.000    0.686    0.751</w:t>
      </w:r>
      <w:r>
        <w:br/>
      </w:r>
      <w:r>
        <w:rPr>
          <w:rStyle w:val="VerbatimChar"/>
        </w:rPr>
        <w:t xml:space="preserve">    ClearPresenttn    1.389    0.136   10.205    0.000    0.693    0.823</w:t>
      </w:r>
      <w:r>
        <w:br/>
      </w:r>
      <w:r>
        <w:rPr>
          <w:rStyle w:val="VerbatimChar"/>
        </w:rPr>
        <w:t xml:space="preserve">  SRP =~                                                                </w:t>
      </w:r>
      <w:r>
        <w:br/>
      </w:r>
      <w:r>
        <w:rPr>
          <w:rStyle w:val="VerbatimChar"/>
        </w:rPr>
        <w:t xml:space="preserve">    InclusvClassrm    1.000                               0.532    0.824</w:t>
      </w:r>
      <w:r>
        <w:br/>
      </w:r>
      <w:r>
        <w:rPr>
          <w:rStyle w:val="VerbatimChar"/>
        </w:rPr>
        <w:t xml:space="preserve">    EquitableEval     0.839    0.094    8.929    0.000    0.446    0.797</w:t>
      </w:r>
      <w:r>
        <w:br/>
      </w:r>
      <w:r>
        <w:rPr>
          <w:rStyle w:val="VerbatimChar"/>
        </w:rPr>
        <w:t xml:space="preserve">    MultPerspectvs    1.186    0.128    9.283    0.000    0.631    0.798</w:t>
      </w:r>
      <w:r>
        <w:br/>
      </w:r>
      <w:r>
        <w:rPr>
          <w:rStyle w:val="VerbatimChar"/>
        </w:rPr>
        <w:t xml:space="preserve">    DEIintegration    0.975    0.125    7.811    0.000    0.519    0.711</w:t>
      </w:r>
      <w:r>
        <w:br/>
      </w:r>
      <w:r>
        <w:rPr>
          <w:rStyle w:val="VerbatimChar"/>
        </w:rPr>
        <w:t xml:space="preserve">  Val =~                                                                </w:t>
      </w:r>
      <w:r>
        <w:br/>
      </w:r>
      <w:r>
        <w:rPr>
          <w:rStyle w:val="VerbatimChar"/>
        </w:rPr>
        <w:t xml:space="preserve">    ValObjectives     1.000                               0.379    0.670</w:t>
      </w:r>
      <w:r>
        <w:br/>
      </w:r>
      <w:r>
        <w:rPr>
          <w:rStyle w:val="VerbatimChar"/>
        </w:rPr>
        <w:t xml:space="preserve">    IncrUndrstndng    1.571    0.232    6.781    0.000    0.596    0.785</w:t>
      </w:r>
      <w:r>
        <w:br/>
      </w:r>
      <w:r>
        <w:rPr>
          <w:rStyle w:val="VerbatimChar"/>
        </w:rPr>
        <w:t xml:space="preserve">    IncrInterest      2.246    0.317    7.078    0.000    0.852    0.832</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rPr>
          <w:rStyle w:val="VerbatimChar"/>
        </w:rPr>
        <w:t xml:space="preserve">    TrP              -0.052    0.025   -2.080    0.038   -0.212   -0.212</w:t>
      </w:r>
      <w:r>
        <w:br/>
      </w:r>
      <w:r>
        <w:rPr>
          <w:rStyle w:val="VerbatimChar"/>
        </w:rPr>
        <w:t xml:space="preserve">    SRP              -0.030    0.027   -1.105    0.269   -0.114   -0.114</w:t>
      </w:r>
      <w:r>
        <w:br/>
      </w:r>
      <w:r>
        <w:rPr>
          <w:rStyle w:val="VerbatimChar"/>
        </w:rPr>
        <w:t xml:space="preserve">    Val              -0.040    0.020   -1.968    0.049   -0.214   -0.214</w:t>
      </w:r>
      <w:r>
        <w:br/>
      </w:r>
      <w:r>
        <w:rPr>
          <w:rStyle w:val="VerbatimChar"/>
        </w:rPr>
        <w:t xml:space="preserve">  TrP ~~                                                                </w:t>
      </w:r>
      <w:r>
        <w:br/>
      </w:r>
      <w:r>
        <w:rPr>
          <w:rStyle w:val="VerbatimChar"/>
        </w:rPr>
        <w:t xml:space="preserve">    SRP               0.231    0.041    5.684    0.000    0.871    0.871</w:t>
      </w:r>
      <w:r>
        <w:br/>
      </w:r>
      <w:r>
        <w:rPr>
          <w:rStyle w:val="VerbatimChar"/>
        </w:rPr>
        <w:t xml:space="preserve">    Val               0.164    0.033    4.948    0.000    0.868    0.868</w:t>
      </w:r>
      <w:r>
        <w:br/>
      </w:r>
      <w:r>
        <w:rPr>
          <w:rStyle w:val="VerbatimChar"/>
        </w:rPr>
        <w:t xml:space="preserve">  SRP ~~                                                                </w:t>
      </w:r>
      <w:r>
        <w:br/>
      </w:r>
      <w:r>
        <w:rPr>
          <w:rStyle w:val="VerbatimChar"/>
        </w:rPr>
        <w:t xml:space="preserve">    Val               0.139    0.031    4.411    0.000    0.687    0.687</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.CEN               0.420    0.047    8.999    0.000    0.420    0.850</w:t>
      </w:r>
      <w:r>
        <w:br/>
      </w:r>
      <w:r>
        <w:rPr>
          <w:rStyle w:val="VerbatimChar"/>
        </w:rPr>
        <w:t xml:space="preserve">   .ClearRspnsblts    4.616    0.057   81.248    0.000    4.616    7.677</w:t>
      </w:r>
      <w:r>
        <w:br/>
      </w:r>
      <w:r>
        <w:rPr>
          <w:rStyle w:val="VerbatimChar"/>
        </w:rPr>
        <w:t xml:space="preserve">   .EffectivAnswrs    4.526    0.064   70.214    0.000    4.526    6.643</w:t>
      </w:r>
      <w:r>
        <w:br/>
      </w:r>
      <w:r>
        <w:rPr>
          <w:rStyle w:val="VerbatimChar"/>
        </w:rPr>
        <w:t xml:space="preserve">   .Feedback          4.384    0.071   62.112    0.000    4.384    5.869</w:t>
      </w:r>
      <w:r>
        <w:br/>
      </w:r>
      <w:r>
        <w:rPr>
          <w:rStyle w:val="VerbatimChar"/>
        </w:rPr>
        <w:t xml:space="preserve">   .ClearOrganiztn    4.223    0.086   48.938    0.000    4.223    4.624</w:t>
      </w:r>
      <w:r>
        <w:br/>
      </w:r>
      <w:r>
        <w:rPr>
          <w:rStyle w:val="VerbatimChar"/>
        </w:rPr>
        <w:t xml:space="preserve">   .ClearPresenttn    4.348    0.080   54.647    0.000    4.348    5.164</w:t>
      </w:r>
      <w:r>
        <w:br/>
      </w:r>
      <w:r>
        <w:rPr>
          <w:rStyle w:val="VerbatimChar"/>
        </w:rPr>
        <w:t xml:space="preserve">   .InclusvClassrm    4.631    0.062   75.290    0.000    4.631    7.170</w:t>
      </w:r>
      <w:r>
        <w:br/>
      </w:r>
      <w:r>
        <w:rPr>
          <w:rStyle w:val="VerbatimChar"/>
        </w:rPr>
        <w:t xml:space="preserve">   .EquitableEval     4.661    0.053   88.099    0.000    4.661    8.325</w:t>
      </w:r>
      <w:r>
        <w:br/>
      </w:r>
      <w:r>
        <w:rPr>
          <w:rStyle w:val="VerbatimChar"/>
        </w:rPr>
        <w:t xml:space="preserve">   .MultPerspectvs    4.466    0.075   59.682    0.000    4.466    5.651</w:t>
      </w:r>
      <w:r>
        <w:br/>
      </w:r>
      <w:r>
        <w:rPr>
          <w:rStyle w:val="VerbatimChar"/>
        </w:rPr>
        <w:t xml:space="preserve">   .DEIintegration    4.544    0.071   63.735    0.000    4.544    6.228</w:t>
      </w:r>
      <w:r>
        <w:br/>
      </w:r>
      <w:r>
        <w:rPr>
          <w:rStyle w:val="VerbatimChar"/>
        </w:rPr>
        <w:t xml:space="preserve">   .ValObjectives     4.527    0.054   84.595    0.000    4.527    7.993</w:t>
      </w:r>
      <w:r>
        <w:br/>
      </w:r>
      <w:r>
        <w:rPr>
          <w:rStyle w:val="VerbatimChar"/>
        </w:rPr>
        <w:t xml:space="preserve">   .IncrUndrstndng    4.384    0.072   61.141    0.000    4.384    5.777</w:t>
      </w:r>
      <w:r>
        <w:br/>
      </w:r>
      <w:r>
        <w:rPr>
          <w:rStyle w:val="VerbatimChar"/>
        </w:rPr>
        <w:t xml:space="preserve">   .IncrInterest      3.929    0.097   40.604    0.000    3.929    3.837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.ClearRspnsblts    0.113    0.019    6.057    0.000    0.113    0.311</w:t>
      </w:r>
      <w:r>
        <w:br/>
      </w:r>
      <w:r>
        <w:rPr>
          <w:rStyle w:val="VerbatimChar"/>
        </w:rPr>
        <w:t xml:space="preserve">   .EffectivAnswrs    0.093    0.018    5.090    0.000    0.093    0.200</w:t>
      </w:r>
      <w:r>
        <w:br/>
      </w:r>
      <w:r>
        <w:rPr>
          <w:rStyle w:val="VerbatimChar"/>
        </w:rPr>
        <w:t xml:space="preserve">   .Feedback          0.318    0.045    7.057    0.000    0.318    0.571</w:t>
      </w:r>
      <w:r>
        <w:br/>
      </w:r>
      <w:r>
        <w:rPr>
          <w:rStyle w:val="VerbatimChar"/>
        </w:rPr>
        <w:t xml:space="preserve">   .ClearOrganiztn    0.363    0.054    6.770    0.000    0.363    0.435</w:t>
      </w:r>
      <w:r>
        <w:br/>
      </w:r>
      <w:r>
        <w:rPr>
          <w:rStyle w:val="VerbatimChar"/>
        </w:rPr>
        <w:t xml:space="preserve">   .ClearPresenttn    0.228    0.037    6.233    0.000    0.228    0.322</w:t>
      </w:r>
      <w:r>
        <w:br/>
      </w:r>
      <w:r>
        <w:rPr>
          <w:rStyle w:val="VerbatimChar"/>
        </w:rPr>
        <w:t xml:space="preserve">   .InclusvClassrm    0.134    0.025    5.265    0.000    0.134    0.322</w:t>
      </w:r>
      <w:r>
        <w:br/>
      </w:r>
      <w:r>
        <w:rPr>
          <w:rStyle w:val="VerbatimChar"/>
        </w:rPr>
        <w:t xml:space="preserve">   .EquitableEval     0.115    0.020    5.612    0.000    0.115    0.365</w:t>
      </w:r>
      <w:r>
        <w:br/>
      </w:r>
      <w:r>
        <w:rPr>
          <w:rStyle w:val="VerbatimChar"/>
        </w:rPr>
        <w:t xml:space="preserve">   .MultPerspectvs    0.227    0.039    5.783    0.000    0.227    0.363</w:t>
      </w:r>
      <w:r>
        <w:br/>
      </w:r>
      <w:r>
        <w:rPr>
          <w:rStyle w:val="VerbatimChar"/>
        </w:rPr>
        <w:t xml:space="preserve">   .DEIintegration    0.263    0.044    5.956    0.000    0.263    0.494</w:t>
      </w:r>
      <w:r>
        <w:br/>
      </w:r>
      <w:r>
        <w:rPr>
          <w:rStyle w:val="VerbatimChar"/>
        </w:rPr>
        <w:t xml:space="preserve">   .ValObjectives     0.177    0.027    6.461    0.000    0.177    0.551</w:t>
      </w:r>
      <w:r>
        <w:br/>
      </w:r>
      <w:r>
        <w:rPr>
          <w:rStyle w:val="VerbatimChar"/>
        </w:rPr>
        <w:t xml:space="preserve">   .IncrUndrstndng    0.221    0.040    5.487    0.000    0.221    0.383</w:t>
      </w:r>
      <w:r>
        <w:br/>
      </w:r>
      <w:r>
        <w:rPr>
          <w:rStyle w:val="VerbatimChar"/>
        </w:rPr>
        <w:t xml:space="preserve">   .IncrInterest      0.322    0.071    4.549    0.000    0.322    0.307</w:t>
      </w:r>
      <w:r>
        <w:br/>
      </w:r>
      <w:r>
        <w:rPr>
          <w:rStyle w:val="VerbatimChar"/>
        </w:rPr>
        <w:t xml:space="preserve">    CTR               0.244    0.033    7.483    0.000    1.000    1.000</w:t>
      </w:r>
      <w:r>
        <w:br/>
      </w:r>
      <w:r>
        <w:rPr>
          <w:rStyle w:val="VerbatimChar"/>
        </w:rPr>
        <w:t xml:space="preserve">    TrP               0.249    0.047    5.276    0.000    1.000    1.000</w:t>
      </w:r>
      <w:r>
        <w:br/>
      </w:r>
      <w:r>
        <w:rPr>
          <w:rStyle w:val="VerbatimChar"/>
        </w:rPr>
        <w:t xml:space="preserve">    SRP               0.283    0.056    5.033    0.000    1.000    1.000</w:t>
      </w:r>
      <w:r>
        <w:br/>
      </w:r>
      <w:r>
        <w:rPr>
          <w:rStyle w:val="VerbatimChar"/>
        </w:rPr>
        <w:t xml:space="preserve">    Val               0.144    0.038    3.755    0.000    1.000    1.000</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msmt_globalfit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(msmt_fit)</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msmt_fit_pEsts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(msmt_fit,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(msmt_globalfit, </w:t>
      </w:r>
      <w:r>
        <w:rPr>
          <w:rStyle w:val="AttributeTok"/>
        </w:rPr>
        <w:t xml:space="preserve">file =</w:t>
      </w:r>
      <w:r>
        <w:rPr>
          <w:rStyle w:val="NormalTok"/>
        </w:rPr>
        <w:t xml:space="preserve"> </w:t>
      </w:r>
      <w:r>
        <w:rPr>
          <w:rStyle w:val="StringTok"/>
        </w:rPr>
        <w:t xml:space="preserve">"msmt_globalfit.csv"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(msmt_fit_pEsts, </w:t>
      </w:r>
      <w:r>
        <w:rPr>
          <w:rStyle w:val="AttributeTok"/>
        </w:rPr>
        <w:t xml:space="preserve">file =</w:t>
      </w:r>
      <w:r>
        <w:rPr>
          <w:rStyle w:val="NormalTok"/>
        </w:rPr>
        <w:t xml:space="preserve"> </w:t>
      </w:r>
      <w:r>
        <w:rPr>
          <w:rStyle w:val="StringTok"/>
        </w:rPr>
        <w:t xml:space="preserve">"msmt_fit_pEsts.csv"</w:t>
      </w:r>
      <w:r>
        <w:rPr>
          <w:rStyle w:val="NormalTok"/>
        </w:rPr>
        <w:t xml:space="preserve">)</w:t>
      </w:r>
    </w:p>
    <w:p>
      <w:pPr>
        <w:pStyle w:val="FirstParagraph"/>
      </w:pPr>
      <w:r>
        <w:t xml:space="preserve">Let’s plot what we did&gt;</w:t>
      </w:r>
    </w:p>
    <w:p>
      <w:pPr>
        <w:pStyle w:val="SourceCode"/>
      </w:pPr>
      <w:r>
        <w:rPr>
          <w:rStyle w:val="NormalTok"/>
        </w:rPr>
        <w:t xml:space="preserve">msmt_m1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(msmt_fit,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5</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993" name="Picture"/>
            <a:graphic>
              <a:graphicData uri="http://schemas.openxmlformats.org/drawingml/2006/picture">
                <pic:pic>
                  <pic:nvPicPr>
                    <pic:cNvPr descr="13_HybridModels_files/figure-docx/unnamed-chunk-95-1.png" id="994" name="Picture"/>
                    <pic:cNvPicPr>
                      <a:picLocks noChangeArrowheads="1" noChangeAspect="1"/>
                    </pic:cNvPicPr>
                  </pic:nvPicPr>
                  <pic:blipFill>
                    <a:blip r:embed="rId992"/>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With the exception of the SRMR, the fit of the measurement model was poor:</w:t>
      </w:r>
      <w:r>
        <w:t xml:space="preserve"> </w:t>
      </w:r>
      <m:oMath>
        <m:sSup>
          <m:e>
            <m:r>
              <m:t>χ</m:t>
            </m:r>
          </m:e>
          <m:sup>
            <m:r>
              <m:t>2</m:t>
            </m:r>
          </m:sup>
        </m:sSup>
        <m:d>
          <m:dPr>
            <m:begChr m:val="("/>
            <m:endChr m:val=")"/>
            <m:sepChr m:val=""/>
            <m:grow/>
          </m:dPr>
          <m:e>
            <m:r>
              <m:t>60</m:t>
            </m:r>
          </m:e>
        </m:d>
        <m:r>
          <m:rPr>
            <m:sty m:val="p"/>
          </m:rPr>
          <m:t>=</m:t>
        </m:r>
        <m:r>
          <m:t>212.69</m:t>
        </m:r>
        <m:r>
          <m:rPr>
            <m:sty m:val="p"/>
          </m:rPr>
          <m:t>,</m:t>
        </m:r>
        <m:r>
          <m:rPr>
            <m:sty m:val="p"/>
          </m:rPr>
          <m:t>*</m:t>
        </m:r>
        <m:r>
          <m:t>p</m:t>
        </m:r>
        <m:r>
          <m:rPr>
            <m:sty m:val="p"/>
          </m:rPr>
          <m:t>*</m:t>
        </m:r>
        <m:r>
          <m:rPr>
            <m:sty m:val="p"/>
          </m:rPr>
          <m:t>&lt;</m:t>
        </m:r>
        <m:r>
          <m:t>0.001</m:t>
        </m:r>
        <m:r>
          <m:rPr>
            <m:sty m:val="p"/>
          </m:rPr>
          <m:t>,</m:t>
        </m:r>
        <m:r>
          <m:t>C</m:t>
        </m:r>
        <m:r>
          <m:t>F</m:t>
        </m:r>
        <m:r>
          <m:t>I</m:t>
        </m:r>
        <m:r>
          <m:rPr>
            <m:sty m:val="p"/>
          </m:rPr>
          <m:t>=</m:t>
        </m:r>
        <m:r>
          <m:t>.841</m:t>
        </m:r>
        <m:r>
          <m:rPr>
            <m:sty m:val="p"/>
          </m:rPr>
          <m:t>,</m:t>
        </m:r>
        <m:r>
          <m:t>R</m:t>
        </m:r>
        <m:r>
          <m:t>M</m:t>
        </m:r>
        <m:r>
          <m:t>S</m:t>
        </m:r>
        <m:r>
          <m:t>E</m:t>
        </m:r>
        <m:r>
          <m:t>A</m:t>
        </m:r>
        <m:r>
          <m:rPr>
            <m:sty m:val="p"/>
          </m:rPr>
          <m:t>=</m:t>
        </m:r>
        <m:r>
          <m:t>0.151</m:t>
        </m:r>
        <m:r>
          <m:rPr>
            <m:sty m:val="p"/>
          </m:rPr>
          <m:t>,</m:t>
        </m:r>
        <m:r>
          <m:t>C</m:t>
        </m:r>
        <m:r>
          <m:t>I</m:t>
        </m:r>
        <m:r>
          <m:t>90</m:t>
        </m:r>
        <m:d>
          <m:dPr>
            <m:begChr m:val="("/>
            <m:endChr m:val=")"/>
            <m:sepChr m:val=""/>
            <m:grow/>
          </m:dPr>
          <m:e>
            <m:r>
              <m:t>0.129</m:t>
            </m:r>
            <m:r>
              <m:rPr>
                <m:sty m:val="p"/>
              </m:rPr>
              <m:t>,</m:t>
            </m:r>
            <m:r>
              <m:t>0.173</m:t>
            </m:r>
          </m:e>
        </m:d>
        <m:r>
          <m:rPr>
            <m:sty m:val="p"/>
          </m:rPr>
          <m:t>,</m:t>
        </m:r>
        <m:r>
          <m:t>S</m:t>
        </m:r>
        <m:r>
          <m:t>R</m:t>
        </m:r>
        <m:r>
          <m:t>M</m:t>
        </m:r>
        <m:r>
          <m:t>R</m:t>
        </m:r>
        <m:r>
          <m:rPr>
            <m:sty m:val="p"/>
          </m:rPr>
          <m:t>=</m:t>
        </m:r>
        <m:r>
          <m:t>0.071</m:t>
        </m:r>
      </m:oMath>
      <w:r>
        <w:t xml:space="preserve">, SRMR = 0.071.</w:t>
      </w:r>
    </w:p>
    <w:p>
      <w:pPr>
        <w:pStyle w:val="FirstParagraph"/>
      </w:pPr>
      <w:r>
        <w:t xml:space="preserve">If this project were for actual publication, I would take this a step further and respecify the model with parcels. Why? Because a parcelled model (which approaches a</w:t>
      </w:r>
      <w:r>
        <w:t xml:space="preserve"> </w:t>
      </w:r>
      <w:r>
        <w:rPr>
          <w:iCs/>
          <w:i/>
        </w:rPr>
        <w:t xml:space="preserve">just-identified model</w:t>
      </w:r>
      <w:r>
        <w:t xml:space="preserve"> </w:t>
      </w:r>
      <w:r>
        <w:t xml:space="preserve">will usually have better global fit). I address this topic more completely in</w:t>
      </w:r>
      <w:r>
        <w:t xml:space="preserve"> </w:t>
      </w:r>
      <w:hyperlink r:id="rId995">
        <w:r>
          <w:rPr>
            <w:rStyle w:val="Hyperlink"/>
          </w:rPr>
          <w:t xml:space="preserve">ReCentering Psych Stats: Multivariate Modeling</w:t>
        </w:r>
      </w:hyperlink>
      <w:r>
        <w:t xml:space="preserve">.</w:t>
      </w:r>
    </w:p>
    <w:bookmarkEnd w:id="996"/>
    <w:bookmarkStart w:id="1003" w:name="specify-and-evaluate-a-structural-model"/>
    <w:p>
      <w:pPr>
        <w:pStyle w:val="Heading3"/>
      </w:pPr>
      <w:r>
        <w:t xml:space="preserve">Specify and evaluate a</w:t>
      </w:r>
      <w:r>
        <w:t xml:space="preserve"> </w:t>
      </w:r>
      <w:r>
        <w:rPr>
          <w:iCs/>
          <w:i/>
        </w:rPr>
        <w:t xml:space="preserve">structural</w:t>
      </w:r>
      <w:r>
        <w:t xml:space="preserve"> </w:t>
      </w:r>
      <w:r>
        <w:t xml:space="preserve">model</w:t>
      </w:r>
    </w:p>
    <w:p>
      <w:pPr>
        <w:pStyle w:val="FirstParagraph"/>
      </w:pPr>
      <w:r>
        <w:t xml:space="preserve">As a reminder, I am hypothesizing a multiple regression predicting value to the student from traditional pedagogy, socially responsive pedagogy, and centering.</w:t>
      </w:r>
    </w:p>
    <w:p>
      <w:pPr>
        <w:pStyle w:val="BodyText"/>
      </w:pPr>
      <w:r>
        <w:t xml:space="preserve">X1 = Centering: explicit recentering (0 = precentered; 1 = recentered)</w:t>
      </w:r>
      <w:r>
        <w:t xml:space="preserve"> </w:t>
      </w:r>
      <w:r>
        <w:t xml:space="preserve">X2 = TradPed: traditional pedagogy (continuously scaled with higher scores being more favorable)</w:t>
      </w:r>
      <w:r>
        <w:t xml:space="preserve"> </w:t>
      </w:r>
      <w:r>
        <w:t xml:space="preserve">X3 = SRPed: socially responsive pedagogy (continuously scaled with higher scores being more favorable)</w:t>
      </w:r>
      <w:r>
        <w:t xml:space="preserve"> </w:t>
      </w:r>
      <w:r>
        <w:t xml:space="preserve">Y = Valued: valued by me (continuously scaled with higher scores being more favorable)</w:t>
      </w:r>
    </w:p>
    <w:p>
      <w:pPr>
        <w:pStyle w:val="BodyText"/>
      </w:pPr>
      <w:r>
        <w:t xml:space="preserve">This structural model will have fewer paths than its predecessor, the measurement model. The</w:t>
      </w:r>
      <w:r>
        <w:t xml:space="preserve"> </w:t>
      </w:r>
      <w:r>
        <w:rPr>
          <w:iCs/>
          <w:i/>
        </w:rPr>
        <w:t xml:space="preserve">lavaan::sem</w:t>
      </w:r>
      <w:r>
        <w:t xml:space="preserve"> </w:t>
      </w:r>
      <w:r>
        <w:t xml:space="preserve">specification looks quite similar to the measurement model. Differences are:</w:t>
      </w:r>
    </w:p>
    <w:p>
      <w:pPr>
        <w:numPr>
          <w:ilvl w:val="0"/>
          <w:numId w:val="1616"/>
        </w:numPr>
        <w:pStyle w:val="Compact"/>
      </w:pPr>
      <w:r>
        <w:t xml:space="preserve">The map of equations predicts Valued by centering, traditional pedagogy, and socially responsive pedagogy.</w:t>
      </w:r>
    </w:p>
    <w:p>
      <w:pPr>
        <w:numPr>
          <w:ilvl w:val="0"/>
          <w:numId w:val="1616"/>
        </w:numPr>
        <w:pStyle w:val="Compact"/>
      </w:pPr>
      <w:r>
        <w:t xml:space="preserve">The</w:t>
      </w:r>
      <w:r>
        <w:t xml:space="preserve"> </w:t>
      </w:r>
      <w:r>
        <w:rPr>
          <w:iCs/>
          <w:i/>
        </w:rPr>
        <w:t xml:space="preserve">lavaan::sem</w:t>
      </w:r>
      <w:r>
        <w:t xml:space="preserve"> </w:t>
      </w:r>
      <w:r>
        <w:t xml:space="preserve">code includes the statement</w:t>
      </w:r>
      <w:r>
        <w:t xml:space="preserve"> </w:t>
      </w:r>
      <w:r>
        <w:t xml:space="preserve">“</w:t>
      </w:r>
      <w:r>
        <w:t xml:space="preserve">auto.cov.lv.x=FALSE</w:t>
      </w:r>
      <w:r>
        <w:t xml:space="preserve">”</w:t>
      </w:r>
      <w:r>
        <w:t xml:space="preserve">; this prevents lavaan from allowing the latent variables to correlate with each other.</w:t>
      </w:r>
    </w:p>
    <w:p>
      <w:pPr>
        <w:pStyle w:val="CaptionedFigure"/>
      </w:pPr>
      <w:r>
        <w:drawing>
          <wp:inline>
            <wp:extent cx="3404026" cy="1897956"/>
            <wp:effectExtent b="0" l="0" r="0" t="0"/>
            <wp:docPr descr="An image of the parallel mediation model for the homeworked example" title="" id="998" name="Picture"/>
            <a:graphic>
              <a:graphicData uri="http://schemas.openxmlformats.org/drawingml/2006/picture">
                <pic:pic>
                  <pic:nvPicPr>
                    <pic:cNvPr descr="Worked_Examples/images/HypothesizedModel.PNG" id="999" name="Picture"/>
                    <pic:cNvPicPr>
                      <a:picLocks noChangeArrowheads="1" noChangeAspect="1"/>
                    </pic:cNvPicPr>
                  </pic:nvPicPr>
                  <pic:blipFill>
                    <a:blip r:embed="rId997"/>
                    <a:stretch>
                      <a:fillRect/>
                    </a:stretch>
                  </pic:blipFill>
                  <pic:spPr bwMode="auto">
                    <a:xfrm>
                      <a:off x="0" y="0"/>
                      <a:ext cx="3404026" cy="1897956"/>
                    </a:xfrm>
                    <a:prstGeom prst="rect">
                      <a:avLst/>
                    </a:prstGeom>
                    <a:noFill/>
                    <a:ln w="9525">
                      <a:noFill/>
                      <a:headEnd/>
                      <a:tailEnd/>
                    </a:ln>
                  </pic:spPr>
                </pic:pic>
              </a:graphicData>
            </a:graphic>
          </wp:inline>
        </w:drawing>
      </w:r>
    </w:p>
    <w:p>
      <w:pPr>
        <w:pStyle w:val="ImageCaption"/>
      </w:pPr>
      <w:r>
        <w:t xml:space="preserve">An image of the parallel mediation model for the homeworked example</w:t>
      </w:r>
    </w:p>
    <w:p>
      <w:pPr>
        <w:pStyle w:val="SourceCode"/>
      </w:pPr>
      <w:r>
        <w:rPr>
          <w:rStyle w:val="NormalTok"/>
        </w:rPr>
        <w:t xml:space="preserve">ReC_struct_mod1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CTR =~ CEN #this is a single item indicator, I had to add code below to set the variance</w:t>
      </w:r>
      <w:r>
        <w:br/>
      </w:r>
      <w:r>
        <w:rPr>
          <w:rStyle w:val="StringTok"/>
        </w:rPr>
        <w:t xml:space="preserve">         TrP =~ ClearResponsibilities + EffectiveAnswers + Feedback + ClearOrganization + ClearPresentation</w:t>
      </w:r>
      <w:r>
        <w:br/>
      </w:r>
      <w:r>
        <w:rPr>
          <w:rStyle w:val="StringTok"/>
        </w:rPr>
        <w:t xml:space="preserve">         SRP =~ InclusvClassrm + EquitableEval + MultPerspectives + DEIintegration</w:t>
      </w:r>
      <w:r>
        <w:br/>
      </w:r>
      <w:r>
        <w:rPr>
          <w:rStyle w:val="StringTok"/>
        </w:rPr>
        <w:t xml:space="preserve">         Val =~ ValObjectives + IncrUnderstanding + IncrInterest</w:t>
      </w:r>
      <w:r>
        <w:br/>
      </w:r>
      <w:r>
        <w:rPr>
          <w:rStyle w:val="StringTok"/>
        </w:rPr>
        <w:t xml:space="preserve">    </w:t>
      </w:r>
      <w:r>
        <w:br/>
      </w:r>
      <w:r>
        <w:rPr>
          <w:rStyle w:val="StringTok"/>
        </w:rPr>
        <w:t xml:space="preserve">        # Variance of the single item indicator</w:t>
      </w:r>
      <w:r>
        <w:br/>
      </w:r>
      <w:r>
        <w:rPr>
          <w:rStyle w:val="StringTok"/>
        </w:rPr>
        <w:t xml:space="preserve">         CTR ~~ 0*CEN</w:t>
      </w:r>
      <w:r>
        <w:br/>
      </w:r>
      <w:r>
        <w:rPr>
          <w:rStyle w:val="StringTok"/>
        </w:rPr>
        <w:t xml:space="preserve">        </w:t>
      </w:r>
      <w:r>
        <w:br/>
      </w:r>
      <w:r>
        <w:rPr>
          <w:rStyle w:val="StringTok"/>
        </w:rPr>
        <w:t xml:space="preserve">        #structural model</w:t>
      </w:r>
      <w:r>
        <w:br/>
      </w:r>
      <w:r>
        <w:rPr>
          <w:rStyle w:val="StringTok"/>
        </w:rPr>
        <w:t xml:space="preserve">          Val ~ CTR + TrP + SRP</w:t>
      </w:r>
      <w:r>
        <w:br/>
      </w:r>
      <w:r>
        <w:rPr>
          <w:rStyle w:val="StringTok"/>
        </w:rPr>
        <w:t xml:space="preserve">         </w:t>
      </w:r>
      <w:r>
        <w:br/>
      </w:r>
      <w:r>
        <w:rPr>
          <w:rStyle w:val="StringTok"/>
        </w:rPr>
        <w:t xml:space="preserve">          "</w:t>
      </w:r>
      <w:r>
        <w:br/>
      </w:r>
      <w:r>
        <w:rPr>
          <w:rStyle w:val="FunctionTok"/>
        </w:rPr>
        <w:t xml:space="preserve">set.seed</w:t>
      </w:r>
      <w:r>
        <w:rPr>
          <w:rStyle w:val="NormalTok"/>
        </w:rPr>
        <w:t xml:space="preserve">(</w:t>
      </w:r>
      <w:r>
        <w:rPr>
          <w:rStyle w:val="DecValTok"/>
        </w:rPr>
        <w:t xml:space="preserve">230916</w:t>
      </w:r>
      <w:r>
        <w:rPr>
          <w:rStyle w:val="NormalTok"/>
        </w:rPr>
        <w:t xml:space="preserve">)  </w:t>
      </w:r>
      <w:r>
        <w:rPr>
          <w:rStyle w:val="CommentTok"/>
        </w:rPr>
        <w:t xml:space="preserve">#needed for reproducibility </w:t>
      </w:r>
      <w:r>
        <w:br/>
      </w:r>
      <w:r>
        <w:rPr>
          <w:rStyle w:val="NormalTok"/>
        </w:rPr>
        <w:t xml:space="preserve">ReC_struct_fit1 </w:t>
      </w:r>
      <w:r>
        <w:rPr>
          <w:rStyle w:val="OtherTok"/>
        </w:rPr>
        <w:t xml:space="preserve">&lt;-</w:t>
      </w:r>
      <w:r>
        <w:rPr>
          <w:rStyle w:val="NormalTok"/>
        </w:rPr>
        <w:t xml:space="preserve"> lavaan</w:t>
      </w:r>
      <w:r>
        <w:rPr>
          <w:rStyle w:val="SpecialCharTok"/>
        </w:rPr>
        <w:t xml:space="preserve">::</w:t>
      </w:r>
      <w:r>
        <w:rPr>
          <w:rStyle w:val="FunctionTok"/>
        </w:rPr>
        <w:t xml:space="preserve">sem</w:t>
      </w:r>
      <w:r>
        <w:rPr>
          <w:rStyle w:val="NormalTok"/>
        </w:rPr>
        <w:t xml:space="preserve">(ReC_struct_mod1, </w:t>
      </w:r>
      <w:r>
        <w:rPr>
          <w:rStyle w:val="AttributeTok"/>
        </w:rPr>
        <w:t xml:space="preserve">data =</w:t>
      </w:r>
      <w:r>
        <w:rPr>
          <w:rStyle w:val="NormalTok"/>
        </w:rPr>
        <w:t xml:space="preserve"> babydf, </w:t>
      </w:r>
      <w:r>
        <w:rPr>
          <w:rStyle w:val="AttributeTok"/>
        </w:rPr>
        <w:t xml:space="preserve">missing =</w:t>
      </w:r>
      <w:r>
        <w:rPr>
          <w:rStyle w:val="NormalTok"/>
        </w:rPr>
        <w:t xml:space="preserve"> </w:t>
      </w:r>
      <w:r>
        <w:rPr>
          <w:rStyle w:val="StringTok"/>
        </w:rPr>
        <w:t xml:space="preserve">"fiml"</w:t>
      </w:r>
      <w:r>
        <w:rPr>
          <w:rStyle w:val="NormalTok"/>
        </w:rPr>
        <w:t xml:space="preserve">,</w:t>
      </w:r>
      <w:r>
        <w:br/>
      </w:r>
      <w:r>
        <w:rPr>
          <w:rStyle w:val="NormalTok"/>
        </w:rPr>
        <w:t xml:space="preserve">    </w:t>
      </w:r>
      <w:r>
        <w:rPr>
          <w:rStyle w:val="AttributeTok"/>
        </w:rPr>
        <w:t xml:space="preserve">fixed.x =</w:t>
      </w:r>
      <w:r>
        <w:rPr>
          <w:rStyle w:val="NormalTok"/>
        </w:rPr>
        <w:t xml:space="preserve"> </w:t>
      </w:r>
      <w:r>
        <w:rPr>
          <w:rStyle w:val="ConstantTok"/>
        </w:rPr>
        <w:t xml:space="preserve">FALSE</w:t>
      </w:r>
      <w:r>
        <w:rPr>
          <w:rStyle w:val="NormalTok"/>
        </w:rPr>
        <w:t xml:space="preserve">, </w:t>
      </w:r>
      <w:r>
        <w:rPr>
          <w:rStyle w:val="AttributeTok"/>
        </w:rPr>
        <w:t xml:space="preserve">auto.cov.lv.x =</w:t>
      </w:r>
      <w:r>
        <w:rPr>
          <w:rStyle w:val="NormalTok"/>
        </w:rPr>
        <w:t xml:space="preserve"> </w:t>
      </w:r>
      <w:r>
        <w:rPr>
          <w:rStyle w:val="ConstantTok"/>
        </w:rPr>
        <w:t xml:space="preserve">FALSE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(ReC_struct_fit1,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87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41</w:t>
      </w:r>
      <w:r>
        <w:br/>
      </w:r>
      <w:r>
        <w:br/>
      </w:r>
      <w:r>
        <w:rPr>
          <w:rStyle w:val="VerbatimChar"/>
        </w:rPr>
        <w:t xml:space="preserve">  Number of observations                           112</w:t>
      </w:r>
      <w:r>
        <w:br/>
      </w:r>
      <w:r>
        <w:rPr>
          <w:rStyle w:val="VerbatimChar"/>
        </w:rPr>
        <w:t xml:space="preserve">  Number of missing patterns                         5</w:t>
      </w:r>
      <w:r>
        <w:br/>
      </w:r>
      <w:r>
        <w:br/>
      </w:r>
      <w:r>
        <w:rPr>
          <w:rStyle w:val="VerbatimChar"/>
        </w:rPr>
        <w:t xml:space="preserve">Model Test User Model:</w:t>
      </w:r>
      <w:r>
        <w:br/>
      </w:r>
      <w:r>
        <w:rPr>
          <w:rStyle w:val="VerbatimChar"/>
        </w:rPr>
        <w:t xml:space="preserve">                                                      </w:t>
      </w:r>
      <w:r>
        <w:br/>
      </w:r>
      <w:r>
        <w:rPr>
          <w:rStyle w:val="VerbatimChar"/>
        </w:rPr>
        <w:t xml:space="preserve">  Test statistic                               314.627</w:t>
      </w:r>
      <w:r>
        <w:br/>
      </w:r>
      <w:r>
        <w:rPr>
          <w:rStyle w:val="VerbatimChar"/>
        </w:rPr>
        <w:t xml:space="preserve">  Degrees of freedom                                63</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1040.629</w:t>
      </w:r>
      <w:r>
        <w:br/>
      </w:r>
      <w:r>
        <w:rPr>
          <w:rStyle w:val="VerbatimChar"/>
        </w:rPr>
        <w:t xml:space="preserve">  Degrees of freedom                                78</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0.739</w:t>
      </w:r>
      <w:r>
        <w:br/>
      </w:r>
      <w:r>
        <w:rPr>
          <w:rStyle w:val="VerbatimChar"/>
        </w:rPr>
        <w:t xml:space="preserve">  Tucker-Lewis Index (TLI)                       0.676</w:t>
      </w:r>
      <w:r>
        <w:br/>
      </w:r>
      <w:r>
        <w:rPr>
          <w:rStyle w:val="VerbatimChar"/>
        </w:rPr>
        <w:t xml:space="preserve">                                                      </w:t>
      </w:r>
      <w:r>
        <w:br/>
      </w:r>
      <w:r>
        <w:rPr>
          <w:rStyle w:val="VerbatimChar"/>
        </w:rPr>
        <w:t xml:space="preserve">  Robust Comparative Fit Index (CFI)             0.734</w:t>
      </w:r>
      <w:r>
        <w:br/>
      </w:r>
      <w:r>
        <w:rPr>
          <w:rStyle w:val="VerbatimChar"/>
        </w:rPr>
        <w:t xml:space="preserve">  Robust Tucker-Lewis Index (TLI)                0.671</w:t>
      </w:r>
      <w:r>
        <w:br/>
      </w:r>
      <w:r>
        <w:br/>
      </w:r>
      <w:r>
        <w:rPr>
          <w:rStyle w:val="VerbatimChar"/>
        </w:rPr>
        <w:t xml:space="preserve">Loglikelihood and Information Criteria:</w:t>
      </w:r>
      <w:r>
        <w:br/>
      </w:r>
      <w:r>
        <w:br/>
      </w:r>
      <w:r>
        <w:rPr>
          <w:rStyle w:val="VerbatimChar"/>
        </w:rPr>
        <w:t xml:space="preserve">  Loglikelihood user model (H0)              -1174.942</w:t>
      </w:r>
      <w:r>
        <w:br/>
      </w:r>
      <w:r>
        <w:rPr>
          <w:rStyle w:val="VerbatimChar"/>
        </w:rPr>
        <w:t xml:space="preserve">  Loglikelihood unrestricted model (H1)      -1017.629</w:t>
      </w:r>
      <w:r>
        <w:br/>
      </w:r>
      <w:r>
        <w:rPr>
          <w:rStyle w:val="VerbatimChar"/>
        </w:rPr>
        <w:t xml:space="preserve">                                                      </w:t>
      </w:r>
      <w:r>
        <w:br/>
      </w:r>
      <w:r>
        <w:rPr>
          <w:rStyle w:val="VerbatimChar"/>
        </w:rPr>
        <w:t xml:space="preserve">  Akaike (AIC)                                2431.885</w:t>
      </w:r>
      <w:r>
        <w:br/>
      </w:r>
      <w:r>
        <w:rPr>
          <w:rStyle w:val="VerbatimChar"/>
        </w:rPr>
        <w:t xml:space="preserve">  Bayesian (BIC)                              2543.343</w:t>
      </w:r>
      <w:r>
        <w:br/>
      </w:r>
      <w:r>
        <w:rPr>
          <w:rStyle w:val="VerbatimChar"/>
        </w:rPr>
        <w:t xml:space="preserve">  Sample-size adjusted Bayesian (SABIC)       2413.769</w:t>
      </w:r>
      <w:r>
        <w:br/>
      </w:r>
      <w:r>
        <w:br/>
      </w:r>
      <w:r>
        <w:rPr>
          <w:rStyle w:val="VerbatimChar"/>
        </w:rPr>
        <w:t xml:space="preserve">Root Mean Square Error of Approximation:</w:t>
      </w:r>
      <w:r>
        <w:br/>
      </w:r>
      <w:r>
        <w:br/>
      </w:r>
      <w:r>
        <w:rPr>
          <w:rStyle w:val="VerbatimChar"/>
        </w:rPr>
        <w:t xml:space="preserve">  RMSEA                                          0.189</w:t>
      </w:r>
      <w:r>
        <w:br/>
      </w:r>
      <w:r>
        <w:rPr>
          <w:rStyle w:val="VerbatimChar"/>
        </w:rPr>
        <w:t xml:space="preserve">  90 Percent confidence interval - lower         0.168</w:t>
      </w:r>
      <w:r>
        <w:br/>
      </w:r>
      <w:r>
        <w:rPr>
          <w:rStyle w:val="VerbatimChar"/>
        </w:rPr>
        <w:t xml:space="preserve">  90 Percent confidence interval - upper         0.210</w:t>
      </w:r>
      <w:r>
        <w:br/>
      </w:r>
      <w:r>
        <w:rPr>
          <w:rStyle w:val="VerbatimChar"/>
        </w:rPr>
        <w:t xml:space="preserve">  P-value H_0: RMSEA &lt;= 0.050                    0.000</w:t>
      </w:r>
      <w:r>
        <w:br/>
      </w:r>
      <w:r>
        <w:rPr>
          <w:rStyle w:val="VerbatimChar"/>
        </w:rPr>
        <w:t xml:space="preserve">  P-value H_0: RMSEA &gt;= 0.080                    1.000</w:t>
      </w:r>
      <w:r>
        <w:br/>
      </w:r>
      <w:r>
        <w:rPr>
          <w:rStyle w:val="VerbatimChar"/>
        </w:rPr>
        <w:t xml:space="preserve">                                                      </w:t>
      </w:r>
      <w:r>
        <w:br/>
      </w:r>
      <w:r>
        <w:rPr>
          <w:rStyle w:val="VerbatimChar"/>
        </w:rPr>
        <w:t xml:space="preserve">  Robust RMSEA                                   0.194</w:t>
      </w:r>
      <w:r>
        <w:br/>
      </w:r>
      <w:r>
        <w:rPr>
          <w:rStyle w:val="VerbatimChar"/>
        </w:rPr>
        <w:t xml:space="preserve">  90 Percent confidence interval - lower         0.173</w:t>
      </w:r>
      <w:r>
        <w:br/>
      </w:r>
      <w:r>
        <w:rPr>
          <w:rStyle w:val="VerbatimChar"/>
        </w:rPr>
        <w:t xml:space="preserve">  90 Percent confidence interval - upper         0.215</w:t>
      </w:r>
      <w:r>
        <w:br/>
      </w:r>
      <w:r>
        <w:rPr>
          <w:rStyle w:val="VerbatimChar"/>
        </w:rPr>
        <w:t xml:space="preserve">  P-value H_0: Robust RMSEA &lt;= 0.050             0.000</w:t>
      </w:r>
      <w:r>
        <w:br/>
      </w:r>
      <w:r>
        <w:rPr>
          <w:rStyle w:val="VerbatimChar"/>
        </w:rPr>
        <w:t xml:space="preserve">  P-value H_0: Robust RMSEA &gt;= 0.080             1.000</w:t>
      </w:r>
      <w:r>
        <w:br/>
      </w:r>
      <w:r>
        <w:br/>
      </w:r>
      <w:r>
        <w:rPr>
          <w:rStyle w:val="VerbatimChar"/>
        </w:rPr>
        <w:t xml:space="preserve">Standardized Root Mean Square Residual:</w:t>
      </w:r>
      <w:r>
        <w:br/>
      </w:r>
      <w:r>
        <w:br/>
      </w:r>
      <w:r>
        <w:rPr>
          <w:rStyle w:val="VerbatimChar"/>
        </w:rPr>
        <w:t xml:space="preserve">  SRMR                                           0.289</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Observed</w:t>
      </w:r>
      <w:r>
        <w:br/>
      </w:r>
      <w:r>
        <w:rPr>
          <w:rStyle w:val="VerbatimChar"/>
        </w:rPr>
        <w:t xml:space="preserve">  Observed information based on                Hessian</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CTR =~                                                                </w:t>
      </w:r>
      <w:r>
        <w:br/>
      </w:r>
      <w:r>
        <w:rPr>
          <w:rStyle w:val="VerbatimChar"/>
        </w:rPr>
        <w:t xml:space="preserve">    CEN               1.000                               0.494    1.000</w:t>
      </w:r>
      <w:r>
        <w:br/>
      </w:r>
      <w:r>
        <w:rPr>
          <w:rStyle w:val="VerbatimChar"/>
        </w:rPr>
        <w:t xml:space="preserve">  TrP =~                                                                </w:t>
      </w:r>
      <w:r>
        <w:br/>
      </w:r>
      <w:r>
        <w:rPr>
          <w:rStyle w:val="VerbatimChar"/>
        </w:rPr>
        <w:t xml:space="preserve">    ClearRspnsblts    1.000                               0.496    0.824</w:t>
      </w:r>
      <w:r>
        <w:br/>
      </w:r>
      <w:r>
        <w:rPr>
          <w:rStyle w:val="VerbatimChar"/>
        </w:rPr>
        <w:t xml:space="preserve">    EffectivAnswrs    1.259    0.102   12.299    0.000    0.624    0.916</w:t>
      </w:r>
      <w:r>
        <w:br/>
      </w:r>
      <w:r>
        <w:rPr>
          <w:rStyle w:val="VerbatimChar"/>
        </w:rPr>
        <w:t xml:space="preserve">    Feedback          0.939    0.133    7.048    0.000    0.465    0.623</w:t>
      </w:r>
      <w:r>
        <w:br/>
      </w:r>
      <w:r>
        <w:rPr>
          <w:rStyle w:val="VerbatimChar"/>
        </w:rPr>
        <w:t xml:space="preserve">    ClearOrganiztn    1.402    0.155    9.041    0.000    0.695    0.761</w:t>
      </w:r>
      <w:r>
        <w:br/>
      </w:r>
      <w:r>
        <w:rPr>
          <w:rStyle w:val="VerbatimChar"/>
        </w:rPr>
        <w:t xml:space="preserve">    ClearPresenttn    1.377    0.141    9.760    0.000    0.682    0.810</w:t>
      </w:r>
      <w:r>
        <w:br/>
      </w:r>
      <w:r>
        <w:rPr>
          <w:rStyle w:val="VerbatimChar"/>
        </w:rPr>
        <w:t xml:space="preserve">  SRP =~                                                                </w:t>
      </w:r>
      <w:r>
        <w:br/>
      </w:r>
      <w:r>
        <w:rPr>
          <w:rStyle w:val="VerbatimChar"/>
        </w:rPr>
        <w:t xml:space="preserve">    InclusvClassrm    1.000                               0.554    0.857</w:t>
      </w:r>
      <w:r>
        <w:br/>
      </w:r>
      <w:r>
        <w:rPr>
          <w:rStyle w:val="VerbatimChar"/>
        </w:rPr>
        <w:t xml:space="preserve">    EquitableEval     0.732    0.090    8.166    0.000    0.406    0.725</w:t>
      </w:r>
      <w:r>
        <w:br/>
      </w:r>
      <w:r>
        <w:rPr>
          <w:rStyle w:val="VerbatimChar"/>
        </w:rPr>
        <w:t xml:space="preserve">    MultPerspectvs    1.132    0.131    8.623    0.000    0.628    0.794</w:t>
      </w:r>
      <w:r>
        <w:br/>
      </w:r>
      <w:r>
        <w:rPr>
          <w:rStyle w:val="VerbatimChar"/>
        </w:rPr>
        <w:t xml:space="preserve">    DEIintegration    1.012    0.119    8.504    0.000    0.561    0.771</w:t>
      </w:r>
      <w:r>
        <w:br/>
      </w:r>
      <w:r>
        <w:rPr>
          <w:rStyle w:val="VerbatimChar"/>
        </w:rPr>
        <w:t xml:space="preserve">  Val =~                                                                </w:t>
      </w:r>
      <w:r>
        <w:br/>
      </w:r>
      <w:r>
        <w:rPr>
          <w:rStyle w:val="VerbatimChar"/>
        </w:rPr>
        <w:t xml:space="preserve">    ValObjectives     1.000                               0.369    0.659</w:t>
      </w:r>
      <w:r>
        <w:br/>
      </w:r>
      <w:r>
        <w:rPr>
          <w:rStyle w:val="VerbatimChar"/>
        </w:rPr>
        <w:t xml:space="preserve">    IncrUndrstndng    1.582    0.234    6.772    0.000    0.584    0.781</w:t>
      </w:r>
      <w:r>
        <w:br/>
      </w:r>
      <w:r>
        <w:rPr>
          <w:rStyle w:val="VerbatimChar"/>
        </w:rPr>
        <w:t xml:space="preserve">    IncrInterest      2.261    0.319    7.078    0.000    0.835    0.828</w:t>
      </w:r>
      <w:r>
        <w:br/>
      </w:r>
      <w:r>
        <w:br/>
      </w:r>
      <w:r>
        <w:rPr>
          <w:rStyle w:val="VerbatimChar"/>
        </w:rPr>
        <w:t xml:space="preserve">Regressions:</w:t>
      </w:r>
      <w:r>
        <w:br/>
      </w:r>
      <w:r>
        <w:rPr>
          <w:rStyle w:val="VerbatimChar"/>
        </w:rPr>
        <w:t xml:space="preserve">                   Estimate  Std.Err  z-value  P(&gt;|z|)   Std.lv  Std.all</w:t>
      </w:r>
      <w:r>
        <w:br/>
      </w:r>
      <w:r>
        <w:rPr>
          <w:rStyle w:val="VerbatimChar"/>
        </w:rPr>
        <w:t xml:space="preserve">  Val ~                                                                 </w:t>
      </w:r>
      <w:r>
        <w:br/>
      </w:r>
      <w:r>
        <w:rPr>
          <w:rStyle w:val="VerbatimChar"/>
        </w:rPr>
        <w:t xml:space="preserve">    CTR              -0.039    0.054   -0.716    0.474   -0.052   -0.052</w:t>
      </w:r>
      <w:r>
        <w:br/>
      </w:r>
      <w:r>
        <w:rPr>
          <w:rStyle w:val="VerbatimChar"/>
        </w:rPr>
        <w:t xml:space="preserve">    TrP               0.638    0.125    5.102    0.000    0.856    0.856</w:t>
      </w:r>
      <w:r>
        <w:br/>
      </w:r>
      <w:r>
        <w:rPr>
          <w:rStyle w:val="VerbatimChar"/>
        </w:rPr>
        <w:t xml:space="preserve">    SRP               0.016    0.080    0.196    0.844    0.024    0.024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CTR ~~                                                                </w:t>
      </w:r>
      <w:r>
        <w:br/>
      </w:r>
      <w:r>
        <w:rPr>
          <w:rStyle w:val="VerbatimChar"/>
        </w:rPr>
        <w:t xml:space="preserve">   .CEN               0.000                               0.000      NaN</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.CEN               0.420    0.047    8.999    0.000    0.420    0.850</w:t>
      </w:r>
      <w:r>
        <w:br/>
      </w:r>
      <w:r>
        <w:rPr>
          <w:rStyle w:val="VerbatimChar"/>
        </w:rPr>
        <w:t xml:space="preserve">   .ClearRspnsblts    4.616    0.057   81.248    0.000    4.616    7.677</w:t>
      </w:r>
      <w:r>
        <w:br/>
      </w:r>
      <w:r>
        <w:rPr>
          <w:rStyle w:val="VerbatimChar"/>
        </w:rPr>
        <w:t xml:space="preserve">   .EffectivAnswrs    4.526    0.064   70.232    0.000    4.526    6.644</w:t>
      </w:r>
      <w:r>
        <w:br/>
      </w:r>
      <w:r>
        <w:rPr>
          <w:rStyle w:val="VerbatimChar"/>
        </w:rPr>
        <w:t xml:space="preserve">   .Feedback          4.384    0.071   62.112    0.000    4.384    5.869</w:t>
      </w:r>
      <w:r>
        <w:br/>
      </w:r>
      <w:r>
        <w:rPr>
          <w:rStyle w:val="VerbatimChar"/>
        </w:rPr>
        <w:t xml:space="preserve">   .ClearOrganiztn    4.223    0.086   48.938    0.000    4.223    4.624</w:t>
      </w:r>
      <w:r>
        <w:br/>
      </w:r>
      <w:r>
        <w:rPr>
          <w:rStyle w:val="VerbatimChar"/>
        </w:rPr>
        <w:t xml:space="preserve">   .ClearPresenttn    4.348    0.080   54.647    0.000    4.348    5.164</w:t>
      </w:r>
      <w:r>
        <w:br/>
      </w:r>
      <w:r>
        <w:rPr>
          <w:rStyle w:val="VerbatimChar"/>
        </w:rPr>
        <w:t xml:space="preserve">   .InclusvClassrm    4.628    0.062   75.037    0.000    4.628    7.151</w:t>
      </w:r>
      <w:r>
        <w:br/>
      </w:r>
      <w:r>
        <w:rPr>
          <w:rStyle w:val="VerbatimChar"/>
        </w:rPr>
        <w:t xml:space="preserve">   .EquitableEval     4.661    0.053   88.099    0.000    4.661    8.325</w:t>
      </w:r>
      <w:r>
        <w:br/>
      </w:r>
      <w:r>
        <w:rPr>
          <w:rStyle w:val="VerbatimChar"/>
        </w:rPr>
        <w:t xml:space="preserve">   .MultPerspectvs    4.465    0.075   59.618    0.000    4.465    5.645</w:t>
      </w:r>
      <w:r>
        <w:br/>
      </w:r>
      <w:r>
        <w:rPr>
          <w:rStyle w:val="VerbatimChar"/>
        </w:rPr>
        <w:t xml:space="preserve">   .DEIintegration    4.540    0.071   63.975    0.000    4.540    6.235</w:t>
      </w:r>
      <w:r>
        <w:br/>
      </w:r>
      <w:r>
        <w:rPr>
          <w:rStyle w:val="VerbatimChar"/>
        </w:rPr>
        <w:t xml:space="preserve">   .ValObjectives     4.527    0.053   85.399    0.000    4.527    8.069</w:t>
      </w:r>
      <w:r>
        <w:br/>
      </w:r>
      <w:r>
        <w:rPr>
          <w:rStyle w:val="VerbatimChar"/>
        </w:rPr>
        <w:t xml:space="preserve">   .IncrUndrstndng    4.384    0.071   61.956    0.000    4.384    5.854</w:t>
      </w:r>
      <w:r>
        <w:br/>
      </w:r>
      <w:r>
        <w:rPr>
          <w:rStyle w:val="VerbatimChar"/>
        </w:rPr>
        <w:t xml:space="preserve">   .IncrInterest      3.929    0.095   41.213    0.000    3.929    3.894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.CEN               0.000                               0.000    0.000</w:t>
      </w:r>
      <w:r>
        <w:br/>
      </w:r>
      <w:r>
        <w:rPr>
          <w:rStyle w:val="VerbatimChar"/>
        </w:rPr>
        <w:t xml:space="preserve">   .ClearRspnsblts    0.116    0.019    6.047    0.000    0.116    0.321</w:t>
      </w:r>
      <w:r>
        <w:br/>
      </w:r>
      <w:r>
        <w:rPr>
          <w:rStyle w:val="VerbatimChar"/>
        </w:rPr>
        <w:t xml:space="preserve">   .EffectivAnswrs    0.075    0.018    4.054    0.000    0.075    0.161</w:t>
      </w:r>
      <w:r>
        <w:br/>
      </w:r>
      <w:r>
        <w:rPr>
          <w:rStyle w:val="VerbatimChar"/>
        </w:rPr>
        <w:t xml:space="preserve">   .Feedback          0.341    0.048    7.094    0.000    0.341    0.612</w:t>
      </w:r>
      <w:r>
        <w:br/>
      </w:r>
      <w:r>
        <w:rPr>
          <w:rStyle w:val="VerbatimChar"/>
        </w:rPr>
        <w:t xml:space="preserve">   .ClearOrganiztn    0.352    0.054    6.481    0.000    0.352    0.422</w:t>
      </w:r>
      <w:r>
        <w:br/>
      </w:r>
      <w:r>
        <w:rPr>
          <w:rStyle w:val="VerbatimChar"/>
        </w:rPr>
        <w:t xml:space="preserve">   .ClearPresenttn    0.244    0.040    6.071    0.000    0.244    0.343</w:t>
      </w:r>
      <w:r>
        <w:br/>
      </w:r>
      <w:r>
        <w:rPr>
          <w:rStyle w:val="VerbatimChar"/>
        </w:rPr>
        <w:t xml:space="preserve">   .InclusvClassrm    0.111    0.027    4.060    0.000    0.111    0.266</w:t>
      </w:r>
      <w:r>
        <w:br/>
      </w:r>
      <w:r>
        <w:rPr>
          <w:rStyle w:val="VerbatimChar"/>
        </w:rPr>
        <w:t xml:space="preserve">   .EquitableEval     0.149    0.024    6.157    0.000    0.149    0.475</w:t>
      </w:r>
      <w:r>
        <w:br/>
      </w:r>
      <w:r>
        <w:rPr>
          <w:rStyle w:val="VerbatimChar"/>
        </w:rPr>
        <w:t xml:space="preserve">   .MultPerspectvs    0.232    0.045    5.176    0.000    0.232    0.370</w:t>
      </w:r>
      <w:r>
        <w:br/>
      </w:r>
      <w:r>
        <w:rPr>
          <w:rStyle w:val="VerbatimChar"/>
        </w:rPr>
        <w:t xml:space="preserve">   .DEIintegration    0.215    0.039    5.498    0.000    0.215    0.406</w:t>
      </w:r>
      <w:r>
        <w:br/>
      </w:r>
      <w:r>
        <w:rPr>
          <w:rStyle w:val="VerbatimChar"/>
        </w:rPr>
        <w:t xml:space="preserve">   .ValObjectives     0.178    0.027    6.494    0.000    0.178    0.566</w:t>
      </w:r>
      <w:r>
        <w:br/>
      </w:r>
      <w:r>
        <w:rPr>
          <w:rStyle w:val="VerbatimChar"/>
        </w:rPr>
        <w:t xml:space="preserve">   .IncrUndrstndng    0.219    0.040    5.473    0.000    0.219    0.391</w:t>
      </w:r>
      <w:r>
        <w:br/>
      </w:r>
      <w:r>
        <w:rPr>
          <w:rStyle w:val="VerbatimChar"/>
        </w:rPr>
        <w:t xml:space="preserve">   .IncrInterest      0.320    0.070    4.552    0.000    0.320    0.315</w:t>
      </w:r>
      <w:r>
        <w:br/>
      </w:r>
      <w:r>
        <w:rPr>
          <w:rStyle w:val="VerbatimChar"/>
        </w:rPr>
        <w:t xml:space="preserve">    CTR               0.244    0.033    7.483    0.000    1.000    1.000</w:t>
      </w:r>
      <w:r>
        <w:br/>
      </w:r>
      <w:r>
        <w:rPr>
          <w:rStyle w:val="VerbatimChar"/>
        </w:rPr>
        <w:t xml:space="preserve">    TrP               0.246    0.047    5.210    0.000    1.000    1.000</w:t>
      </w:r>
      <w:r>
        <w:br/>
      </w:r>
      <w:r>
        <w:rPr>
          <w:rStyle w:val="VerbatimChar"/>
        </w:rPr>
        <w:t xml:space="preserve">    SRP               0.307    0.059    5.187    0.000    1.000    1.000</w:t>
      </w:r>
      <w:r>
        <w:br/>
      </w:r>
      <w:r>
        <w:rPr>
          <w:rStyle w:val="VerbatimChar"/>
        </w:rPr>
        <w:t xml:space="preserve">   .Val               0.036    0.013    2.802    0.005    0.264    0.264</w:t>
      </w:r>
      <w:r>
        <w:br/>
      </w:r>
      <w:r>
        <w:br/>
      </w:r>
      <w:r>
        <w:rPr>
          <w:rStyle w:val="VerbatimChar"/>
        </w:rPr>
        <w:t xml:space="preserve">R-Square:</w:t>
      </w:r>
      <w:r>
        <w:br/>
      </w:r>
      <w:r>
        <w:rPr>
          <w:rStyle w:val="VerbatimChar"/>
        </w:rPr>
        <w:t xml:space="preserve">                   Estimate</w:t>
      </w:r>
      <w:r>
        <w:br/>
      </w:r>
      <w:r>
        <w:rPr>
          <w:rStyle w:val="VerbatimChar"/>
        </w:rPr>
        <w:t xml:space="preserve">    CEN               1.000</w:t>
      </w:r>
      <w:r>
        <w:br/>
      </w:r>
      <w:r>
        <w:rPr>
          <w:rStyle w:val="VerbatimChar"/>
        </w:rPr>
        <w:t xml:space="preserve">    ClearRspnsblts    0.679</w:t>
      </w:r>
      <w:r>
        <w:br/>
      </w:r>
      <w:r>
        <w:rPr>
          <w:rStyle w:val="VerbatimChar"/>
        </w:rPr>
        <w:t xml:space="preserve">    EffectivAnswrs    0.839</w:t>
      </w:r>
      <w:r>
        <w:br/>
      </w:r>
      <w:r>
        <w:rPr>
          <w:rStyle w:val="VerbatimChar"/>
        </w:rPr>
        <w:t xml:space="preserve">    Feedback          0.388</w:t>
      </w:r>
      <w:r>
        <w:br/>
      </w:r>
      <w:r>
        <w:rPr>
          <w:rStyle w:val="VerbatimChar"/>
        </w:rPr>
        <w:t xml:space="preserve">    ClearOrganiztn    0.578</w:t>
      </w:r>
      <w:r>
        <w:br/>
      </w:r>
      <w:r>
        <w:rPr>
          <w:rStyle w:val="VerbatimChar"/>
        </w:rPr>
        <w:t xml:space="preserve">    ClearPresenttn    0.657</w:t>
      </w:r>
      <w:r>
        <w:br/>
      </w:r>
      <w:r>
        <w:rPr>
          <w:rStyle w:val="VerbatimChar"/>
        </w:rPr>
        <w:t xml:space="preserve">    InclusvClassrm    0.734</w:t>
      </w:r>
      <w:r>
        <w:br/>
      </w:r>
      <w:r>
        <w:rPr>
          <w:rStyle w:val="VerbatimChar"/>
        </w:rPr>
        <w:t xml:space="preserve">    EquitableEval     0.525</w:t>
      </w:r>
      <w:r>
        <w:br/>
      </w:r>
      <w:r>
        <w:rPr>
          <w:rStyle w:val="VerbatimChar"/>
        </w:rPr>
        <w:t xml:space="preserve">    MultPerspectvs    0.630</w:t>
      </w:r>
      <w:r>
        <w:br/>
      </w:r>
      <w:r>
        <w:rPr>
          <w:rStyle w:val="VerbatimChar"/>
        </w:rPr>
        <w:t xml:space="preserve">    DEIintegration    0.594</w:t>
      </w:r>
      <w:r>
        <w:br/>
      </w:r>
      <w:r>
        <w:rPr>
          <w:rStyle w:val="VerbatimChar"/>
        </w:rPr>
        <w:t xml:space="preserve">    ValObjectives     0.434</w:t>
      </w:r>
      <w:r>
        <w:br/>
      </w:r>
      <w:r>
        <w:rPr>
          <w:rStyle w:val="VerbatimChar"/>
        </w:rPr>
        <w:t xml:space="preserve">    IncrUndrstndng    0.609</w:t>
      </w:r>
      <w:r>
        <w:br/>
      </w:r>
      <w:r>
        <w:rPr>
          <w:rStyle w:val="VerbatimChar"/>
        </w:rPr>
        <w:t xml:space="preserve">    IncrInterest      0.685</w:t>
      </w:r>
      <w:r>
        <w:br/>
      </w:r>
      <w:r>
        <w:rPr>
          <w:rStyle w:val="VerbatimChar"/>
        </w:rPr>
        <w:t xml:space="preserve">    Val               0.736</w:t>
      </w:r>
    </w:p>
    <w:p>
      <w:pPr>
        <w:pStyle w:val="FirstParagraph"/>
      </w:pPr>
      <w:r>
        <w:t xml:space="preserve">Below is script that will export the global fit indices (via</w:t>
      </w:r>
      <w:r>
        <w:t xml:space="preserve"> </w:t>
      </w:r>
      <w:r>
        <w:rPr>
          <w:iCs/>
          <w:i/>
        </w:rPr>
        <w:t xml:space="preserve">tidySEM::table_fit</w:t>
      </w:r>
      <w:r>
        <w:t xml:space="preserve">) and the parameter estimates (e.g., factor loadings, structural regression weights, and parameters we requested such as the indirect effect) to .csv files that you can manipulate outside of R.</w:t>
      </w:r>
    </w:p>
    <w:p>
      <w:pPr>
        <w:pStyle w:val="SourceCode"/>
      </w:pPr>
      <w:r>
        <w:rPr>
          <w:rStyle w:val="CommentTok"/>
        </w:rPr>
        <w:t xml:space="preserve"># global fit indices</w:t>
      </w:r>
      <w:r>
        <w:br/>
      </w:r>
      <w:r>
        <w:rPr>
          <w:rStyle w:val="NormalTok"/>
        </w:rPr>
        <w:t xml:space="preserve">ReC_globalfit1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(ReC_struct_fit1)</w:t>
      </w:r>
      <w:r>
        <w:br/>
      </w:r>
      <w:r>
        <w:rPr>
          <w:rStyle w:val="NormalTok"/>
        </w:rPr>
        <w:t xml:space="preserve">ReC_struct_pEsts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(ReC_struct_fit1,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FunctionTok"/>
        </w:rPr>
        <w:t xml:space="preserve">write.csv</w:t>
      </w:r>
      <w:r>
        <w:rPr>
          <w:rStyle w:val="NormalTok"/>
        </w:rPr>
        <w:t xml:space="preserve">(ReC_globalfit1, </w:t>
      </w:r>
      <w:r>
        <w:rPr>
          <w:rStyle w:val="AttributeTok"/>
        </w:rPr>
        <w:t xml:space="preserve">file =</w:t>
      </w:r>
      <w:r>
        <w:rPr>
          <w:rStyle w:val="NormalTok"/>
        </w:rPr>
        <w:t xml:space="preserve"> </w:t>
      </w:r>
      <w:r>
        <w:rPr>
          <w:rStyle w:val="StringTok"/>
        </w:rPr>
        <w:t xml:space="preserve">"ReC_globalfit1.csv"</w:t>
      </w:r>
      <w:r>
        <w:rPr>
          <w:rStyle w:val="NormalTok"/>
        </w:rPr>
        <w:t xml:space="preserve">)</w:t>
      </w:r>
      <w:r>
        <w:br/>
      </w:r>
      <w:r>
        <w:rPr>
          <w:rStyle w:val="CommentTok"/>
        </w:rPr>
        <w:t xml:space="preserve"># the code below writes the parameter estimates into a .csv file</w:t>
      </w:r>
      <w:r>
        <w:br/>
      </w:r>
      <w:r>
        <w:rPr>
          <w:rStyle w:val="FunctionTok"/>
        </w:rPr>
        <w:t xml:space="preserve">write.csv</w:t>
      </w:r>
      <w:r>
        <w:rPr>
          <w:rStyle w:val="NormalTok"/>
        </w:rPr>
        <w:t xml:space="preserve">(ReC_struct_pEsts, </w:t>
      </w:r>
      <w:r>
        <w:rPr>
          <w:rStyle w:val="AttributeTok"/>
        </w:rPr>
        <w:t xml:space="preserve">file =</w:t>
      </w:r>
      <w:r>
        <w:rPr>
          <w:rStyle w:val="NormalTok"/>
        </w:rPr>
        <w:t xml:space="preserve"> </w:t>
      </w:r>
      <w:r>
        <w:rPr>
          <w:rStyle w:val="StringTok"/>
        </w:rPr>
        <w:t xml:space="preserve">"ReC_struct_pEsts1.csv"</w:t>
      </w:r>
      <w:r>
        <w:rPr>
          <w:rStyle w:val="NormalTok"/>
        </w:rPr>
        <w:t xml:space="preserve">)</w:t>
      </w:r>
    </w:p>
    <w:p>
      <w:pPr>
        <w:pStyle w:val="FirstParagraph"/>
      </w:pPr>
      <w:r>
        <w:t xml:space="preserve">Let’s work up a figure. Luckily, the</w:t>
      </w:r>
      <w:r>
        <w:t xml:space="preserve"> </w:t>
      </w:r>
      <w:r>
        <w:rPr>
          <w:iCs/>
          <w:i/>
        </w:rPr>
        <w:t xml:space="preserve">layout</w:t>
      </w:r>
      <w:r>
        <w:t xml:space="preserve"> </w:t>
      </w:r>
      <w:r>
        <w:t xml:space="preserve">and</w:t>
      </w:r>
      <w:r>
        <w:t xml:space="preserve"> </w:t>
      </w:r>
      <w:r>
        <w:rPr>
          <w:iCs/>
          <w:i/>
        </w:rPr>
        <w:t xml:space="preserve">rotate</w:t>
      </w:r>
      <w:r>
        <w:t xml:space="preserve"> </w:t>
      </w:r>
      <w:r>
        <w:t xml:space="preserve">commands within within</w:t>
      </w:r>
      <w:r>
        <w:t xml:space="preserve"> </w:t>
      </w:r>
      <w:r>
        <w:rPr>
          <w:iCs/>
          <w:i/>
        </w:rPr>
        <w:t xml:space="preserve">semPlot:semPlot</w:t>
      </w:r>
      <w:r>
        <w:t xml:space="preserve"> </w:t>
      </w:r>
      <w:r>
        <w:t xml:space="preserve">make it easy to produce a reasonable figure.</w:t>
      </w:r>
    </w:p>
    <w:p>
      <w:pPr>
        <w:pStyle w:val="SourceCode"/>
      </w:pPr>
      <w:r>
        <w:rPr>
          <w:rStyle w:val="NormalTok"/>
        </w:rPr>
        <w:t xml:space="preserve">plot_ReC_struct1 </w:t>
      </w:r>
      <w:r>
        <w:rPr>
          <w:rStyle w:val="OtherTok"/>
        </w:rPr>
        <w:t xml:space="preserve">&lt;-</w:t>
      </w:r>
      <w:r>
        <w:rPr>
          <w:rStyle w:val="NormalTok"/>
        </w:rPr>
        <w:t xml:space="preserve"> semPlot</w:t>
      </w:r>
      <w:r>
        <w:rPr>
          <w:rStyle w:val="SpecialCharTok"/>
        </w:rPr>
        <w:t xml:space="preserve">::</w:t>
      </w:r>
      <w:r>
        <w:rPr>
          <w:rStyle w:val="FunctionTok"/>
        </w:rPr>
        <w:t xml:space="preserve">semPaths</w:t>
      </w:r>
      <w:r>
        <w:rPr>
          <w:rStyle w:val="NormalTok"/>
        </w:rPr>
        <w:t xml:space="preserve">(ReC_struct_fit1,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r>
        <w:br/>
      </w:r>
      <w:r>
        <w:rPr>
          <w:rStyle w:val="NormalTok"/>
        </w:rPr>
        <w:t xml:space="preserve">    </w:t>
      </w:r>
      <w:r>
        <w:rPr>
          <w:rStyle w:val="AttributeTok"/>
        </w:rPr>
        <w:t xml:space="preserve">sizeMan =</w:t>
      </w:r>
      <w:r>
        <w:rPr>
          <w:rStyle w:val="NormalTok"/>
        </w:rPr>
        <w:t xml:space="preserve"> </w:t>
      </w:r>
      <w:r>
        <w:rPr>
          <w:rStyle w:val="DecValTok"/>
        </w:rPr>
        <w:t xml:space="preserve">3</w:t>
      </w:r>
      <w:r>
        <w:rPr>
          <w:rStyle w:val="NormalTok"/>
        </w:rPr>
        <w:t xml:space="preserve">, </w:t>
      </w:r>
      <w:r>
        <w:rPr>
          <w:rStyle w:val="AttributeTok"/>
        </w:rPr>
        <w:t xml:space="preserve">node.width =</w:t>
      </w:r>
      <w:r>
        <w:rPr>
          <w:rStyle w:val="NormalTok"/>
        </w:rPr>
        <w:t xml:space="preserve"> </w:t>
      </w:r>
      <w:r>
        <w:rPr>
          <w:rStyle w:val="DecValTok"/>
        </w:rPr>
        <w:t xml:space="preserve">1</w:t>
      </w:r>
      <w:r>
        <w:rPr>
          <w:rStyle w:val="NormalTok"/>
        </w:rPr>
        <w:t xml:space="preserve">, </w:t>
      </w:r>
      <w:r>
        <w:rPr>
          <w:rStyle w:val="AttributeTok"/>
        </w:rPr>
        <w:t xml:space="preserve">edge.label.cex =</w:t>
      </w:r>
      <w:r>
        <w:rPr>
          <w:rStyle w:val="NormalTok"/>
        </w:rPr>
        <w:t xml:space="preserve"> </w:t>
      </w:r>
      <w:r>
        <w:rPr>
          <w:rStyle w:val="FloatTok"/>
        </w:rPr>
        <w:t xml:space="preserve">0.75</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w:t>
      </w:r>
      <w:r>
        <w:br/>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structural =</w:t>
      </w:r>
      <w:r>
        <w:rPr>
          <w:rStyle w:val="NormalTok"/>
        </w:rPr>
        <w:t xml:space="preserve"> </w:t>
      </w:r>
      <w:r>
        <w:rPr>
          <w:rStyle w:val="ConstantTok"/>
        </w:rPr>
        <w:t xml:space="preserve">FALSE</w:t>
      </w:r>
      <w:r>
        <w:rPr>
          <w:rStyle w:val="NormalTok"/>
        </w:rPr>
        <w:t xml:space="preserve">, </w:t>
      </w:r>
      <w:r>
        <w:rPr>
          <w:rStyle w:val="AttributeTok"/>
        </w:rPr>
        <w:t xml:space="preserve">curve =</w:t>
      </w:r>
      <w:r>
        <w:rPr>
          <w:rStyle w:val="NormalTok"/>
        </w:rPr>
        <w:t xml:space="preserve"> </w:t>
      </w:r>
      <w:r>
        <w:rPr>
          <w:rStyle w:val="ConstantTok"/>
        </w:rPr>
        <w:t xml:space="preserve">FALSE</w:t>
      </w:r>
      <w:r>
        <w:rPr>
          <w:rStyle w:val="NormalTok"/>
        </w:rPr>
        <w:t xml:space="preserve">, </w:t>
      </w:r>
      <w:r>
        <w:rPr>
          <w:rStyle w:val="AttributeTok"/>
        </w:rPr>
        <w:t xml:space="preserve">intercepts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rotation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001" name="Picture"/>
            <a:graphic>
              <a:graphicData uri="http://schemas.openxmlformats.org/drawingml/2006/picture">
                <pic:pic>
                  <pic:nvPicPr>
                    <pic:cNvPr descr="13_HybridModels_files/figure-docx/unnamed-chunk-98-1.png" id="1002" name="Picture"/>
                    <pic:cNvPicPr>
                      <a:picLocks noChangeArrowheads="1" noChangeAspect="1"/>
                    </pic:cNvPicPr>
                  </pic:nvPicPr>
                  <pic:blipFill>
                    <a:blip r:embed="rId10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table the results, here’s what we have:</w:t>
      </w:r>
    </w:p>
    <w:p>
      <w:pPr>
        <w:pStyle w:val="BodyText"/>
      </w:pPr>
      <w:r>
        <w:rPr>
          <w:bCs/>
          <w:b/>
        </w:rPr>
        <w:t xml:space="preserve">Table 2</w:t>
      </w:r>
      <w:r>
        <w:rPr>
          <w:bCs/>
          <w:b/>
        </w:rPr>
        <w:t xml:space="preserve"> </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Model Coefficients Assessing the Effect of Perceived Value from Recentering, Traditional Pedagogy, and Socially Responsive Pedagogy</w:t>
            </w:r>
          </w:p>
        </w:tc>
      </w:tr>
    </w:tbl>
    <w:p/>
    <w:tbl>
      <w:tblPr>
        <w:tblStyle w:val="Table"/>
        <w:tblW w:type="pct" w:w="5000"/>
        <w:tblLook w:firstRow="1" w:lastRow="0" w:firstColumn="0" w:lastColumn="0" w:noHBand="0" w:noVBand="0" w:val="0020"/>
        <w:jc w:val="start"/>
      </w:tblPr>
      <w:tblGrid>
        <w:gridCol w:w="4019"/>
        <w:gridCol w:w="945"/>
        <w:gridCol w:w="945"/>
        <w:gridCol w:w="1063"/>
        <w:gridCol w:w="945"/>
      </w:tblGrid>
      <w:tr>
        <w:trPr>
          <w:tblHeader w:val="true"/>
        </w:trPr>
        <w:tc>
          <w:tcPr/>
          <w:p>
            <w:pPr>
              <w:pStyle w:val="Compact"/>
              <w:jc w:val="left"/>
            </w:pPr>
            <w:r>
              <w:t xml:space="preserve">Predictor</w:t>
            </w:r>
          </w:p>
        </w:tc>
        <w:tc>
          <w:tcPr/>
          <w:p>
            <w:pPr>
              <w:pStyle w:val="Compact"/>
              <w:jc w:val="center"/>
            </w:pPr>
            <m:oMath>
              <m:r>
                <m:t>B</m:t>
              </m:r>
            </m:oMath>
          </w:p>
        </w:tc>
        <w:tc>
          <w:tcPr/>
          <w:p>
            <w:pPr>
              <w:pStyle w:val="Compact"/>
              <w:jc w:val="center"/>
            </w:pPr>
            <m:oMath>
              <m:r>
                <m:t>S</m:t>
              </m:r>
              <m:sSub>
                <m:e>
                  <m:r>
                    <m:t>E</m:t>
                  </m:r>
                </m:e>
                <m:sub>
                  <m:r>
                    <m:t>B</m:t>
                  </m:r>
                </m:sub>
              </m:sSub>
            </m:oMath>
          </w:p>
        </w:tc>
        <w:tc>
          <w:tcPr/>
          <w:p>
            <w:pPr>
              <w:pStyle w:val="Compact"/>
              <w:jc w:val="center"/>
            </w:pPr>
            <m:oMath>
              <m:r>
                <m:t>p</m:t>
              </m:r>
            </m:oMath>
          </w:p>
        </w:tc>
        <w:tc>
          <w:tcPr/>
          <w:p>
            <w:pPr>
              <w:pStyle w:val="Compact"/>
              <w:jc w:val="left"/>
            </w:pPr>
            <m:oMath>
              <m:r>
                <m:t>β</m:t>
              </m:r>
            </m:oMath>
          </w:p>
        </w:tc>
      </w:tr>
      <w:tr>
        <w:tc>
          <w:tcPr/>
          <w:p>
            <w:pPr>
              <w:pStyle w:val="Compact"/>
              <w:jc w:val="left"/>
            </w:pPr>
            <w:r>
              <w:t xml:space="preserve">Centering</w:t>
            </w:r>
          </w:p>
        </w:tc>
        <w:tc>
          <w:tcPr/>
          <w:p>
            <w:pPr>
              <w:pStyle w:val="Compact"/>
              <w:jc w:val="center"/>
            </w:pPr>
            <w:r>
              <w:t xml:space="preserve">-0.039</w:t>
            </w:r>
          </w:p>
        </w:tc>
        <w:tc>
          <w:tcPr/>
          <w:p>
            <w:pPr>
              <w:pStyle w:val="Compact"/>
              <w:jc w:val="center"/>
            </w:pPr>
            <w:r>
              <w:t xml:space="preserve">0.054</w:t>
            </w:r>
          </w:p>
        </w:tc>
        <w:tc>
          <w:tcPr/>
          <w:p>
            <w:pPr>
              <w:pStyle w:val="Compact"/>
              <w:jc w:val="center"/>
            </w:pPr>
            <w:r>
              <w:t xml:space="preserve">0.474</w:t>
            </w:r>
          </w:p>
        </w:tc>
        <w:tc>
          <w:tcPr/>
          <w:p>
            <w:pPr>
              <w:pStyle w:val="Compact"/>
              <w:jc w:val="left"/>
            </w:pPr>
            <w:r>
              <w:t xml:space="preserve">-0.052</w:t>
            </w:r>
          </w:p>
        </w:tc>
      </w:tr>
      <w:tr>
        <w:tc>
          <w:tcPr/>
          <w:p>
            <w:pPr>
              <w:pStyle w:val="Compact"/>
              <w:jc w:val="left"/>
            </w:pPr>
            <w:r>
              <w:t xml:space="preserve">Traditional Pedagogy</w:t>
            </w:r>
          </w:p>
        </w:tc>
        <w:tc>
          <w:tcPr/>
          <w:p>
            <w:pPr>
              <w:pStyle w:val="Compact"/>
              <w:jc w:val="center"/>
            </w:pPr>
            <w:r>
              <w:t xml:space="preserve">0.638</w:t>
            </w:r>
          </w:p>
        </w:tc>
        <w:tc>
          <w:tcPr/>
          <w:p>
            <w:pPr>
              <w:pStyle w:val="Compact"/>
              <w:jc w:val="center"/>
            </w:pPr>
            <w:r>
              <w:t xml:space="preserve">0.125</w:t>
            </w:r>
          </w:p>
        </w:tc>
        <w:tc>
          <w:tcPr/>
          <w:p>
            <w:pPr>
              <w:pStyle w:val="Compact"/>
              <w:jc w:val="center"/>
            </w:pPr>
            <w:r>
              <w:t xml:space="preserve">&lt; 0.001</w:t>
            </w:r>
          </w:p>
        </w:tc>
        <w:tc>
          <w:tcPr/>
          <w:p>
            <w:pPr>
              <w:pStyle w:val="Compact"/>
              <w:jc w:val="left"/>
            </w:pPr>
            <w:r>
              <w:t xml:space="preserve">1.218</w:t>
            </w:r>
          </w:p>
        </w:tc>
      </w:tr>
      <w:tr>
        <w:tc>
          <w:tcPr/>
          <w:p>
            <w:pPr>
              <w:pStyle w:val="Compact"/>
              <w:jc w:val="left"/>
            </w:pPr>
            <w:r>
              <w:t xml:space="preserve">Socially Responsive Pedagogy</w:t>
            </w:r>
          </w:p>
        </w:tc>
        <w:tc>
          <w:tcPr/>
          <w:p>
            <w:pPr>
              <w:pStyle w:val="Compact"/>
              <w:jc w:val="center"/>
            </w:pPr>
            <w:r>
              <w:t xml:space="preserve">-0.016</w:t>
            </w:r>
          </w:p>
        </w:tc>
        <w:tc>
          <w:tcPr/>
          <w:p>
            <w:pPr>
              <w:pStyle w:val="Compact"/>
              <w:jc w:val="center"/>
            </w:pPr>
            <w:r>
              <w:t xml:space="preserve">0.080</w:t>
            </w:r>
          </w:p>
        </w:tc>
        <w:tc>
          <w:tcPr/>
          <w:p>
            <w:pPr>
              <w:pStyle w:val="Compact"/>
              <w:jc w:val="center"/>
            </w:pPr>
            <w:r>
              <w:t xml:space="preserve">0.844</w:t>
            </w:r>
          </w:p>
        </w:tc>
        <w:tc>
          <w:tcPr/>
          <w:p>
            <w:pPr>
              <w:pStyle w:val="Compact"/>
              <w:jc w:val="left"/>
            </w:pPr>
            <w:r>
              <w:t xml:space="preserve">0.024</w:t>
            </w:r>
          </w:p>
        </w:tc>
      </w:tr>
    </w:tbl>
    <w:p>
      <w:pPr>
        <w:pStyle w:val="BlockText"/>
      </w:pPr>
      <w:r>
        <w:t xml:space="preserve">Our structural model was a multiple regression, predicting perceived value to the student directly from centering, traditional pedagogy, and socially responsive pedagogy. Results of the global fit indices all fell below the thresholds of acceptability</w:t>
      </w:r>
      <w:r>
        <w:t xml:space="preserve"> </w:t>
      </w:r>
      <m:oMath>
        <m:d>
          <m:dPr>
            <m:begChr m:val="("/>
            <m:endChr m:val=")"/>
            <m:sepChr m:val=""/>
            <m:grow/>
          </m:dPr>
          <m:e>
            <m:sSup>
              <m:e>
                <m:r>
                  <m:t>χ</m:t>
                </m:r>
              </m:e>
              <m:sup>
                <m:r>
                  <m:t>2</m:t>
                </m:r>
              </m:sup>
            </m:sSup>
            <m:d>
              <m:dPr>
                <m:begChr m:val="("/>
                <m:endChr m:val=")"/>
                <m:sepChr m:val=""/>
                <m:grow/>
              </m:dPr>
              <m:e>
                <m:r>
                  <m:t>63</m:t>
                </m:r>
              </m:e>
            </m:d>
            <m:r>
              <m:rPr>
                <m:sty m:val="p"/>
              </m:rPr>
              <m:t>=</m:t>
            </m:r>
            <m:r>
              <m:t>314.63</m:t>
            </m:r>
            <m:r>
              <m:rPr>
                <m:sty m:val="p"/>
              </m:rPr>
              <m:t>,</m:t>
            </m:r>
            <m:r>
              <m:t>p</m:t>
            </m:r>
            <m:r>
              <m:rPr>
                <m:sty m:val="p"/>
              </m:rPr>
              <m:t>&lt;</m:t>
            </m:r>
            <m:r>
              <m:t>0.001</m:t>
            </m:r>
            <m:r>
              <m:rPr>
                <m:sty m:val="p"/>
              </m:rPr>
              <m:t>,</m:t>
            </m:r>
            <m:r>
              <m:t>C</m:t>
            </m:r>
            <m:r>
              <m:t>F</m:t>
            </m:r>
            <m:r>
              <m:t>I</m:t>
            </m:r>
            <m:r>
              <m:rPr>
                <m:sty m:val="p"/>
              </m:rPr>
              <m:t>=</m:t>
            </m:r>
            <m:r>
              <m:t>0.739</m:t>
            </m:r>
            <m:r>
              <m:rPr>
                <m:sty m:val="p"/>
              </m:rPr>
              <m:t>,</m:t>
            </m:r>
            <m:r>
              <m:t>R</m:t>
            </m:r>
            <m:r>
              <m:t>M</m:t>
            </m:r>
            <m:r>
              <m:t>S</m:t>
            </m:r>
            <m:r>
              <m:t>E</m:t>
            </m:r>
            <m:r>
              <m:t>A</m:t>
            </m:r>
            <m:r>
              <m:rPr>
                <m:sty m:val="p"/>
              </m:rPr>
              <m:t>=</m:t>
            </m:r>
            <m:r>
              <m:t>0.189</m:t>
            </m:r>
            <m:r>
              <m:rPr>
                <m:sty m:val="p"/>
              </m:rPr>
              <m:t>,</m:t>
            </m:r>
            <m:r>
              <m:t>90</m:t>
            </m:r>
            <m:r>
              <m:t>C</m:t>
            </m:r>
            <m:r>
              <m:t>I</m:t>
            </m:r>
            <m:r>
              <m:rPr>
                <m:sty m:val="p"/>
              </m:rPr>
              <m:t>[</m:t>
            </m:r>
            <m:r>
              <m:t>0.168</m:t>
            </m:r>
            <m:r>
              <m:rPr>
                <m:sty m:val="p"/>
              </m:rPr>
              <m:t>,</m:t>
            </m:r>
            <m:r>
              <m:t>0.210</m:t>
            </m:r>
            <m:r>
              <m:rPr>
                <m:sty m:val="p"/>
              </m:rPr>
              <m:t>,</m:t>
            </m:r>
            <m:r>
              <m:t>S</m:t>
            </m:r>
            <m:r>
              <m:t>R</m:t>
            </m:r>
            <m:r>
              <m:t>M</m:t>
            </m:r>
            <m:r>
              <m:t>R</m:t>
            </m:r>
            <m:r>
              <m:rPr>
                <m:sty m:val="p"/>
              </m:rPr>
              <m:t>=</m:t>
            </m:r>
            <m:r>
              <m:t>0.289</m:t>
            </m:r>
          </m:e>
        </m:d>
      </m:oMath>
      <w:r>
        <w:t xml:space="preserve">. As shown in Table 2, only traditional pedagogy was a significant predictor of value to the student.</w:t>
      </w:r>
    </w:p>
    <w:bookmarkEnd w:id="1003"/>
    <w:bookmarkStart w:id="1004" w:name="X4d463f0092d8fa556d153fad973e4fe9672995f"/>
    <w:p>
      <w:pPr>
        <w:pStyle w:val="Heading3"/>
      </w:pPr>
      <w:r>
        <w:rPr>
          <w:rStyle w:val="SectionNumber"/>
        </w:rPr>
        <w:t xml:space="preserve">13.8.1</w:t>
      </w:r>
      <w:r>
        <w:tab/>
      </w:r>
      <w:r>
        <w:t xml:space="preserve">APA style results with table(s) and figure.</w:t>
      </w:r>
    </w:p>
    <w:p>
      <w:pPr>
        <w:pStyle w:val="BlockText"/>
      </w:pPr>
      <w:r>
        <w:rPr>
          <w:bCs/>
          <w:b/>
        </w:rPr>
        <w:t xml:space="preserve">Preliminary Analyses</w:t>
      </w:r>
      <w:r>
        <w:t xml:space="preserve"> </w:t>
      </w:r>
      <w:r>
        <w:t xml:space="preserve">&gt;Our initial inspection of the data indicated that 112 attempted the course evaluation. Across cases, the proportion of missingness in the responses ranged from 0% to 15%. Across the dataframe there was 1% of missingness across the cells. Approximately 88% of the cases had nonmissing data. The predominant pattern of missingness included individuals opening the survey without completing any of the items. Beyond that, our inspection of a missingness map indicated a missingness on several of the items assessing socially responsive pedagogy (e.g., multiple perspectives, inclusive classroom, DEI integration). This could be because these items were added to the course evaluations after the study began. Because missingess was so low, we retained all cases and did not inspect further.</w:t>
      </w:r>
    </w:p>
    <w:p>
      <w:pPr>
        <w:pStyle w:val="BlockText"/>
      </w:pPr>
      <w:r>
        <w:t xml:space="preserve">Next we evaluated the distributional characteristics of the data. From a univariate perspective, skew and kurtosis values of the variables fell below the values of 3 (skew) and 8 to 20 (kurtosis) that Kline suggests are concerning</w:t>
      </w:r>
      <w:r>
        <w:t xml:space="preserve"> </w:t>
      </w:r>
      <w:r>
        <w:t xml:space="preserve">(</w:t>
      </w:r>
      <w:hyperlink w:anchor="ref-kline_principles_2016">
        <w:r>
          <w:rPr>
            <w:rStyle w:val="Hyperlink"/>
          </w:rPr>
          <w:t xml:space="preserve">2016</w:t>
        </w:r>
      </w:hyperlink>
      <w:r>
        <w:t xml:space="preserve">)</w:t>
      </w:r>
      <w:r>
        <w:t xml:space="preserve">. We evaluated multivariate normality with the Mahalanobis distance test. Specifically, we used the</w:t>
      </w:r>
      <w:r>
        <w:t xml:space="preserve"> </w:t>
      </w:r>
      <w:r>
        <w:rPr>
          <w:iCs/>
          <w:i/>
        </w:rPr>
        <w:t xml:space="preserve">outlier()</w:t>
      </w:r>
      <w:r>
        <w:t xml:space="preserve"> </w:t>
      </w:r>
      <w:r>
        <w:t xml:space="preserve">function in the</w:t>
      </w:r>
      <w:r>
        <w:t xml:space="preserve"> </w:t>
      </w:r>
      <w:r>
        <w:rPr>
          <w:iCs/>
          <w:i/>
        </w:rPr>
        <w:t xml:space="preserve">psych</w:t>
      </w:r>
      <w:r>
        <w:t xml:space="preserve"> </w:t>
      </w:r>
      <w:r>
        <w:t xml:space="preserve">package and included all continuous variables in the calculation. Our visual inspection of the Q-Q plot suggested that the plotted line strayed from the straight line as the quantiles increased. Additionally, we appended the Mahalanobis distance scores as a variable to the data. Analyzing this variable, we found that four cases exceeded three standard deviations beyond the median. We sorted the Mahalanobis values. Because there was a continuous increase with no</w:t>
      </w:r>
      <w:r>
        <w:t xml:space="preserve"> </w:t>
      </w:r>
      <w:r>
        <w:t xml:space="preserve">“</w:t>
      </w:r>
      <w:r>
        <w:t xml:space="preserve">jumps</w:t>
      </w:r>
      <w:r>
        <w:t xml:space="preserve">”</w:t>
      </w:r>
      <w:r>
        <w:t xml:space="preserve"> </w:t>
      </w:r>
      <w:r>
        <w:t xml:space="preserve">we retained all cases.</w:t>
      </w:r>
    </w:p>
    <w:p>
      <w:pPr>
        <w:pStyle w:val="BlockText"/>
      </w:pPr>
      <w:r>
        <w:rPr>
          <w:bCs/>
          <w:b/>
        </w:rPr>
        <w:t xml:space="preserve">Primary Analyses</w:t>
      </w:r>
    </w:p>
    <w:p>
      <w:pPr>
        <w:pStyle w:val="BlockText"/>
      </w:pPr>
      <w:r>
        <w:t xml:space="preserve">We used structural equation modeling to predict course value to the student (Value) from traditional pedagogy (TradPed), socially responsive pedagogy (SRPed), and centering status (Centering, 0 = precentered, 1 = recentered).</w:t>
      </w:r>
    </w:p>
    <w:p>
      <w:pPr>
        <w:pStyle w:val="BlockText"/>
      </w:pPr>
      <w:r>
        <w:t xml:space="preserve">We began by specifying a measurement model that permitted all latent variables to covary. Fit of this model was poor:</w:t>
      </w:r>
      <w:r>
        <w:t xml:space="preserve"> </w:t>
      </w:r>
      <m:oMath>
        <m:sSup>
          <m:e>
            <m:r>
              <m:t>χ</m:t>
            </m:r>
          </m:e>
          <m:sup>
            <m:r>
              <m:t>2</m:t>
            </m:r>
          </m:sup>
        </m:sSup>
        <m:d>
          <m:dPr>
            <m:begChr m:val="("/>
            <m:endChr m:val=")"/>
            <m:sepChr m:val=""/>
            <m:grow/>
          </m:dPr>
          <m:e>
            <m:r>
              <m:t>60</m:t>
            </m:r>
          </m:e>
        </m:d>
        <m:r>
          <m:rPr>
            <m:sty m:val="p"/>
          </m:rPr>
          <m:t>=</m:t>
        </m:r>
        <m:r>
          <m:t>212.69</m:t>
        </m:r>
        <m:r>
          <m:rPr>
            <m:sty m:val="p"/>
          </m:rPr>
          <m:t>,</m:t>
        </m:r>
        <m:r>
          <m:rPr>
            <m:sty m:val="p"/>
          </m:rPr>
          <m:t>*</m:t>
        </m:r>
        <m:r>
          <m:t>p</m:t>
        </m:r>
        <m:r>
          <m:rPr>
            <m:sty m:val="p"/>
          </m:rPr>
          <m:t>*</m:t>
        </m:r>
        <m:r>
          <m:rPr>
            <m:sty m:val="p"/>
          </m:rPr>
          <m:t>&lt;</m:t>
        </m:r>
        <m:r>
          <m:t>0.001</m:t>
        </m:r>
        <m:r>
          <m:rPr>
            <m:sty m:val="p"/>
          </m:rPr>
          <m:t>,</m:t>
        </m:r>
        <m:r>
          <m:t>C</m:t>
        </m:r>
        <m:r>
          <m:t>F</m:t>
        </m:r>
        <m:r>
          <m:t>I</m:t>
        </m:r>
        <m:r>
          <m:rPr>
            <m:sty m:val="p"/>
          </m:rPr>
          <m:t>=</m:t>
        </m:r>
        <m:r>
          <m:t>.841</m:t>
        </m:r>
        <m:r>
          <m:rPr>
            <m:sty m:val="p"/>
          </m:rPr>
          <m:t>,</m:t>
        </m:r>
        <m:r>
          <m:t>R</m:t>
        </m:r>
        <m:r>
          <m:t>M</m:t>
        </m:r>
        <m:r>
          <m:t>S</m:t>
        </m:r>
        <m:r>
          <m:t>E</m:t>
        </m:r>
        <m:r>
          <m:t>A</m:t>
        </m:r>
        <m:r>
          <m:rPr>
            <m:sty m:val="p"/>
          </m:rPr>
          <m:t>=</m:t>
        </m:r>
        <m:r>
          <m:t>0.151</m:t>
        </m:r>
        <m:r>
          <m:rPr>
            <m:sty m:val="p"/>
          </m:rPr>
          <m:t>,</m:t>
        </m:r>
        <m:r>
          <m:t>C</m:t>
        </m:r>
        <m:r>
          <m:t>I</m:t>
        </m:r>
        <m:r>
          <m:t>90</m:t>
        </m:r>
        <m:d>
          <m:dPr>
            <m:begChr m:val="("/>
            <m:endChr m:val=")"/>
            <m:sepChr m:val=""/>
            <m:grow/>
          </m:dPr>
          <m:e>
            <m:r>
              <m:t>0.129</m:t>
            </m:r>
            <m:r>
              <m:rPr>
                <m:sty m:val="p"/>
              </m:rPr>
              <m:t>,</m:t>
            </m:r>
            <m:r>
              <m:t>0.173</m:t>
            </m:r>
          </m:e>
        </m:d>
        <m:r>
          <m:rPr>
            <m:sty m:val="p"/>
          </m:rPr>
          <m:t>,</m:t>
        </m:r>
        <m:r>
          <m:t>S</m:t>
        </m:r>
        <m:r>
          <m:t>R</m:t>
        </m:r>
        <m:r>
          <m:t>M</m:t>
        </m:r>
        <m:r>
          <m:t>R</m:t>
        </m:r>
        <m:r>
          <m:rPr>
            <m:sty m:val="p"/>
          </m:rPr>
          <m:t>=</m:t>
        </m:r>
        <m:r>
          <m:t>0.071</m:t>
        </m:r>
      </m:oMath>
      <w:r>
        <w:t xml:space="preserve">. Our structural model was a multiple regression, predicting perceived value to the student directly from centering, traditional pedagogy, and socially responsive pedagogy. Results of the global fit indices for the structural model were worse than the measurement model:</w:t>
      </w:r>
      <w:r>
        <w:t xml:space="preserve"> </w:t>
      </w:r>
      <m:oMath>
        <m:d>
          <m:dPr>
            <m:begChr m:val="("/>
            <m:endChr m:val=")"/>
            <m:sepChr m:val=""/>
            <m:grow/>
          </m:dPr>
          <m:e>
            <m:sSup>
              <m:e>
                <m:r>
                  <m:t>χ</m:t>
                </m:r>
              </m:e>
              <m:sup>
                <m:r>
                  <m:t>2</m:t>
                </m:r>
              </m:sup>
            </m:sSup>
            <m:d>
              <m:dPr>
                <m:begChr m:val="("/>
                <m:endChr m:val=")"/>
                <m:sepChr m:val=""/>
                <m:grow/>
              </m:dPr>
              <m:e>
                <m:r>
                  <m:t>63</m:t>
                </m:r>
              </m:e>
            </m:d>
            <m:r>
              <m:rPr>
                <m:sty m:val="p"/>
              </m:rPr>
              <m:t>=</m:t>
            </m:r>
            <m:r>
              <m:t>314.63</m:t>
            </m:r>
            <m:r>
              <m:rPr>
                <m:sty m:val="p"/>
              </m:rPr>
              <m:t>,</m:t>
            </m:r>
            <m:r>
              <m:t>p</m:t>
            </m:r>
            <m:r>
              <m:rPr>
                <m:sty m:val="p"/>
              </m:rPr>
              <m:t>&lt;</m:t>
            </m:r>
            <m:r>
              <m:t>0.001</m:t>
            </m:r>
            <m:r>
              <m:rPr>
                <m:sty m:val="p"/>
              </m:rPr>
              <m:t>,</m:t>
            </m:r>
            <m:r>
              <m:t>C</m:t>
            </m:r>
            <m:r>
              <m:t>F</m:t>
            </m:r>
            <m:r>
              <m:t>I</m:t>
            </m:r>
            <m:r>
              <m:rPr>
                <m:sty m:val="p"/>
              </m:rPr>
              <m:t>=</m:t>
            </m:r>
            <m:r>
              <m:t>0.739</m:t>
            </m:r>
            <m:r>
              <m:rPr>
                <m:sty m:val="p"/>
              </m:rPr>
              <m:t>,</m:t>
            </m:r>
            <m:r>
              <m:t>R</m:t>
            </m:r>
            <m:r>
              <m:t>M</m:t>
            </m:r>
            <m:r>
              <m:t>S</m:t>
            </m:r>
            <m:r>
              <m:t>E</m:t>
            </m:r>
            <m:r>
              <m:t>A</m:t>
            </m:r>
            <m:r>
              <m:rPr>
                <m:sty m:val="p"/>
              </m:rPr>
              <m:t>=</m:t>
            </m:r>
            <m:r>
              <m:t>0.189</m:t>
            </m:r>
            <m:r>
              <m:rPr>
                <m:sty m:val="p"/>
              </m:rPr>
              <m:t>,</m:t>
            </m:r>
            <m:r>
              <m:t>90</m:t>
            </m:r>
            <m:r>
              <m:t>C</m:t>
            </m:r>
            <m:r>
              <m:t>I</m:t>
            </m:r>
            <m:r>
              <m:rPr>
                <m:sty m:val="p"/>
              </m:rPr>
              <m:t>[</m:t>
            </m:r>
            <m:r>
              <m:t>0.168</m:t>
            </m:r>
            <m:r>
              <m:rPr>
                <m:sty m:val="p"/>
              </m:rPr>
              <m:t>,</m:t>
            </m:r>
            <m:r>
              <m:t>0.210</m:t>
            </m:r>
            <m:r>
              <m:rPr>
                <m:sty m:val="p"/>
              </m:rPr>
              <m:t>,</m:t>
            </m:r>
            <m:r>
              <m:t>S</m:t>
            </m:r>
            <m:r>
              <m:t>R</m:t>
            </m:r>
            <m:r>
              <m:t>M</m:t>
            </m:r>
            <m:r>
              <m:t>R</m:t>
            </m:r>
            <m:r>
              <m:rPr>
                <m:sty m:val="p"/>
              </m:rPr>
              <m:t>=</m:t>
            </m:r>
            <m:r>
              <m:t>0.289</m:t>
            </m:r>
          </m:e>
        </m:d>
      </m:oMath>
      <w:r>
        <w:t xml:space="preserve">. As shown in Table 2, only traditional pedagogy was a significant predictor of the course’s value to the student.</w:t>
      </w:r>
    </w:p>
    <w:bookmarkEnd w:id="1004"/>
    <w:bookmarkEnd w:id="1005"/>
    <w:bookmarkEnd w:id="1006"/>
    <w:bookmarkStart w:id="1016" w:name="sims"/>
    <w:p>
      <w:pPr>
        <w:pStyle w:val="Heading1"/>
      </w:pPr>
      <w:r>
        <w:rPr>
          <w:rStyle w:val="SectionNumber"/>
        </w:rPr>
        <w:t xml:space="preserve">14</w:t>
      </w:r>
      <w:r>
        <w:tab/>
      </w:r>
      <w:r>
        <w:t xml:space="preserve">Additional Simulations</w:t>
      </w:r>
    </w:p>
    <w:p>
      <w:pPr>
        <w:pStyle w:val="FirstParagraph"/>
      </w:pPr>
      <w:hyperlink r:id="rId1007">
        <w:r>
          <w:rPr>
            <w:rStyle w:val="Hyperlink"/>
          </w:rPr>
          <w:t xml:space="preserve">Screencast Link</w:t>
        </w:r>
      </w:hyperlink>
    </w:p>
    <w:p>
      <w:pPr>
        <w:pStyle w:val="BodyText"/>
      </w:pPr>
      <w:r>
        <w:t xml:space="preserve">In each of the suggestions for practice (i.e.,</w:t>
      </w:r>
      <w:r>
        <w:t xml:space="preserve"> </w:t>
      </w:r>
      <w:r>
        <w:t xml:space="preserve">“</w:t>
      </w:r>
      <w:r>
        <w:t xml:space="preserve">homework</w:t>
      </w:r>
      <w:r>
        <w:t xml:space="preserve">”</w:t>
      </w:r>
      <w:r>
        <w:t xml:space="preserve">), I suggest that an option for a middle-level degree of difficulty is to use data from another set of simulated data. One option is to use simulations from other lessons. Especially in the early chapters, it is difficult to know what data from later chapters might be appropriate for such analyses. Because of this challenge, I am providing several simulations that are not used in any of the lessons that could be used as practice for</w:t>
      </w:r>
      <w:r>
        <w:t xml:space="preserve"> </w:t>
      </w:r>
      <w:r>
        <w:rPr>
          <w:iCs/>
          <w:i/>
        </w:rPr>
        <w:t xml:space="preserve">all</w:t>
      </w:r>
      <w:r>
        <w:t xml:space="preserve"> </w:t>
      </w:r>
      <w:r>
        <w:t xml:space="preserve">of the lessons that involve psychometric evaluation. In this way, you would follow the construction of a scale through the standard process.</w:t>
      </w:r>
    </w:p>
    <w:p>
      <w:pPr>
        <w:pStyle w:val="BodyText"/>
      </w:pPr>
      <w:r>
        <w:t xml:space="preserve">There are a few caveats to this process:</w:t>
      </w:r>
    </w:p>
    <w:p>
      <w:pPr>
        <w:numPr>
          <w:ilvl w:val="0"/>
          <w:numId w:val="1617"/>
        </w:numPr>
        <w:pStyle w:val="Compact"/>
      </w:pPr>
      <w:r>
        <w:t xml:space="preserve">In each of the simulations, I have added the code,</w:t>
      </w:r>
      <w:r>
        <w:t xml:space="preserve"> </w:t>
      </w:r>
      <w:r>
        <w:t xml:space="preserve">“</w:t>
      </w:r>
      <w:r>
        <w:t xml:space="preserve">eval = FALSE</w:t>
      </w:r>
      <w:r>
        <w:t xml:space="preserve">”</w:t>
      </w:r>
      <w:r>
        <w:t xml:space="preserve"> </w:t>
      </w:r>
      <w:r>
        <w:t xml:space="preserve">in the top of the chunk. This prevents the chunk from executing when the OER is</w:t>
      </w:r>
      <w:r>
        <w:t xml:space="preserve"> </w:t>
      </w:r>
      <w:r>
        <w:rPr>
          <w:iCs/>
          <w:i/>
        </w:rPr>
        <w:t xml:space="preserve">building</w:t>
      </w:r>
      <w:r>
        <w:t xml:space="preserve">. If you copy the script you should have no problems (but if you try to knit an .rmd file and wonder why no data is being produced, this is why).</w:t>
      </w:r>
    </w:p>
    <w:p>
      <w:pPr>
        <w:numPr>
          <w:ilvl w:val="0"/>
          <w:numId w:val="1617"/>
        </w:numPr>
        <w:pStyle w:val="Compact"/>
      </w:pPr>
      <w:r>
        <w:t xml:space="preserve">Each of the psychometric evaluations included a number of additional measures used to assess convergent, discriminant, concurrent, predictive, and incremental validity. While I would have liked to have included them all,</w:t>
      </w:r>
    </w:p>
    <w:p>
      <w:pPr>
        <w:numPr>
          <w:ilvl w:val="1"/>
          <w:numId w:val="1618"/>
        </w:numPr>
        <w:pStyle w:val="Compact"/>
      </w:pPr>
      <w:r>
        <w:t xml:space="preserve">I could not always locate source articles, and</w:t>
      </w:r>
    </w:p>
    <w:p>
      <w:pPr>
        <w:numPr>
          <w:ilvl w:val="1"/>
          <w:numId w:val="1618"/>
        </w:numPr>
        <w:pStyle w:val="Compact"/>
      </w:pPr>
      <w:r>
        <w:t xml:space="preserve">Adding too many scales caused my simulation code to fail.</w:t>
      </w:r>
    </w:p>
    <w:p>
      <w:pPr>
        <w:numPr>
          <w:ilvl w:val="1"/>
          <w:numId w:val="1618"/>
        </w:numPr>
        <w:pStyle w:val="Compact"/>
      </w:pPr>
      <w:r>
        <w:t xml:space="preserve">Thus, each simulation includes at least three additional measures that can be used for evaluating validity as it relates to measures within the nomological net (e.g., convergent, discriminant, concurrent, predictive, incremental).</w:t>
      </w:r>
    </w:p>
    <w:p>
      <w:pPr>
        <w:numPr>
          <w:ilvl w:val="0"/>
          <w:numId w:val="1617"/>
        </w:numPr>
        <w:pStyle w:val="Compact"/>
      </w:pPr>
      <w:r>
        <w:t xml:space="preserve">There are two simulations with each scale.</w:t>
      </w:r>
    </w:p>
    <w:p>
      <w:pPr>
        <w:numPr>
          <w:ilvl w:val="1"/>
          <w:numId w:val="1619"/>
        </w:numPr>
        <w:pStyle w:val="Compact"/>
      </w:pPr>
      <w:r>
        <w:t xml:space="preserve">The first simulation provides the focal scale and the additional instruments.</w:t>
      </w:r>
    </w:p>
    <w:p>
      <w:pPr>
        <w:numPr>
          <w:ilvl w:val="1"/>
          <w:numId w:val="1619"/>
        </w:numPr>
        <w:pStyle w:val="Compact"/>
      </w:pPr>
      <w:r>
        <w:t xml:space="preserve">The second simulation creates</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data for the focal scale. When you are practicing test-retest reliability, you can</w:t>
      </w:r>
      <w:r>
        <w:t xml:space="preserve"> </w:t>
      </w:r>
      <w:r>
        <w:rPr>
          <w:iCs/>
          <w:i/>
        </w:rPr>
        <w:t xml:space="preserve">pretend</w:t>
      </w:r>
      <w:r>
        <w:t xml:space="preserve"> </w:t>
      </w:r>
      <w:r>
        <w:t xml:space="preserve">that A and B are from the same respondents. Later, when you are practicing invariance testing you can</w:t>
      </w:r>
      <w:r>
        <w:t xml:space="preserve"> </w:t>
      </w:r>
      <w:r>
        <w:rPr>
          <w:iCs/>
          <w:i/>
        </w:rPr>
        <w:t xml:space="preserve">pretend</w:t>
      </w:r>
      <w:r>
        <w:t xml:space="preserve"> </w:t>
      </w:r>
      <w:r>
        <w:t xml:space="preserve">that the data are from two different groups.</w:t>
      </w:r>
    </w:p>
    <w:p>
      <w:pPr>
        <w:numPr>
          <w:ilvl w:val="0"/>
          <w:numId w:val="1617"/>
        </w:numPr>
        <w:pStyle w:val="Compact"/>
      </w:pPr>
      <w:r>
        <w:t xml:space="preserve">At least one of these scales as five subscales. In certain analyses (e.g., item analysis) this may become unwieldy. In such cases you may wish to select three of those subscales and run the analyses with just those. After all,</w:t>
      </w:r>
      <w:r>
        <w:t xml:space="preserve"> </w:t>
      </w:r>
      <w:r>
        <w:t xml:space="preserve">“</w:t>
      </w:r>
      <w:r>
        <w:t xml:space="preserve">it’s just practice.</w:t>
      </w:r>
      <w:r>
        <w:t xml:space="preserve">”</w:t>
      </w:r>
      <w:r>
        <w:t xml:space="preserve"> </w:t>
      </w:r>
      <w:r>
        <w:t xml:space="preserve">I do recommend that you complete the majority of practice assignments with a minimum of three subscales.</w:t>
      </w:r>
    </w:p>
    <w:p>
      <w:pPr>
        <w:numPr>
          <w:ilvl w:val="0"/>
          <w:numId w:val="1617"/>
        </w:numPr>
        <w:pStyle w:val="Compact"/>
      </w:pPr>
      <w:r>
        <w:t xml:space="preserve">Each of the simulations includes a random seed. If you and homework partners would like to work on the same simulation, you could gently increase your challenge by setting different random seeds and comparing the subtle differences in the solutions.</w:t>
      </w:r>
    </w:p>
    <w:p>
      <w:pPr>
        <w:numPr>
          <w:ilvl w:val="0"/>
          <w:numId w:val="1617"/>
        </w:numPr>
        <w:pStyle w:val="Compact"/>
      </w:pPr>
      <w:r>
        <w:t xml:space="preserve">I recommend that you retrieve the original psychometric article so that you can compare your analytic choices and results with those completed in the article. At least two of the articles are available as preprints or in open-source journals.</w:t>
      </w:r>
    </w:p>
    <w:bookmarkStart w:id="1009" w:name="ibelong-scale"/>
    <w:p>
      <w:pPr>
        <w:pStyle w:val="Heading2"/>
      </w:pPr>
      <w:r>
        <w:rPr>
          <w:rStyle w:val="SectionNumber"/>
        </w:rPr>
        <w:t xml:space="preserve">14.1</w:t>
      </w:r>
      <w:r>
        <w:tab/>
      </w:r>
      <w:r>
        <w:t xml:space="preserve">iBelong Scale</w:t>
      </w:r>
    </w:p>
    <w:p>
      <w:pPr>
        <w:pStyle w:val="FirstParagraph"/>
      </w:pPr>
      <w:r>
        <w:t xml:space="preserve">The iBelong Scale</w:t>
      </w:r>
      <w:r>
        <w:t xml:space="preserve"> </w:t>
      </w:r>
      <w:r>
        <w:t xml:space="preserve">(</w:t>
      </w:r>
      <w:hyperlink w:anchor="ref-lee_ibelong_2024">
        <w:r>
          <w:rPr>
            <w:rStyle w:val="Hyperlink"/>
          </w:rPr>
          <w:t xml:space="preserve">Lee &amp; Neville, 2024</w:t>
        </w:r>
      </w:hyperlink>
      <w:r>
        <w:t xml:space="preserve">)</w:t>
      </w:r>
      <w:r>
        <w:t xml:space="preserve"> </w:t>
      </w:r>
      <w:r>
        <w:t xml:space="preserve">is a measure of racial-ethnic-cultural (REC) belonging for BIPOC people. The scale includes 25 items with responses rated on a 6-point Likert scale ranging from 1 (</w:t>
      </w:r>
      <w:r>
        <w:rPr>
          <w:iCs/>
          <w:i/>
        </w:rPr>
        <w:t xml:space="preserve">strongly disagree</w:t>
      </w:r>
      <w:r>
        <w:t xml:space="preserve">) to 6 (</w:t>
      </w:r>
      <w:r>
        <w:rPr>
          <w:iCs/>
          <w:i/>
        </w:rPr>
        <w:t xml:space="preserve">strongly agree</w:t>
      </w:r>
      <w:r>
        <w:t xml:space="preserve">). At the start of the survey, participants are asked to self-identify their REC identity (i.e.,</w:t>
      </w:r>
      <w:r>
        <w:t xml:space="preserve"> </w:t>
      </w:r>
      <w:r>
        <w:t xml:space="preserve">“</w:t>
      </w:r>
      <w:r>
        <w:t xml:space="preserve">In terms of my racial-ethnic-cultural [REC] identity I consider myself to be:____</w:t>
      </w:r>
      <w:r>
        <w:t xml:space="preserve">”</w:t>
      </w:r>
      <w:r>
        <w:t xml:space="preserve">). Higher scores indicate a stronger sense of REC belonging. Lee and Neville</w:t>
      </w:r>
      <w:r>
        <w:t xml:space="preserve"> </w:t>
      </w:r>
      <w:r>
        <w:t xml:space="preserve">(</w:t>
      </w:r>
      <w:hyperlink w:anchor="ref-lee_ibelong_2024">
        <w:r>
          <w:rPr>
            <w:rStyle w:val="Hyperlink"/>
          </w:rPr>
          <w:t xml:space="preserve">2024</w:t>
        </w:r>
      </w:hyperlink>
      <w:r>
        <w:t xml:space="preserve">)</w:t>
      </w:r>
      <w:r>
        <w:t xml:space="preserve"> </w:t>
      </w:r>
      <w:r>
        <w:t xml:space="preserve">reported that a five-factor solution resulted in the best fit.</w:t>
      </w:r>
    </w:p>
    <w:p>
      <w:pPr>
        <w:pStyle w:val="BodyText"/>
      </w:pPr>
      <w:r>
        <w:t xml:space="preserve">Beneath each of the five factors are a list of the items; variable names follow in parentheses.</w:t>
      </w:r>
    </w:p>
    <w:p>
      <w:pPr>
        <w:numPr>
          <w:ilvl w:val="0"/>
          <w:numId w:val="1620"/>
        </w:numPr>
        <w:pStyle w:val="Compact"/>
      </w:pPr>
      <w:r>
        <w:t xml:space="preserve">Authenticity:</w:t>
      </w:r>
    </w:p>
    <w:p>
      <w:pPr>
        <w:numPr>
          <w:ilvl w:val="1"/>
          <w:numId w:val="1621"/>
        </w:numPr>
        <w:pStyle w:val="Compact"/>
      </w:pPr>
      <w:r>
        <w:t xml:space="preserve">In general, I do not have to change my behaviors when I am with REC group members (Auth1)</w:t>
      </w:r>
    </w:p>
    <w:p>
      <w:pPr>
        <w:numPr>
          <w:ilvl w:val="1"/>
          <w:numId w:val="1621"/>
        </w:numPr>
        <w:pStyle w:val="Compact"/>
      </w:pPr>
      <w:r>
        <w:t xml:space="preserve">I am free to be myself with members of my REC group (Auth2)</w:t>
      </w:r>
    </w:p>
    <w:p>
      <w:pPr>
        <w:numPr>
          <w:ilvl w:val="1"/>
          <w:numId w:val="1621"/>
        </w:numPr>
        <w:pStyle w:val="Compact"/>
      </w:pPr>
      <w:r>
        <w:t xml:space="preserve">In general, I do not have to hide parts of who I am with members of my REC group (Auth3)</w:t>
      </w:r>
    </w:p>
    <w:p>
      <w:pPr>
        <w:numPr>
          <w:ilvl w:val="1"/>
          <w:numId w:val="1621"/>
        </w:numPr>
        <w:pStyle w:val="Compact"/>
      </w:pPr>
      <w:r>
        <w:t xml:space="preserve">Members of my REC group see me for who I am (Auth4)</w:t>
      </w:r>
    </w:p>
    <w:p>
      <w:pPr>
        <w:numPr>
          <w:ilvl w:val="1"/>
          <w:numId w:val="1621"/>
        </w:numPr>
        <w:pStyle w:val="Compact"/>
      </w:pPr>
      <w:r>
        <w:t xml:space="preserve">I feel accepted by my REC group for who I am (Auth5)</w:t>
      </w:r>
    </w:p>
    <w:p>
      <w:pPr>
        <w:numPr>
          <w:ilvl w:val="0"/>
          <w:numId w:val="1620"/>
        </w:numPr>
        <w:pStyle w:val="Compact"/>
      </w:pPr>
      <w:r>
        <w:t xml:space="preserve">Connection:</w:t>
      </w:r>
    </w:p>
    <w:p>
      <w:pPr>
        <w:numPr>
          <w:ilvl w:val="1"/>
          <w:numId w:val="1622"/>
        </w:numPr>
        <w:pStyle w:val="Compact"/>
      </w:pPr>
      <w:r>
        <w:t xml:space="preserve">I have similar experiences to others in my REC group (Conn1)</w:t>
      </w:r>
    </w:p>
    <w:p>
      <w:pPr>
        <w:numPr>
          <w:ilvl w:val="1"/>
          <w:numId w:val="1622"/>
        </w:numPr>
        <w:pStyle w:val="Compact"/>
      </w:pPr>
      <w:r>
        <w:t xml:space="preserve">Others in my REC group see the world in a similar way as me (Conn2)</w:t>
      </w:r>
    </w:p>
    <w:p>
      <w:pPr>
        <w:numPr>
          <w:ilvl w:val="1"/>
          <w:numId w:val="1622"/>
        </w:numPr>
        <w:pStyle w:val="Compact"/>
      </w:pPr>
      <w:r>
        <w:t xml:space="preserve">My success is connected to the success of members of my REC group (Conn3)</w:t>
      </w:r>
    </w:p>
    <w:p>
      <w:pPr>
        <w:numPr>
          <w:ilvl w:val="1"/>
          <w:numId w:val="1622"/>
        </w:numPr>
        <w:pStyle w:val="Compact"/>
      </w:pPr>
      <w:r>
        <w:t xml:space="preserve">I have many things in common with people from my REC group (Conn4)</w:t>
      </w:r>
    </w:p>
    <w:p>
      <w:pPr>
        <w:numPr>
          <w:ilvl w:val="1"/>
          <w:numId w:val="1622"/>
        </w:numPr>
        <w:pStyle w:val="Compact"/>
      </w:pPr>
      <w:r>
        <w:t xml:space="preserve">I feel connected to my REC group because of our shared experiences (Conn5)</w:t>
      </w:r>
    </w:p>
    <w:p>
      <w:pPr>
        <w:numPr>
          <w:ilvl w:val="0"/>
          <w:numId w:val="1620"/>
        </w:numPr>
        <w:pStyle w:val="Compact"/>
      </w:pPr>
      <w:r>
        <w:t xml:space="preserve">Home</w:t>
      </w:r>
    </w:p>
    <w:p>
      <w:pPr>
        <w:numPr>
          <w:ilvl w:val="1"/>
          <w:numId w:val="1623"/>
        </w:numPr>
        <w:pStyle w:val="Compact"/>
      </w:pPr>
      <w:r>
        <w:t xml:space="preserve">I feel close to other members of my REC group (Home1)</w:t>
      </w:r>
    </w:p>
    <w:p>
      <w:pPr>
        <w:numPr>
          <w:ilvl w:val="1"/>
          <w:numId w:val="1623"/>
        </w:numPr>
        <w:pStyle w:val="Compact"/>
      </w:pPr>
      <w:r>
        <w:t xml:space="preserve">I have shared interests with others in my REC group (Home2)</w:t>
      </w:r>
    </w:p>
    <w:p>
      <w:pPr>
        <w:numPr>
          <w:ilvl w:val="1"/>
          <w:numId w:val="1623"/>
        </w:numPr>
        <w:pStyle w:val="Compact"/>
      </w:pPr>
      <w:r>
        <w:t xml:space="preserve">I have shared values with others in my REC group (Home3)</w:t>
      </w:r>
    </w:p>
    <w:p>
      <w:pPr>
        <w:numPr>
          <w:ilvl w:val="1"/>
          <w:numId w:val="1623"/>
        </w:numPr>
        <w:pStyle w:val="Compact"/>
      </w:pPr>
      <w:r>
        <w:t xml:space="preserve">In general, I am at ease when I am with people from my REC group (Home4)</w:t>
      </w:r>
    </w:p>
    <w:p>
      <w:pPr>
        <w:numPr>
          <w:ilvl w:val="1"/>
          <w:numId w:val="1623"/>
        </w:numPr>
        <w:pStyle w:val="Compact"/>
      </w:pPr>
      <w:r>
        <w:t xml:space="preserve">In general, I feel</w:t>
      </w:r>
      <w:r>
        <w:t xml:space="preserve"> </w:t>
      </w:r>
      <w:r>
        <w:t xml:space="preserve">“</w:t>
      </w:r>
      <w:r>
        <w:t xml:space="preserve">at home</w:t>
      </w:r>
      <w:r>
        <w:t xml:space="preserve">”</w:t>
      </w:r>
      <w:r>
        <w:t xml:space="preserve"> </w:t>
      </w:r>
      <w:r>
        <w:t xml:space="preserve">when I am with members of my REC group (Home5)</w:t>
      </w:r>
    </w:p>
    <w:p>
      <w:pPr>
        <w:numPr>
          <w:ilvl w:val="0"/>
          <w:numId w:val="1620"/>
        </w:numPr>
        <w:pStyle w:val="Compact"/>
      </w:pPr>
      <w:r>
        <w:t xml:space="preserve">REC Thriving</w:t>
      </w:r>
    </w:p>
    <w:p>
      <w:pPr>
        <w:numPr>
          <w:ilvl w:val="1"/>
          <w:numId w:val="1624"/>
        </w:numPr>
        <w:pStyle w:val="Compact"/>
      </w:pPr>
      <w:r>
        <w:t xml:space="preserve">I am happy that I am a member of my REC group (Thriv1)</w:t>
      </w:r>
    </w:p>
    <w:p>
      <w:pPr>
        <w:numPr>
          <w:ilvl w:val="1"/>
          <w:numId w:val="1624"/>
        </w:numPr>
        <w:pStyle w:val="Compact"/>
      </w:pPr>
      <w:r>
        <w:t xml:space="preserve">I am proud to be a member of my REC group (Thriv2)</w:t>
      </w:r>
    </w:p>
    <w:p>
      <w:pPr>
        <w:numPr>
          <w:ilvl w:val="1"/>
          <w:numId w:val="1624"/>
        </w:numPr>
        <w:pStyle w:val="Compact"/>
      </w:pPr>
      <w:r>
        <w:t xml:space="preserve">I like learning about my REC group’s history (Thriv3)</w:t>
      </w:r>
    </w:p>
    <w:p>
      <w:pPr>
        <w:numPr>
          <w:ilvl w:val="1"/>
          <w:numId w:val="1624"/>
        </w:numPr>
        <w:pStyle w:val="Compact"/>
      </w:pPr>
      <w:r>
        <w:t xml:space="preserve">I value my REC group (Thriv4)</w:t>
      </w:r>
    </w:p>
    <w:p>
      <w:pPr>
        <w:numPr>
          <w:ilvl w:val="1"/>
          <w:numId w:val="1624"/>
        </w:numPr>
        <w:pStyle w:val="Compact"/>
      </w:pPr>
      <w:r>
        <w:t xml:space="preserve">I consider it an honor to be a member of my REC group (Thriv5)</w:t>
      </w:r>
      <w:r>
        <w:t xml:space="preserve"> </w:t>
      </w:r>
      <w:r>
        <w:t xml:space="preserve">*Self-Definition</w:t>
      </w:r>
    </w:p>
    <w:p>
      <w:pPr>
        <w:numPr>
          <w:ilvl w:val="1"/>
          <w:numId w:val="1624"/>
        </w:numPr>
        <w:pStyle w:val="Compact"/>
      </w:pPr>
      <w:r>
        <w:t xml:space="preserve">I define what belonging to my REC group means to me (Self1)</w:t>
      </w:r>
    </w:p>
    <w:p>
      <w:pPr>
        <w:numPr>
          <w:ilvl w:val="1"/>
          <w:numId w:val="1624"/>
        </w:numPr>
        <w:pStyle w:val="Compact"/>
      </w:pPr>
      <w:r>
        <w:t xml:space="preserve">I am a member of my REC group on my own terms (Self2)</w:t>
      </w:r>
    </w:p>
    <w:p>
      <w:pPr>
        <w:numPr>
          <w:ilvl w:val="1"/>
          <w:numId w:val="1624"/>
        </w:numPr>
        <w:pStyle w:val="Compact"/>
      </w:pPr>
      <w:r>
        <w:t xml:space="preserve">I decide what my REC group membership is (Self3)</w:t>
      </w:r>
    </w:p>
    <w:p>
      <w:pPr>
        <w:numPr>
          <w:ilvl w:val="1"/>
          <w:numId w:val="1624"/>
        </w:numPr>
        <w:pStyle w:val="Compact"/>
      </w:pPr>
      <w:r>
        <w:t xml:space="preserve">I do not have to prove that I belong to my REC group to others in my REC group (Self4)</w:t>
      </w:r>
    </w:p>
    <w:p>
      <w:pPr>
        <w:numPr>
          <w:ilvl w:val="1"/>
          <w:numId w:val="1624"/>
        </w:numPr>
        <w:pStyle w:val="Compact"/>
      </w:pPr>
      <w:r>
        <w:t xml:space="preserve">Others do not define my belonging to my REC group (Self5)</w:t>
      </w:r>
    </w:p>
    <w:p>
      <w:pPr>
        <w:pStyle w:val="FirstParagraph"/>
      </w:pPr>
      <w:r>
        <w:t xml:space="preserve">A</w:t>
      </w:r>
      <w:r>
        <w:t xml:space="preserve"> </w:t>
      </w:r>
      <w:hyperlink r:id="rId1008">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Six additional scales were reported in the Lee and Neville</w:t>
      </w:r>
      <w:r>
        <w:t xml:space="preserve"> </w:t>
      </w:r>
      <w:r>
        <w:t xml:space="preserve">(</w:t>
      </w:r>
      <w:hyperlink w:anchor="ref-lee_ibelong_2024">
        <w:r>
          <w:rPr>
            <w:rStyle w:val="Hyperlink"/>
          </w:rPr>
          <w:t xml:space="preserve">2024</w:t>
        </w:r>
      </w:hyperlink>
      <w:r>
        <w:t xml:space="preserve">)</w:t>
      </w:r>
      <w:r>
        <w:t xml:space="preserve"> </w:t>
      </w:r>
      <w:r>
        <w:t xml:space="preserve">article. Optimizing the ability for the simulation to converge and also to provide an array of scales within the nomological net, I chose the three scales below. Unfortunately, I could not locate factor loadings for all of them; in these cases, I uniformly assigned the factor loading of 0.8. The scales, their original citation, and information about how I simulated data for each are listed below.</w:t>
      </w:r>
    </w:p>
    <w:p>
      <w:pPr>
        <w:numPr>
          <w:ilvl w:val="0"/>
          <w:numId w:val="1625"/>
        </w:numPr>
        <w:pStyle w:val="Compact"/>
      </w:pPr>
      <w:r>
        <w:rPr>
          <w:bCs/>
          <w:b/>
        </w:rPr>
        <w:t xml:space="preserve">General Belongingness Scale</w:t>
      </w:r>
      <w:r>
        <w:t xml:space="preserve"> </w:t>
      </w:r>
      <w:r>
        <w:t xml:space="preserve">[GBS;</w:t>
      </w:r>
      <w:r>
        <w:t xml:space="preserve"> </w:t>
      </w:r>
      <w:r>
        <w:t xml:space="preserve">Malone et al. (</w:t>
      </w:r>
      <w:hyperlink w:anchor="ref-malone_general_2012">
        <w:r>
          <w:rPr>
            <w:rStyle w:val="Hyperlink"/>
          </w:rPr>
          <w:t xml:space="preserve">2012</w:t>
        </w:r>
      </w:hyperlink>
      <w:r>
        <w:t xml:space="preserve">)</w:t>
      </w:r>
      <w:r>
        <w:t xml:space="preserve">] is a 12-item item scale with Likert scaling ranging from 1 (</w:t>
      </w:r>
      <w:r>
        <w:rPr>
          <w:iCs/>
          <w:i/>
        </w:rPr>
        <w:t xml:space="preserve">strongly disagree</w:t>
      </w:r>
      <w:r>
        <w:t xml:space="preserve">) to 7 (</w:t>
      </w:r>
      <w:r>
        <w:rPr>
          <w:iCs/>
          <w:i/>
        </w:rPr>
        <w:t xml:space="preserve">strongly agree</w:t>
      </w:r>
      <w:r>
        <w:t xml:space="preserve">). There are two six-item subscales: Acceptance/Inclusion (</w:t>
      </w:r>
      <w:r>
        <w:t xml:space="preserve">“</w:t>
      </w:r>
      <w:r>
        <w:t xml:space="preserve">When I am with other people, I feel included</w:t>
      </w:r>
      <w:r>
        <w:t xml:space="preserve">”</w:t>
      </w:r>
      <w:r>
        <w:t xml:space="preserve">) and Rejection/Exclusion (</w:t>
      </w:r>
      <w:r>
        <w:t xml:space="preserve">“</w:t>
      </w:r>
      <w:r>
        <w:t xml:space="preserve">I feel like an outsider</w:t>
      </w:r>
      <w:r>
        <w:t xml:space="preserve">”</w:t>
      </w:r>
      <w:r>
        <w:t xml:space="preserve">). The items on the Rejection/Exclusion subscale must be rescored such that higher scores represent a greater sense of belonging in general. In the iBELONG study</w:t>
      </w:r>
      <w:r>
        <w:t xml:space="preserve"> </w:t>
      </w:r>
      <w:r>
        <w:t xml:space="preserve">(</w:t>
      </w:r>
      <w:hyperlink w:anchor="ref-lee_ibelong_2024">
        <w:r>
          <w:rPr>
            <w:rStyle w:val="Hyperlink"/>
          </w:rPr>
          <w:t xml:space="preserve">Lee &amp; Neville, 2024</w:t>
        </w:r>
      </w:hyperlink>
      <w:r>
        <w:t xml:space="preserve">)</w:t>
      </w:r>
      <w:r>
        <w:t xml:space="preserve">, only a total GBS scale was used. My simulation used factor loadings from Malone et al.</w:t>
      </w:r>
      <w:r>
        <w:t xml:space="preserve"> </w:t>
      </w:r>
      <w:r>
        <w:t xml:space="preserve">(</w:t>
      </w:r>
      <w:hyperlink w:anchor="ref-malone_general_2012">
        <w:r>
          <w:rPr>
            <w:rStyle w:val="Hyperlink"/>
          </w:rPr>
          <w:t xml:space="preserve">2012</w:t>
        </w:r>
      </w:hyperlink>
      <w:r>
        <w:t xml:space="preserve">)</w:t>
      </w:r>
      <w:r>
        <w:t xml:space="preserve"> </w:t>
      </w:r>
      <w:r>
        <w:t xml:space="preserve">but treated them as a single scale. This means that there is need to reverse-score the Rejection/Exclusion items in this simulated data.</w:t>
      </w:r>
    </w:p>
    <w:p>
      <w:pPr>
        <w:numPr>
          <w:ilvl w:val="0"/>
          <w:numId w:val="1625"/>
        </w:numPr>
        <w:pStyle w:val="Compact"/>
      </w:pPr>
      <w:r>
        <w:rPr>
          <w:bCs/>
          <w:b/>
        </w:rPr>
        <w:t xml:space="preserve">The Collective Self-Esteem Scale–Race Specific Version</w:t>
      </w:r>
      <w:r>
        <w:t xml:space="preserve"> </w:t>
      </w:r>
      <w:r>
        <w:t xml:space="preserve">[CSESR;</w:t>
      </w:r>
      <w:r>
        <w:t xml:space="preserve"> </w:t>
      </w:r>
      <w:r>
        <w:t xml:space="preserve">Crocker et al. (</w:t>
      </w:r>
      <w:hyperlink w:anchor="ref-crocker_collective_1994">
        <w:r>
          <w:rPr>
            <w:rStyle w:val="Hyperlink"/>
          </w:rPr>
          <w:t xml:space="preserve">1994</w:t>
        </w:r>
      </w:hyperlink>
      <w:r>
        <w:t xml:space="preserve">)</w:t>
      </w:r>
      <w:r>
        <w:t xml:space="preserve">] is a 16-item scale with Likert scaling ranging from 1 (</w:t>
      </w:r>
      <w:r>
        <w:rPr>
          <w:iCs/>
          <w:i/>
        </w:rPr>
        <w:t xml:space="preserve">strongly disagree</w:t>
      </w:r>
      <w:r>
        <w:t xml:space="preserve">) to 7 (</w:t>
      </w:r>
      <w:r>
        <w:rPr>
          <w:iCs/>
          <w:i/>
        </w:rPr>
        <w:t xml:space="preserve">strongly agree</w:t>
      </w:r>
      <w:r>
        <w:t xml:space="preserve">). Higher scores represent a stronger sense of membership with one’s own racial/ethnic group. There are four, four-item subscales: Membership CSE, Public CSE, Private CSE, and Importance to Identity, however the IBelong study</w:t>
      </w:r>
      <w:r>
        <w:t xml:space="preserve"> </w:t>
      </w:r>
      <w:r>
        <w:t xml:space="preserve">(</w:t>
      </w:r>
      <w:hyperlink w:anchor="ref-lee_ibelong_2024">
        <w:r>
          <w:rPr>
            <w:rStyle w:val="Hyperlink"/>
          </w:rPr>
          <w:t xml:space="preserve">Lee &amp; Neville, 2024</w:t>
        </w:r>
      </w:hyperlink>
      <w:r>
        <w:t xml:space="preserve">)</w:t>
      </w:r>
      <w:r>
        <w:t xml:space="preserve"> </w:t>
      </w:r>
      <w:r>
        <w:t xml:space="preserve">used a total scale score. An example item is,</w:t>
      </w:r>
      <w:r>
        <w:t xml:space="preserve"> </w:t>
      </w:r>
      <w:r>
        <w:t xml:space="preserve">“</w:t>
      </w:r>
      <w:r>
        <w:t xml:space="preserve">The racial-ethnic group I belong to is an important reflection of who I am.</w:t>
      </w:r>
      <w:r>
        <w:t xml:space="preserve">”</w:t>
      </w:r>
      <w:r>
        <w:t xml:space="preserve"> </w:t>
      </w:r>
      <w:r>
        <w:t xml:space="preserve">Because I was not able to locate factor loadings from a psychometric evaluation, I simulated the data by specifying a 0.8 as a standardized factor loading for each of the items on the general factor.</w:t>
      </w:r>
    </w:p>
    <w:p>
      <w:pPr>
        <w:numPr>
          <w:ilvl w:val="0"/>
          <w:numId w:val="1625"/>
        </w:numPr>
        <w:pStyle w:val="Compact"/>
      </w:pPr>
      <w:r>
        <w:rPr>
          <w:bCs/>
          <w:b/>
        </w:rPr>
        <w:t xml:space="preserve">The Multigroup Ethnic Identity Measure – Revised</w:t>
      </w:r>
      <w:r>
        <w:t xml:space="preserve"> </w:t>
      </w:r>
      <w:r>
        <w:t xml:space="preserve">[MEIMR;</w:t>
      </w:r>
      <w:r>
        <w:t xml:space="preserve"> </w:t>
      </w:r>
      <w:r>
        <w:t xml:space="preserve">Brown et al. (</w:t>
      </w:r>
      <w:hyperlink w:anchor="ref-brown_multigroup_2014">
        <w:r>
          <w:rPr>
            <w:rStyle w:val="Hyperlink"/>
          </w:rPr>
          <w:t xml:space="preserve">2014</w:t>
        </w:r>
      </w:hyperlink>
      <w:r>
        <w:t xml:space="preserve">)</w:t>
      </w:r>
      <w:r>
        <w:t xml:space="preserve">] is a 7-item scale. The first item is an open-ended question for identification of respondent ethnic group. The remaining six items are assessed with Likert scaling ranging from 1 (</w:t>
      </w:r>
      <w:r>
        <w:rPr>
          <w:iCs/>
          <w:i/>
        </w:rPr>
        <w:t xml:space="preserve">strongly disagree</w:t>
      </w:r>
      <w:r>
        <w:t xml:space="preserve">) to 5 (</w:t>
      </w:r>
      <w:r>
        <w:rPr>
          <w:iCs/>
          <w:i/>
        </w:rPr>
        <w:t xml:space="preserve">strongly agree</w:t>
      </w:r>
      <w:r>
        <w:t xml:space="preserve">). There are two, three-item subscales which assess exploration (e.g.,</w:t>
      </w:r>
      <w:r>
        <w:t xml:space="preserve"> </w:t>
      </w:r>
      <w:r>
        <w:t xml:space="preserve">“</w:t>
      </w:r>
      <w:r>
        <w:t xml:space="preserve">I have spent time trying to find out more about my ethnic group, such as its history, tradition, and customs</w:t>
      </w:r>
      <w:r>
        <w:t xml:space="preserve">”</w:t>
      </w:r>
      <w:r>
        <w:t xml:space="preserve">) and commitment (</w:t>
      </w:r>
      <w:r>
        <w:t xml:space="preserve">“</w:t>
      </w:r>
      <w:r>
        <w:t xml:space="preserve">I have a strong sense of belonging to my own ethnic group.</w:t>
      </w:r>
      <w:r>
        <w:t xml:space="preserve">”</w:t>
      </w:r>
      <w:r>
        <w:t xml:space="preserve">) Higher scores indicate more positive ethnic identity. In the iBELONG study</w:t>
      </w:r>
      <w:r>
        <w:t xml:space="preserve"> </w:t>
      </w:r>
      <w:r>
        <w:t xml:space="preserve">(</w:t>
      </w:r>
      <w:hyperlink w:anchor="ref-lee_ibelong_2024">
        <w:r>
          <w:rPr>
            <w:rStyle w:val="Hyperlink"/>
          </w:rPr>
          <w:t xml:space="preserve">Lee &amp; Neville, 2024</w:t>
        </w:r>
      </w:hyperlink>
      <w:r>
        <w:t xml:space="preserve">)</w:t>
      </w:r>
      <w:r>
        <w:t xml:space="preserve">, only a total MEIMR scale was used. My simulation used factor loadings from Brown et al.</w:t>
      </w:r>
      <w:r>
        <w:t xml:space="preserve"> </w:t>
      </w:r>
      <w:r>
        <w:t xml:space="preserve">(</w:t>
      </w:r>
      <w:hyperlink w:anchor="ref-brown_multigroup_2014">
        <w:r>
          <w:rPr>
            <w:rStyle w:val="Hyperlink"/>
          </w:rPr>
          <w:t xml:space="preserve">2014</w:t>
        </w:r>
      </w:hyperlink>
      <w:r>
        <w:t xml:space="preserve">)</w:t>
      </w:r>
      <w:r>
        <w:t xml:space="preserve"> </w:t>
      </w:r>
      <w:r>
        <w:t xml:space="preserve">but treated them as a single scale.</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iBelong_generating_model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  =~ .66*Auth1 + .64*Auth2 + .63*Auth3 + .58*Auth4 + .55*Auth5 </w:t>
      </w:r>
      <w:r>
        <w:br/>
      </w:r>
      <w:r>
        <w:rPr>
          <w:rStyle w:val="StringTok"/>
        </w:rPr>
        <w:t xml:space="preserve">        Connection =~ .72*Conn1 + .60*Conn2 + .59*Conn3 + .58*Conn4 + .58*Conn5</w:t>
      </w:r>
      <w:r>
        <w:br/>
      </w:r>
      <w:r>
        <w:rPr>
          <w:rStyle w:val="StringTok"/>
        </w:rPr>
        <w:t xml:space="preserve">        Home =~ .64*Home1 + .63*Home2 + .57*Home3 + .57*Home4 + .53*Home5</w:t>
      </w:r>
      <w:r>
        <w:br/>
      </w:r>
      <w:r>
        <w:rPr>
          <w:rStyle w:val="StringTok"/>
        </w:rPr>
        <w:t xml:space="preserve">        RECthriving =~ .68*Thriv1 + .66*Thriv2 + .59*Thriv3 + .54*Thriv4 + .49*Thriv5</w:t>
      </w:r>
      <w:r>
        <w:br/>
      </w:r>
      <w:r>
        <w:rPr>
          <w:rStyle w:val="StringTok"/>
        </w:rPr>
        <w:t xml:space="preserve">        SelfDefinition =~ .82*Self1 + .65*Self2 + .65*Self3 + .54*Self4 + .49*Self5</w:t>
      </w:r>
      <w:r>
        <w:br/>
      </w:r>
      <w:r>
        <w:rPr>
          <w:rStyle w:val="StringTok"/>
        </w:rPr>
        <w:t xml:space="preserve">        GBS =~ .70*GBS1 + .67*GBS2 + .65*GBS5 + .67*GBS8 + .70*GBS10 + .78*GBS11 + .78*GBS3 + .66*GBS4 + .77*GBS6 + .82*GBS7 + .79*GBS9 + .66*GBS12</w:t>
      </w:r>
      <w:r>
        <w:br/>
      </w:r>
      <w:r>
        <w:rPr>
          <w:rStyle w:val="StringTok"/>
        </w:rPr>
        <w:t xml:space="preserve">        CSESR =~ .8*CSESR1 + .8*CSESR2 + .8*CSESR3 + .8*CSESR4 + .8*CSESR5 + .8*CSESR6 + .8*CSESR7 + .8*CSESR8 + .8*CSESR9 + .8*CSESR10 + .8*CSESR11 + .8*CSESR12 + .8*CSESR13 + .8*CSESR14 + .8*CSESR15 + .8*CSESR16 </w:t>
      </w:r>
      <w:r>
        <w:br/>
      </w:r>
      <w:r>
        <w:rPr>
          <w:rStyle w:val="StringTok"/>
        </w:rPr>
        <w:t xml:space="preserve">        MEIMR =~ .60*MEIMR1 + .93*MEIMR4 + .81*MEIMR5 + .86*MEIMR2 + .84*MEIMR3 + .89*MEIMR6</w:t>
      </w:r>
      <w:r>
        <w:br/>
      </w:r>
      <w:r>
        <w:rPr>
          <w:rStyle w:val="StringTok"/>
        </w:rPr>
        <w:t xml:space="preserve">        </w:t>
      </w:r>
      <w:r>
        <w:br/>
      </w:r>
      <w:r>
        <w:rPr>
          <w:rStyle w:val="StringTok"/>
        </w:rPr>
        <w:t xml:space="preserve">        #Means</w:t>
      </w:r>
      <w:r>
        <w:br/>
      </w:r>
      <w:r>
        <w:rPr>
          <w:rStyle w:val="StringTok"/>
        </w:rPr>
        <w:t xml:space="preserve">         Authenticity ~ 4.30*1</w:t>
      </w:r>
      <w:r>
        <w:br/>
      </w:r>
      <w:r>
        <w:rPr>
          <w:rStyle w:val="StringTok"/>
        </w:rPr>
        <w:t xml:space="preserve">         Connection ~ 4.16*1</w:t>
      </w:r>
      <w:r>
        <w:br/>
      </w:r>
      <w:r>
        <w:rPr>
          <w:rStyle w:val="StringTok"/>
        </w:rPr>
        <w:t xml:space="preserve">         Home ~ 4.51*1</w:t>
      </w:r>
      <w:r>
        <w:br/>
      </w:r>
      <w:r>
        <w:rPr>
          <w:rStyle w:val="StringTok"/>
        </w:rPr>
        <w:t xml:space="preserve">         RECthriving ~ 4.81*1</w:t>
      </w:r>
      <w:r>
        <w:br/>
      </w:r>
      <w:r>
        <w:rPr>
          <w:rStyle w:val="StringTok"/>
        </w:rPr>
        <w:t xml:space="preserve">         SelfDefinition ~ 4.53*1</w:t>
      </w:r>
      <w:r>
        <w:br/>
      </w:r>
      <w:r>
        <w:rPr>
          <w:rStyle w:val="StringTok"/>
        </w:rPr>
        <w:t xml:space="preserve">         GBS ~ 4.84*1</w:t>
      </w:r>
      <w:r>
        <w:br/>
      </w:r>
      <w:r>
        <w:rPr>
          <w:rStyle w:val="StringTok"/>
        </w:rPr>
        <w:t xml:space="preserve">         CSESR ~ 5.15*1</w:t>
      </w:r>
      <w:r>
        <w:br/>
      </w:r>
      <w:r>
        <w:rPr>
          <w:rStyle w:val="StringTok"/>
        </w:rPr>
        <w:t xml:space="preserve">         MEIMR ~ 3.81*1</w:t>
      </w:r>
      <w:r>
        <w:br/>
      </w:r>
      <w:r>
        <w:br/>
      </w:r>
      <w:r>
        <w:rPr>
          <w:rStyle w:val="StringTok"/>
        </w:rPr>
        <w:t xml:space="preserve">         #Correlations</w:t>
      </w:r>
      <w:r>
        <w:br/>
      </w:r>
      <w:r>
        <w:rPr>
          <w:rStyle w:val="StringTok"/>
        </w:rPr>
        <w:t xml:space="preserve">         Authenticity ~~ .73*Connection</w:t>
      </w:r>
      <w:r>
        <w:br/>
      </w:r>
      <w:r>
        <w:rPr>
          <w:rStyle w:val="StringTok"/>
        </w:rPr>
        <w:t xml:space="preserve">         Authenticity ~~ .78*Home</w:t>
      </w:r>
      <w:r>
        <w:br/>
      </w:r>
      <w:r>
        <w:rPr>
          <w:rStyle w:val="StringTok"/>
        </w:rPr>
        <w:t xml:space="preserve">         Authenticity ~~ .64*RECthriving</w:t>
      </w:r>
      <w:r>
        <w:br/>
      </w:r>
      <w:r>
        <w:rPr>
          <w:rStyle w:val="StringTok"/>
        </w:rPr>
        <w:t xml:space="preserve">         Authenticity ~~ .52*SelfDefinition</w:t>
      </w:r>
      <w:r>
        <w:br/>
      </w:r>
      <w:r>
        <w:rPr>
          <w:rStyle w:val="StringTok"/>
        </w:rPr>
        <w:t xml:space="preserve">         Authenticity ~~ .58*GBS</w:t>
      </w:r>
      <w:r>
        <w:br/>
      </w:r>
      <w:r>
        <w:rPr>
          <w:rStyle w:val="StringTok"/>
        </w:rPr>
        <w:t xml:space="preserve">         Authenticity ~~ .58*CSESR</w:t>
      </w:r>
      <w:r>
        <w:br/>
      </w:r>
      <w:r>
        <w:rPr>
          <w:rStyle w:val="StringTok"/>
        </w:rPr>
        <w:t xml:space="preserve">         Authenticity ~~ .48*MEIMR</w:t>
      </w:r>
      <w:r>
        <w:br/>
      </w:r>
      <w:r>
        <w:rPr>
          <w:rStyle w:val="StringTok"/>
        </w:rPr>
        <w:t xml:space="preserve">         </w:t>
      </w:r>
      <w:r>
        <w:br/>
      </w:r>
      <w:r>
        <w:rPr>
          <w:rStyle w:val="StringTok"/>
        </w:rPr>
        <w:t xml:space="preserve">         Connection ~~ .81*Home</w:t>
      </w:r>
      <w:r>
        <w:br/>
      </w:r>
      <w:r>
        <w:rPr>
          <w:rStyle w:val="StringTok"/>
        </w:rPr>
        <w:t xml:space="preserve">         Connection ~~ .70*RECthriving</w:t>
      </w:r>
      <w:r>
        <w:br/>
      </w:r>
      <w:r>
        <w:rPr>
          <w:rStyle w:val="StringTok"/>
        </w:rPr>
        <w:t xml:space="preserve">         Connection ~~ .43*SelfDefinition</w:t>
      </w:r>
      <w:r>
        <w:br/>
      </w:r>
      <w:r>
        <w:rPr>
          <w:rStyle w:val="StringTok"/>
        </w:rPr>
        <w:t xml:space="preserve">         Connection ~~ .36*GBS</w:t>
      </w:r>
      <w:r>
        <w:br/>
      </w:r>
      <w:r>
        <w:rPr>
          <w:rStyle w:val="StringTok"/>
        </w:rPr>
        <w:t xml:space="preserve">         Connection ~~ .63*CSESR</w:t>
      </w:r>
      <w:r>
        <w:br/>
      </w:r>
      <w:r>
        <w:rPr>
          <w:rStyle w:val="StringTok"/>
        </w:rPr>
        <w:t xml:space="preserve">         Connection ~~ .62*MEIMR</w:t>
      </w:r>
      <w:r>
        <w:br/>
      </w:r>
      <w:r>
        <w:rPr>
          <w:rStyle w:val="StringTok"/>
        </w:rPr>
        <w:t xml:space="preserve">         </w:t>
      </w:r>
      <w:r>
        <w:br/>
      </w:r>
      <w:r>
        <w:rPr>
          <w:rStyle w:val="StringTok"/>
        </w:rPr>
        <w:t xml:space="preserve">         Home ~~ .74*RECthriving</w:t>
      </w:r>
      <w:r>
        <w:br/>
      </w:r>
      <w:r>
        <w:rPr>
          <w:rStyle w:val="StringTok"/>
        </w:rPr>
        <w:t xml:space="preserve">         Home ~~ .48*SelfDefinition</w:t>
      </w:r>
      <w:r>
        <w:br/>
      </w:r>
      <w:r>
        <w:rPr>
          <w:rStyle w:val="StringTok"/>
        </w:rPr>
        <w:t xml:space="preserve">         Home ~~ .51*GBS</w:t>
      </w:r>
      <w:r>
        <w:br/>
      </w:r>
      <w:r>
        <w:rPr>
          <w:rStyle w:val="StringTok"/>
        </w:rPr>
        <w:t xml:space="preserve">         Home ~~ .65*CSESR</w:t>
      </w:r>
      <w:r>
        <w:br/>
      </w:r>
      <w:r>
        <w:rPr>
          <w:rStyle w:val="StringTok"/>
        </w:rPr>
        <w:t xml:space="preserve">         Home ~~ .63*MEIMR</w:t>
      </w:r>
      <w:r>
        <w:br/>
      </w:r>
      <w:r>
        <w:rPr>
          <w:rStyle w:val="StringTok"/>
        </w:rPr>
        <w:t xml:space="preserve">         </w:t>
      </w:r>
      <w:r>
        <w:br/>
      </w:r>
      <w:r>
        <w:rPr>
          <w:rStyle w:val="StringTok"/>
        </w:rPr>
        <w:t xml:space="preserve">         RECthriving ~~ .46*SelfDefinition</w:t>
      </w:r>
      <w:r>
        <w:br/>
      </w:r>
      <w:r>
        <w:rPr>
          <w:rStyle w:val="StringTok"/>
        </w:rPr>
        <w:t xml:space="preserve">         RECthriving ~~ .42*GBS</w:t>
      </w:r>
      <w:r>
        <w:br/>
      </w:r>
      <w:r>
        <w:rPr>
          <w:rStyle w:val="StringTok"/>
        </w:rPr>
        <w:t xml:space="preserve">         RECthriving ~~ .70*CSESR</w:t>
      </w:r>
      <w:r>
        <w:br/>
      </w:r>
      <w:r>
        <w:rPr>
          <w:rStyle w:val="StringTok"/>
        </w:rPr>
        <w:t xml:space="preserve">         RECthriving ~~ .70*MEIMR</w:t>
      </w:r>
      <w:r>
        <w:br/>
      </w:r>
      <w:r>
        <w:rPr>
          <w:rStyle w:val="StringTok"/>
        </w:rPr>
        <w:t xml:space="preserve">         </w:t>
      </w:r>
      <w:r>
        <w:br/>
      </w:r>
      <w:r>
        <w:rPr>
          <w:rStyle w:val="StringTok"/>
        </w:rPr>
        <w:t xml:space="preserve">         SelfDefinition ~~ .29*GBS</w:t>
      </w:r>
      <w:r>
        <w:br/>
      </w:r>
      <w:r>
        <w:rPr>
          <w:rStyle w:val="StringTok"/>
        </w:rPr>
        <w:t xml:space="preserve">         SelfDefinition ~~ .38*CSESR</w:t>
      </w:r>
      <w:r>
        <w:br/>
      </w:r>
      <w:r>
        <w:rPr>
          <w:rStyle w:val="StringTok"/>
        </w:rPr>
        <w:t xml:space="preserve">         SelfDefinition ~~ .35*MEIMR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w:t>
      </w:r>
      <w:r>
        <w:br/>
      </w:r>
      <w:r>
        <w:br/>
      </w:r>
      <w:r>
        <w:rPr>
          <w:rStyle w:val="CommentTok"/>
        </w:rPr>
        <w:t xml:space="preserve">#The code below loops through each column of the dataframe and assigns the scaling accordingly</w:t>
      </w:r>
      <w:r>
        <w:br/>
      </w:r>
      <w:r>
        <w:rPr>
          <w:rStyle w:val="CommentTok"/>
        </w:rPr>
        <w:t xml:space="preserve">#Rows 1 thru 25 are the iBelong scale</w:t>
      </w:r>
      <w:r>
        <w:br/>
      </w:r>
      <w:r>
        <w:rPr>
          <w:rStyle w:val="CommentTok"/>
        </w:rPr>
        <w:t xml:space="preserve">#Rows 26 thru 37 are the General Belonging Scale</w:t>
      </w:r>
      <w:r>
        <w:br/>
      </w:r>
      <w:r>
        <w:rPr>
          <w:rStyle w:val="CommentTok"/>
        </w:rPr>
        <w:t xml:space="preserve">#Rows 38 thru 53 are the Collective Self Esteem Scale Race Specific Version</w:t>
      </w:r>
      <w:r>
        <w:br/>
      </w:r>
      <w:r>
        <w:rPr>
          <w:rStyle w:val="CommentTok"/>
        </w:rPr>
        <w:t xml:space="preserve">#Rows 54 thru 59 are the Multigroup Etnic Identity measure Revised</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53</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54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59</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 </w:t>
      </w:r>
      <w:r>
        <w:rPr>
          <w:rStyle w:val="OtherTok"/>
        </w:rPr>
        <w:t xml:space="preserve">&lt;-</w:t>
      </w:r>
      <w:r>
        <w:rPr>
          <w:rStyle w:val="NormalTok"/>
        </w:rPr>
        <w:t xml:space="preserve"> iBel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saveRDS(iBel, 'iBel.rds') bring back the simulated dat from an</w:t>
      </w:r>
      <w:r>
        <w:br/>
      </w:r>
      <w:r>
        <w:rPr>
          <w:rStyle w:val="CommentTok"/>
        </w:rPr>
        <w:t xml:space="preserve"># .rds file iBel &lt;- readRDS('iBel.rds')</w:t>
      </w:r>
    </w:p>
    <w:p>
      <w:pPr>
        <w:pStyle w:val="SourceCode"/>
      </w:pPr>
      <w:r>
        <w:rPr>
          <w:rStyle w:val="CommentTok"/>
        </w:rPr>
        <w:t xml:space="preserve"># write the simulated data as a .csv write.table(iBel,</w:t>
      </w:r>
      <w:r>
        <w:br/>
      </w:r>
      <w:r>
        <w:rPr>
          <w:rStyle w:val="CommentTok"/>
        </w:rPr>
        <w:t xml:space="preserve"># file='iBel.csv', sep=',', col.names=TRUE, row.names=FALSE) bring</w:t>
      </w:r>
      <w:r>
        <w:br/>
      </w:r>
      <w:r>
        <w:rPr>
          <w:rStyle w:val="CommentTok"/>
        </w:rPr>
        <w:t xml:space="preserve"># back the simulated dat from a .csv file iBel &lt;-</w:t>
      </w:r>
      <w:r>
        <w:br/>
      </w:r>
      <w:r>
        <w:rPr>
          <w:rStyle w:val="CommentTok"/>
        </w:rPr>
        <w:t xml:space="preserve"># read.csv('iBel.csv',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iBelong Scale</w:t>
      </w:r>
      <w:r>
        <w:t xml:space="preserve"> </w:t>
      </w:r>
      <w:r>
        <w:t xml:space="preserve">(</w:t>
      </w:r>
      <w:hyperlink w:anchor="ref-lee_ibelong_2024">
        <w:r>
          <w:rPr>
            <w:rStyle w:val="Hyperlink"/>
          </w:rPr>
          <w:t xml:space="preserve">Lee &amp; Neville, 2024</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iBelong_generating_modelAB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AuthenticityA  =~ .66*Auth1a + .64*Auth2a + .63*Auth3a + .58*Auth4a + .55*Auth5a</w:t>
      </w:r>
      <w:r>
        <w:br/>
      </w:r>
      <w:r>
        <w:rPr>
          <w:rStyle w:val="StringTok"/>
        </w:rPr>
        <w:t xml:space="preserve">        ConnectionA =~ .72*Conn1a + .60*Conn2a + .59*Conn3a + .58*Conn4a + .58*Conn5a</w:t>
      </w:r>
      <w:r>
        <w:br/>
      </w:r>
      <w:r>
        <w:rPr>
          <w:rStyle w:val="StringTok"/>
        </w:rPr>
        <w:t xml:space="preserve">        HomeA =~ .64*Home1a + .63*Home2a + .57*Home3a + .57*Home4a + .53*Home5a</w:t>
      </w:r>
      <w:r>
        <w:br/>
      </w:r>
      <w:r>
        <w:rPr>
          <w:rStyle w:val="StringTok"/>
        </w:rPr>
        <w:t xml:space="preserve">        RECthrivingA =~ .68*Thriv1a + .66*Thriv2a + .59*Thriv3a + .54*Thriv4a + .49*Thriv5a</w:t>
      </w:r>
      <w:r>
        <w:br/>
      </w:r>
      <w:r>
        <w:rPr>
          <w:rStyle w:val="StringTok"/>
        </w:rPr>
        <w:t xml:space="preserve">        SelfDefinitionA =~ .82*Self1a + .65*Self2a + .65*Self3a + .54*Self4a + .49*Self5a</w:t>
      </w:r>
      <w:r>
        <w:br/>
      </w:r>
      <w:r>
        <w:rPr>
          <w:rStyle w:val="StringTok"/>
        </w:rPr>
        <w:t xml:space="preserve">        AuthenticityB  =~ .63*Auth1b + .68*Auth2b + .69*Auth3b + .52*Auth4b + .54*Auth5b</w:t>
      </w:r>
      <w:r>
        <w:br/>
      </w:r>
      <w:r>
        <w:rPr>
          <w:rStyle w:val="StringTok"/>
        </w:rPr>
        <w:t xml:space="preserve">        ConnectionB =~ .70*Conn1b + .63*Conn2b + .55*Conn3b + .54*Conn4b + .54*Conn5b</w:t>
      </w:r>
      <w:r>
        <w:br/>
      </w:r>
      <w:r>
        <w:rPr>
          <w:rStyle w:val="StringTok"/>
        </w:rPr>
        <w:t xml:space="preserve">        HomeB =~ .60*Home1b + .64*Home2b + .51*Home3b + .52*Home4b + .59*Home5b</w:t>
      </w:r>
      <w:r>
        <w:br/>
      </w:r>
      <w:r>
        <w:rPr>
          <w:rStyle w:val="StringTok"/>
        </w:rPr>
        <w:t xml:space="preserve">        RECthrivingB =~ .66*Thriv1b + .64*Thriv2b + .52*Thriv3b + .59*Thriv4b + .53*Thriv5b</w:t>
      </w:r>
      <w:r>
        <w:br/>
      </w:r>
      <w:r>
        <w:rPr>
          <w:rStyle w:val="StringTok"/>
        </w:rPr>
        <w:t xml:space="preserve">        SelfDefinitionB =~ .75*Self1b + .69*Self2b + .68*Self3b + .57*Self4b + .53*Self5b</w:t>
      </w:r>
      <w:r>
        <w:br/>
      </w:r>
      <w:r>
        <w:br/>
      </w:r>
      <w:r>
        <w:rPr>
          <w:rStyle w:val="StringTok"/>
        </w:rPr>
        <w:t xml:space="preserve">   </w:t>
      </w:r>
      <w:r>
        <w:br/>
      </w:r>
      <w:r>
        <w:rPr>
          <w:rStyle w:val="StringTok"/>
        </w:rPr>
        <w:t xml:space="preserve">        #Means</w:t>
      </w:r>
      <w:r>
        <w:br/>
      </w:r>
      <w:r>
        <w:rPr>
          <w:rStyle w:val="StringTok"/>
        </w:rPr>
        <w:t xml:space="preserve">         AuthenticityA ~ 4.30*1</w:t>
      </w:r>
      <w:r>
        <w:br/>
      </w:r>
      <w:r>
        <w:rPr>
          <w:rStyle w:val="StringTok"/>
        </w:rPr>
        <w:t xml:space="preserve">         ConnectionA ~ 4.16*1</w:t>
      </w:r>
      <w:r>
        <w:br/>
      </w:r>
      <w:r>
        <w:rPr>
          <w:rStyle w:val="StringTok"/>
        </w:rPr>
        <w:t xml:space="preserve">         HomeA ~ 4.51*1</w:t>
      </w:r>
      <w:r>
        <w:br/>
      </w:r>
      <w:r>
        <w:rPr>
          <w:rStyle w:val="StringTok"/>
        </w:rPr>
        <w:t xml:space="preserve">         RECthrivingA ~ 4.81*1</w:t>
      </w:r>
      <w:r>
        <w:br/>
      </w:r>
      <w:r>
        <w:rPr>
          <w:rStyle w:val="StringTok"/>
        </w:rPr>
        <w:t xml:space="preserve">         SelfDefinitionA ~ 4.53*1</w:t>
      </w:r>
      <w:r>
        <w:br/>
      </w:r>
      <w:r>
        <w:rPr>
          <w:rStyle w:val="StringTok"/>
        </w:rPr>
        <w:t xml:space="preserve">        </w:t>
      </w:r>
      <w:r>
        <w:br/>
      </w:r>
      <w:r>
        <w:rPr>
          <w:rStyle w:val="StringTok"/>
        </w:rPr>
        <w:t xml:space="preserve">         AuthenticityB ~ 4.28*1</w:t>
      </w:r>
      <w:r>
        <w:br/>
      </w:r>
      <w:r>
        <w:rPr>
          <w:rStyle w:val="StringTok"/>
        </w:rPr>
        <w:t xml:space="preserve">         ConnectionB ~ 4.20*1</w:t>
      </w:r>
      <w:r>
        <w:br/>
      </w:r>
      <w:r>
        <w:rPr>
          <w:rStyle w:val="StringTok"/>
        </w:rPr>
        <w:t xml:space="preserve">         HomeB ~ 4.44*1</w:t>
      </w:r>
      <w:r>
        <w:br/>
      </w:r>
      <w:r>
        <w:rPr>
          <w:rStyle w:val="StringTok"/>
        </w:rPr>
        <w:t xml:space="preserve">         RECthrivingB ~ 4.9*1</w:t>
      </w:r>
      <w:r>
        <w:br/>
      </w:r>
      <w:r>
        <w:rPr>
          <w:rStyle w:val="StringTok"/>
        </w:rPr>
        <w:t xml:space="preserve">         SelfDefinitionB ~ 4.49*1</w:t>
      </w:r>
      <w:r>
        <w:br/>
      </w:r>
      <w:r>
        <w:rPr>
          <w:rStyle w:val="StringTok"/>
        </w:rPr>
        <w:t xml:space="preserve">         </w:t>
      </w:r>
      <w:r>
        <w:br/>
      </w:r>
      <w:r>
        <w:rPr>
          <w:rStyle w:val="StringTok"/>
        </w:rPr>
        <w:t xml:space="preserve">         #Correlations</w:t>
      </w:r>
      <w:r>
        <w:br/>
      </w:r>
      <w:r>
        <w:rPr>
          <w:rStyle w:val="StringTok"/>
        </w:rPr>
        <w:t xml:space="preserve">         AuthenticityA ~~ .81*AuthenticityB</w:t>
      </w:r>
      <w:r>
        <w:br/>
      </w:r>
      <w:r>
        <w:rPr>
          <w:rStyle w:val="StringTok"/>
        </w:rPr>
        <w:t xml:space="preserve">         ConnectionA ~~ .85*ConnectionB</w:t>
      </w:r>
      <w:r>
        <w:br/>
      </w:r>
      <w:r>
        <w:rPr>
          <w:rStyle w:val="StringTok"/>
        </w:rPr>
        <w:t xml:space="preserve">         HomeA ~~ .77*HomeB</w:t>
      </w:r>
      <w:r>
        <w:br/>
      </w:r>
      <w:r>
        <w:rPr>
          <w:rStyle w:val="StringTok"/>
        </w:rPr>
        <w:t xml:space="preserve">         RECthrivingA ~~ .85*RECthrivingB</w:t>
      </w:r>
      <w:r>
        <w:br/>
      </w:r>
      <w:r>
        <w:rPr>
          <w:rStyle w:val="StringTok"/>
        </w:rPr>
        <w:t xml:space="preserve">         SelfDefinitionA ~~ .84*SelfDefinitionB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50</w:t>
      </w:r>
      <w:r>
        <w:rPr>
          <w:rStyle w:val="NormalTok"/>
        </w:rPr>
        <w:t xml:space="preserve">){   </w:t>
      </w:r>
      <w:r>
        <w:br/>
      </w:r>
      <w:r>
        <w:rPr>
          <w:rStyle w:val="NormalTok"/>
        </w:rPr>
        <w:t xml:space="preserve">    iBelAB[,i]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iBelAB </w:t>
      </w:r>
      <w:r>
        <w:rPr>
          <w:rStyle w:val="OtherTok"/>
        </w:rPr>
        <w:t xml:space="preserve">&lt;-</w:t>
      </w:r>
      <w:r>
        <w:rPr>
          <w:rStyle w:val="NormalTok"/>
        </w:rPr>
        <w:t xml:space="preserve"> iBelAB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NormalTok"/>
        </w:rPr>
        <w:t xml:space="preserve">psych</w:t>
      </w:r>
      <w:r>
        <w:rPr>
          <w:rStyle w:val="SpecialCharTok"/>
        </w:rPr>
        <w:t xml:space="preserve">::</w:t>
      </w:r>
      <w:r>
        <w:rPr>
          <w:rStyle w:val="FunctionTok"/>
        </w:rPr>
        <w:t xml:space="preserve">describe</w:t>
      </w:r>
      <w:r>
        <w:rPr>
          <w:rStyle w:val="NormalTok"/>
        </w:rPr>
        <w:t xml:space="preserve">(iBelAB) </w:t>
      </w:r>
    </w:p>
    <w:p>
      <w:pPr>
        <w:pStyle w:val="FirstParagraph"/>
      </w:pPr>
      <w:r>
        <w:t xml:space="preserve">If you want to use the data for invariance testing, the data will need to be in</w:t>
      </w:r>
      <w:r>
        <w:t xml:space="preserve"> </w:t>
      </w:r>
      <w:r>
        <w:rPr>
          <w:iCs/>
          <w:i/>
        </w:rPr>
        <w:t xml:space="preserve">long</w:t>
      </w:r>
      <w:r>
        <w:t xml:space="preserve"> </w:t>
      </w:r>
      <w:r>
        <w:t xml:space="preserve">form. Here’s code to get it there.</w:t>
      </w:r>
    </w:p>
    <w:p>
      <w:pPr>
        <w:pStyle w:val="SourceCode"/>
      </w:pPr>
      <w:r>
        <w:rPr>
          <w:rStyle w:val="CommentTok"/>
        </w:rPr>
        <w:t xml:space="preserve"># First creating a tiny df with just the GroupA observations Add an</w:t>
      </w:r>
      <w:r>
        <w:br/>
      </w:r>
      <w:r>
        <w:rPr>
          <w:rStyle w:val="CommentTok"/>
        </w:rPr>
        <w:t xml:space="preserve"># ID variable to each row</w:t>
      </w:r>
      <w:r>
        <w:br/>
      </w:r>
      <w:r>
        <w:rPr>
          <w:rStyle w:val="NormalTok"/>
        </w:rPr>
        <w:t xml:space="preserve">iBelA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(iBelAB, Auth1a, Auth2a, Auth3a, Auth4a, Auth5a,</w:t>
      </w:r>
      <w:r>
        <w:br/>
      </w:r>
      <w:r>
        <w:rPr>
          <w:rStyle w:val="NormalTok"/>
        </w:rPr>
        <w:t xml:space="preserve">    Conn1a, Conn2a, Conn3a, Conn4a, Conn5a, Home1a, Home2a, Home3a, Home4a,</w:t>
      </w:r>
      <w:r>
        <w:br/>
      </w:r>
      <w:r>
        <w:rPr>
          <w:rStyle w:val="NormalTok"/>
        </w:rPr>
        <w:t xml:space="preserve">    Home5a, Thriv1a, Thriv2a, Thriv3a, Thriv4a, Thriv5a)</w:t>
      </w:r>
      <w:r>
        <w:br/>
      </w:r>
      <w:r>
        <w:rPr>
          <w:rStyle w:val="CommentTok"/>
        </w:rPr>
        <w:t xml:space="preserve"># adding a variable to indicate these are from Group A</w:t>
      </w:r>
      <w:r>
        <w:br/>
      </w:r>
      <w:r>
        <w:rPr>
          <w:rStyle w:val="NormalTok"/>
        </w:rPr>
        <w:t xml:space="preserve">iBelA</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"GroupA"</w:t>
      </w:r>
      <w:r>
        <w:br/>
      </w:r>
      <w:r>
        <w:rPr>
          <w:rStyle w:val="CommentTok"/>
        </w:rPr>
        <w:t xml:space="preserve"># renaming so that when I bind the A and B dfs they have the same</w:t>
      </w:r>
      <w:r>
        <w:br/>
      </w:r>
      <w:r>
        <w:rPr>
          <w:rStyle w:val="CommentTok"/>
        </w:rPr>
        <w:t xml:space="preserve"># variable names</w:t>
      </w:r>
      <w:r>
        <w:br/>
      </w:r>
      <w:r>
        <w:rPr>
          <w:rStyle w:val="NormalTok"/>
        </w:rPr>
        <w:t xml:space="preserve">iBelA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(iBelA, </w:t>
      </w:r>
      <w:r>
        <w:rPr>
          <w:rStyle w:val="AttributeTok"/>
        </w:rPr>
        <w:t xml:space="preserve">Auth1 =</w:t>
      </w:r>
      <w:r>
        <w:rPr>
          <w:rStyle w:val="NormalTok"/>
        </w:rPr>
        <w:t xml:space="preserve"> </w:t>
      </w:r>
      <w:r>
        <w:rPr>
          <w:rStyle w:val="StringTok"/>
        </w:rPr>
        <w:t xml:space="preserve">"Auth1a"</w:t>
      </w:r>
      <w:r>
        <w:rPr>
          <w:rStyle w:val="NormalTok"/>
        </w:rPr>
        <w:t xml:space="preserve">, </w:t>
      </w:r>
      <w:r>
        <w:rPr>
          <w:rStyle w:val="AttributeTok"/>
        </w:rPr>
        <w:t xml:space="preserve">Auth2 =</w:t>
      </w:r>
      <w:r>
        <w:rPr>
          <w:rStyle w:val="NormalTok"/>
        </w:rPr>
        <w:t xml:space="preserve"> </w:t>
      </w:r>
      <w:r>
        <w:rPr>
          <w:rStyle w:val="StringTok"/>
        </w:rPr>
        <w:t xml:space="preserve">"Auth2a"</w:t>
      </w:r>
      <w:r>
        <w:rPr>
          <w:rStyle w:val="NormalTok"/>
        </w:rPr>
        <w:t xml:space="preserve">, </w:t>
      </w:r>
      <w:r>
        <w:rPr>
          <w:rStyle w:val="AttributeTok"/>
        </w:rPr>
        <w:t xml:space="preserve">Auth3 =</w:t>
      </w:r>
      <w:r>
        <w:rPr>
          <w:rStyle w:val="NormalTok"/>
        </w:rPr>
        <w:t xml:space="preserve"> </w:t>
      </w:r>
      <w:r>
        <w:rPr>
          <w:rStyle w:val="StringTok"/>
        </w:rPr>
        <w:t xml:space="preserve">"Auth3a"</w:t>
      </w:r>
      <w:r>
        <w:rPr>
          <w:rStyle w:val="NormalTok"/>
        </w:rPr>
        <w:t xml:space="preserve">,</w:t>
      </w:r>
      <w:r>
        <w:br/>
      </w:r>
      <w:r>
        <w:rPr>
          <w:rStyle w:val="NormalTok"/>
        </w:rPr>
        <w:t xml:space="preserve">    </w:t>
      </w:r>
      <w:r>
        <w:rPr>
          <w:rStyle w:val="AttributeTok"/>
        </w:rPr>
        <w:t xml:space="preserve">Auth4 =</w:t>
      </w:r>
      <w:r>
        <w:rPr>
          <w:rStyle w:val="NormalTok"/>
        </w:rPr>
        <w:t xml:space="preserve"> </w:t>
      </w:r>
      <w:r>
        <w:rPr>
          <w:rStyle w:val="StringTok"/>
        </w:rPr>
        <w:t xml:space="preserve">"Auth4a"</w:t>
      </w:r>
      <w:r>
        <w:rPr>
          <w:rStyle w:val="NormalTok"/>
        </w:rPr>
        <w:t xml:space="preserve">, </w:t>
      </w:r>
      <w:r>
        <w:rPr>
          <w:rStyle w:val="AttributeTok"/>
        </w:rPr>
        <w:t xml:space="preserve">Auth5 =</w:t>
      </w:r>
      <w:r>
        <w:rPr>
          <w:rStyle w:val="NormalTok"/>
        </w:rPr>
        <w:t xml:space="preserve"> </w:t>
      </w:r>
      <w:r>
        <w:rPr>
          <w:rStyle w:val="StringTok"/>
        </w:rPr>
        <w:t xml:space="preserve">"Auth5a"</w:t>
      </w:r>
      <w:r>
        <w:rPr>
          <w:rStyle w:val="NormalTok"/>
        </w:rPr>
        <w:t xml:space="preserve">, </w:t>
      </w:r>
      <w:r>
        <w:rPr>
          <w:rStyle w:val="AttributeTok"/>
        </w:rPr>
        <w:t xml:space="preserve">Conn1 =</w:t>
      </w:r>
      <w:r>
        <w:rPr>
          <w:rStyle w:val="NormalTok"/>
        </w:rPr>
        <w:t xml:space="preserve"> </w:t>
      </w:r>
      <w:r>
        <w:rPr>
          <w:rStyle w:val="StringTok"/>
        </w:rPr>
        <w:t xml:space="preserve">"Conn1a"</w:t>
      </w:r>
      <w:r>
        <w:rPr>
          <w:rStyle w:val="NormalTok"/>
        </w:rPr>
        <w:t xml:space="preserve">, </w:t>
      </w:r>
      <w:r>
        <w:rPr>
          <w:rStyle w:val="AttributeTok"/>
        </w:rPr>
        <w:t xml:space="preserve">Conn2 =</w:t>
      </w:r>
      <w:r>
        <w:rPr>
          <w:rStyle w:val="NormalTok"/>
        </w:rPr>
        <w:t xml:space="preserve"> </w:t>
      </w:r>
      <w:r>
        <w:rPr>
          <w:rStyle w:val="StringTok"/>
        </w:rPr>
        <w:t xml:space="preserve">"Conn2a"</w:t>
      </w:r>
      <w:r>
        <w:rPr>
          <w:rStyle w:val="NormalTok"/>
        </w:rPr>
        <w:t xml:space="preserve">,</w:t>
      </w:r>
      <w:r>
        <w:br/>
      </w:r>
      <w:r>
        <w:rPr>
          <w:rStyle w:val="NormalTok"/>
        </w:rPr>
        <w:t xml:space="preserve">    </w:t>
      </w:r>
      <w:r>
        <w:rPr>
          <w:rStyle w:val="AttributeTok"/>
        </w:rPr>
        <w:t xml:space="preserve">Conn3 =</w:t>
      </w:r>
      <w:r>
        <w:rPr>
          <w:rStyle w:val="NormalTok"/>
        </w:rPr>
        <w:t xml:space="preserve"> </w:t>
      </w:r>
      <w:r>
        <w:rPr>
          <w:rStyle w:val="StringTok"/>
        </w:rPr>
        <w:t xml:space="preserve">"Conn3a"</w:t>
      </w:r>
      <w:r>
        <w:rPr>
          <w:rStyle w:val="NormalTok"/>
        </w:rPr>
        <w:t xml:space="preserve">, </w:t>
      </w:r>
      <w:r>
        <w:rPr>
          <w:rStyle w:val="AttributeTok"/>
        </w:rPr>
        <w:t xml:space="preserve">Conn4 =</w:t>
      </w:r>
      <w:r>
        <w:rPr>
          <w:rStyle w:val="NormalTok"/>
        </w:rPr>
        <w:t xml:space="preserve"> </w:t>
      </w:r>
      <w:r>
        <w:rPr>
          <w:rStyle w:val="StringTok"/>
        </w:rPr>
        <w:t xml:space="preserve">"Conn4a"</w:t>
      </w:r>
      <w:r>
        <w:rPr>
          <w:rStyle w:val="NormalTok"/>
        </w:rPr>
        <w:t xml:space="preserve">, </w:t>
      </w:r>
      <w:r>
        <w:rPr>
          <w:rStyle w:val="AttributeTok"/>
        </w:rPr>
        <w:t xml:space="preserve">Conn5 =</w:t>
      </w:r>
      <w:r>
        <w:rPr>
          <w:rStyle w:val="NormalTok"/>
        </w:rPr>
        <w:t xml:space="preserve"> </w:t>
      </w:r>
      <w:r>
        <w:rPr>
          <w:rStyle w:val="StringTok"/>
        </w:rPr>
        <w:t xml:space="preserve">"Conn5a"</w:t>
      </w:r>
      <w:r>
        <w:rPr>
          <w:rStyle w:val="NormalTok"/>
        </w:rPr>
        <w:t xml:space="preserve">, </w:t>
      </w:r>
      <w:r>
        <w:rPr>
          <w:rStyle w:val="AttributeTok"/>
        </w:rPr>
        <w:t xml:space="preserve">Home1 =</w:t>
      </w:r>
      <w:r>
        <w:rPr>
          <w:rStyle w:val="NormalTok"/>
        </w:rPr>
        <w:t xml:space="preserve"> </w:t>
      </w:r>
      <w:r>
        <w:rPr>
          <w:rStyle w:val="StringTok"/>
        </w:rPr>
        <w:t xml:space="preserve">"Home1a"</w:t>
      </w:r>
      <w:r>
        <w:rPr>
          <w:rStyle w:val="NormalTok"/>
        </w:rPr>
        <w:t xml:space="preserve">,</w:t>
      </w:r>
      <w:r>
        <w:br/>
      </w:r>
      <w:r>
        <w:rPr>
          <w:rStyle w:val="NormalTok"/>
        </w:rPr>
        <w:t xml:space="preserve">    </w:t>
      </w:r>
      <w:r>
        <w:rPr>
          <w:rStyle w:val="AttributeTok"/>
        </w:rPr>
        <w:t xml:space="preserve">Home2 =</w:t>
      </w:r>
      <w:r>
        <w:rPr>
          <w:rStyle w:val="NormalTok"/>
        </w:rPr>
        <w:t xml:space="preserve"> </w:t>
      </w:r>
      <w:r>
        <w:rPr>
          <w:rStyle w:val="StringTok"/>
        </w:rPr>
        <w:t xml:space="preserve">"Home2a"</w:t>
      </w:r>
      <w:r>
        <w:rPr>
          <w:rStyle w:val="NormalTok"/>
        </w:rPr>
        <w:t xml:space="preserve">, </w:t>
      </w:r>
      <w:r>
        <w:rPr>
          <w:rStyle w:val="AttributeTok"/>
        </w:rPr>
        <w:t xml:space="preserve">Home3 =</w:t>
      </w:r>
      <w:r>
        <w:rPr>
          <w:rStyle w:val="NormalTok"/>
        </w:rPr>
        <w:t xml:space="preserve"> </w:t>
      </w:r>
      <w:r>
        <w:rPr>
          <w:rStyle w:val="StringTok"/>
        </w:rPr>
        <w:t xml:space="preserve">"Home3a"</w:t>
      </w:r>
      <w:r>
        <w:rPr>
          <w:rStyle w:val="NormalTok"/>
        </w:rPr>
        <w:t xml:space="preserve">, </w:t>
      </w:r>
      <w:r>
        <w:rPr>
          <w:rStyle w:val="AttributeTok"/>
        </w:rPr>
        <w:t xml:space="preserve">Home4 =</w:t>
      </w:r>
      <w:r>
        <w:rPr>
          <w:rStyle w:val="NormalTok"/>
        </w:rPr>
        <w:t xml:space="preserve"> </w:t>
      </w:r>
      <w:r>
        <w:rPr>
          <w:rStyle w:val="StringTok"/>
        </w:rPr>
        <w:t xml:space="preserve">"Home4a"</w:t>
      </w:r>
      <w:r>
        <w:rPr>
          <w:rStyle w:val="NormalTok"/>
        </w:rPr>
        <w:t xml:space="preserve">, </w:t>
      </w:r>
      <w:r>
        <w:rPr>
          <w:rStyle w:val="AttributeTok"/>
        </w:rPr>
        <w:t xml:space="preserve">Home5 =</w:t>
      </w:r>
      <w:r>
        <w:rPr>
          <w:rStyle w:val="NormalTok"/>
        </w:rPr>
        <w:t xml:space="preserve"> </w:t>
      </w:r>
      <w:r>
        <w:rPr>
          <w:rStyle w:val="StringTok"/>
        </w:rPr>
        <w:t xml:space="preserve">"Home5a"</w:t>
      </w:r>
      <w:r>
        <w:rPr>
          <w:rStyle w:val="NormalTok"/>
        </w:rPr>
        <w:t xml:space="preserve">,</w:t>
      </w:r>
      <w:r>
        <w:br/>
      </w:r>
      <w:r>
        <w:rPr>
          <w:rStyle w:val="NormalTok"/>
        </w:rPr>
        <w:t xml:space="preserve">    </w:t>
      </w:r>
      <w:r>
        <w:rPr>
          <w:rStyle w:val="AttributeTok"/>
        </w:rPr>
        <w:t xml:space="preserve">Thriv1 =</w:t>
      </w:r>
      <w:r>
        <w:rPr>
          <w:rStyle w:val="NormalTok"/>
        </w:rPr>
        <w:t xml:space="preserve"> </w:t>
      </w:r>
      <w:r>
        <w:rPr>
          <w:rStyle w:val="StringTok"/>
        </w:rPr>
        <w:t xml:space="preserve">"Thriv1a"</w:t>
      </w:r>
      <w:r>
        <w:rPr>
          <w:rStyle w:val="NormalTok"/>
        </w:rPr>
        <w:t xml:space="preserve">, </w:t>
      </w:r>
      <w:r>
        <w:rPr>
          <w:rStyle w:val="AttributeTok"/>
        </w:rPr>
        <w:t xml:space="preserve">Thriv2 =</w:t>
      </w:r>
      <w:r>
        <w:rPr>
          <w:rStyle w:val="NormalTok"/>
        </w:rPr>
        <w:t xml:space="preserve"> </w:t>
      </w:r>
      <w:r>
        <w:rPr>
          <w:rStyle w:val="StringTok"/>
        </w:rPr>
        <w:t xml:space="preserve">"Thriv2a"</w:t>
      </w:r>
      <w:r>
        <w:rPr>
          <w:rStyle w:val="NormalTok"/>
        </w:rPr>
        <w:t xml:space="preserve">, </w:t>
      </w:r>
      <w:r>
        <w:rPr>
          <w:rStyle w:val="AttributeTok"/>
        </w:rPr>
        <w:t xml:space="preserve">Thriv3 =</w:t>
      </w:r>
      <w:r>
        <w:rPr>
          <w:rStyle w:val="NormalTok"/>
        </w:rPr>
        <w:t xml:space="preserve"> </w:t>
      </w:r>
      <w:r>
        <w:rPr>
          <w:rStyle w:val="StringTok"/>
        </w:rPr>
        <w:t xml:space="preserve">"Thriv3a"</w:t>
      </w:r>
      <w:r>
        <w:rPr>
          <w:rStyle w:val="NormalTok"/>
        </w:rPr>
        <w:t xml:space="preserve">, </w:t>
      </w:r>
      <w:r>
        <w:rPr>
          <w:rStyle w:val="AttributeTok"/>
        </w:rPr>
        <w:t xml:space="preserve">Thriv4 =</w:t>
      </w:r>
      <w:r>
        <w:rPr>
          <w:rStyle w:val="NormalTok"/>
        </w:rPr>
        <w:t xml:space="preserve"> </w:t>
      </w:r>
      <w:r>
        <w:rPr>
          <w:rStyle w:val="StringTok"/>
        </w:rPr>
        <w:t xml:space="preserve">"Thriv4a"</w:t>
      </w:r>
      <w:r>
        <w:rPr>
          <w:rStyle w:val="NormalTok"/>
        </w:rPr>
        <w:t xml:space="preserve">,</w:t>
      </w:r>
      <w:r>
        <w:br/>
      </w:r>
      <w:r>
        <w:rPr>
          <w:rStyle w:val="NormalTok"/>
        </w:rPr>
        <w:t xml:space="preserve">    </w:t>
      </w:r>
      <w:r>
        <w:rPr>
          <w:rStyle w:val="AttributeTok"/>
        </w:rPr>
        <w:t xml:space="preserve">Thriv5 =</w:t>
      </w:r>
      <w:r>
        <w:rPr>
          <w:rStyle w:val="NormalTok"/>
        </w:rPr>
        <w:t xml:space="preserve"> </w:t>
      </w:r>
      <w:r>
        <w:rPr>
          <w:rStyle w:val="StringTok"/>
        </w:rPr>
        <w:t xml:space="preserve">"Thriv5a"</w:t>
      </w:r>
      <w:r>
        <w:rPr>
          <w:rStyle w:val="NormalTok"/>
        </w:rPr>
        <w:t xml:space="preserve">)</w:t>
      </w:r>
      <w:r>
        <w:br/>
      </w:r>
      <w:r>
        <w:br/>
      </w:r>
      <w:r>
        <w:rPr>
          <w:rStyle w:val="CommentTok"/>
        </w:rPr>
        <w:t xml:space="preserve"># Second creating a tiny df with just the GroupB observations</w:t>
      </w:r>
      <w:r>
        <w:br/>
      </w:r>
      <w:r>
        <w:rPr>
          <w:rStyle w:val="NormalTok"/>
        </w:rPr>
        <w:t xml:space="preserve">iBelB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(iBelAB, Auth1b, Auth2b, Auth3b, Auth4b, Auth5b,</w:t>
      </w:r>
      <w:r>
        <w:br/>
      </w:r>
      <w:r>
        <w:rPr>
          <w:rStyle w:val="NormalTok"/>
        </w:rPr>
        <w:t xml:space="preserve">    Conn1b, Conn2b, Conn3b, Conn4b, Conn5b, Home1b, Home2b, Home3b, Home4b,</w:t>
      </w:r>
      <w:r>
        <w:br/>
      </w:r>
      <w:r>
        <w:rPr>
          <w:rStyle w:val="NormalTok"/>
        </w:rPr>
        <w:t xml:space="preserve">    Home5b, Thriv1b, Thriv2b, Thriv3b, Thriv4b, Thriv5b)</w:t>
      </w:r>
      <w:r>
        <w:br/>
      </w:r>
      <w:r>
        <w:rPr>
          <w:rStyle w:val="CommentTok"/>
        </w:rPr>
        <w:t xml:space="preserve"># adding a variable to indicate these are from Group B</w:t>
      </w:r>
      <w:r>
        <w:br/>
      </w:r>
      <w:r>
        <w:rPr>
          <w:rStyle w:val="NormalTok"/>
        </w:rPr>
        <w:t xml:space="preserve">iBelB</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"GroupB"</w:t>
      </w:r>
      <w:r>
        <w:br/>
      </w:r>
      <w:r>
        <w:rPr>
          <w:rStyle w:val="CommentTok"/>
        </w:rPr>
        <w:t xml:space="preserve"># renaming so that when I bind the A and B dfs they have the same</w:t>
      </w:r>
      <w:r>
        <w:br/>
      </w:r>
      <w:r>
        <w:rPr>
          <w:rStyle w:val="CommentTok"/>
        </w:rPr>
        <w:t xml:space="preserve"># variable names</w:t>
      </w:r>
      <w:r>
        <w:br/>
      </w:r>
      <w:r>
        <w:rPr>
          <w:rStyle w:val="NormalTok"/>
        </w:rPr>
        <w:t xml:space="preserve">iBelB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(iBelB, </w:t>
      </w:r>
      <w:r>
        <w:rPr>
          <w:rStyle w:val="AttributeTok"/>
        </w:rPr>
        <w:t xml:space="preserve">Auth1 =</w:t>
      </w:r>
      <w:r>
        <w:rPr>
          <w:rStyle w:val="NormalTok"/>
        </w:rPr>
        <w:t xml:space="preserve"> </w:t>
      </w:r>
      <w:r>
        <w:rPr>
          <w:rStyle w:val="StringTok"/>
        </w:rPr>
        <w:t xml:space="preserve">"Auth1b"</w:t>
      </w:r>
      <w:r>
        <w:rPr>
          <w:rStyle w:val="NormalTok"/>
        </w:rPr>
        <w:t xml:space="preserve">, </w:t>
      </w:r>
      <w:r>
        <w:rPr>
          <w:rStyle w:val="AttributeTok"/>
        </w:rPr>
        <w:t xml:space="preserve">Auth2 =</w:t>
      </w:r>
      <w:r>
        <w:rPr>
          <w:rStyle w:val="NormalTok"/>
        </w:rPr>
        <w:t xml:space="preserve"> </w:t>
      </w:r>
      <w:r>
        <w:rPr>
          <w:rStyle w:val="StringTok"/>
        </w:rPr>
        <w:t xml:space="preserve">"Auth2b"</w:t>
      </w:r>
      <w:r>
        <w:rPr>
          <w:rStyle w:val="NormalTok"/>
        </w:rPr>
        <w:t xml:space="preserve">, </w:t>
      </w:r>
      <w:r>
        <w:rPr>
          <w:rStyle w:val="AttributeTok"/>
        </w:rPr>
        <w:t xml:space="preserve">Auth3 =</w:t>
      </w:r>
      <w:r>
        <w:rPr>
          <w:rStyle w:val="NormalTok"/>
        </w:rPr>
        <w:t xml:space="preserve"> </w:t>
      </w:r>
      <w:r>
        <w:rPr>
          <w:rStyle w:val="StringTok"/>
        </w:rPr>
        <w:t xml:space="preserve">"Auth3b"</w:t>
      </w:r>
      <w:r>
        <w:rPr>
          <w:rStyle w:val="NormalTok"/>
        </w:rPr>
        <w:t xml:space="preserve">,</w:t>
      </w:r>
      <w:r>
        <w:br/>
      </w:r>
      <w:r>
        <w:rPr>
          <w:rStyle w:val="NormalTok"/>
        </w:rPr>
        <w:t xml:space="preserve">    </w:t>
      </w:r>
      <w:r>
        <w:rPr>
          <w:rStyle w:val="AttributeTok"/>
        </w:rPr>
        <w:t xml:space="preserve">Auth4 =</w:t>
      </w:r>
      <w:r>
        <w:rPr>
          <w:rStyle w:val="NormalTok"/>
        </w:rPr>
        <w:t xml:space="preserve"> </w:t>
      </w:r>
      <w:r>
        <w:rPr>
          <w:rStyle w:val="StringTok"/>
        </w:rPr>
        <w:t xml:space="preserve">"Auth4b"</w:t>
      </w:r>
      <w:r>
        <w:rPr>
          <w:rStyle w:val="NormalTok"/>
        </w:rPr>
        <w:t xml:space="preserve">, </w:t>
      </w:r>
      <w:r>
        <w:rPr>
          <w:rStyle w:val="AttributeTok"/>
        </w:rPr>
        <w:t xml:space="preserve">Auth5 =</w:t>
      </w:r>
      <w:r>
        <w:rPr>
          <w:rStyle w:val="NormalTok"/>
        </w:rPr>
        <w:t xml:space="preserve"> </w:t>
      </w:r>
      <w:r>
        <w:rPr>
          <w:rStyle w:val="StringTok"/>
        </w:rPr>
        <w:t xml:space="preserve">"Auth5b"</w:t>
      </w:r>
      <w:r>
        <w:rPr>
          <w:rStyle w:val="NormalTok"/>
        </w:rPr>
        <w:t xml:space="preserve">, </w:t>
      </w:r>
      <w:r>
        <w:rPr>
          <w:rStyle w:val="AttributeTok"/>
        </w:rPr>
        <w:t xml:space="preserve">Conn1 =</w:t>
      </w:r>
      <w:r>
        <w:rPr>
          <w:rStyle w:val="NormalTok"/>
        </w:rPr>
        <w:t xml:space="preserve"> </w:t>
      </w:r>
      <w:r>
        <w:rPr>
          <w:rStyle w:val="StringTok"/>
        </w:rPr>
        <w:t xml:space="preserve">"Conn1b"</w:t>
      </w:r>
      <w:r>
        <w:rPr>
          <w:rStyle w:val="NormalTok"/>
        </w:rPr>
        <w:t xml:space="preserve">, </w:t>
      </w:r>
      <w:r>
        <w:rPr>
          <w:rStyle w:val="AttributeTok"/>
        </w:rPr>
        <w:t xml:space="preserve">Conn2 =</w:t>
      </w:r>
      <w:r>
        <w:rPr>
          <w:rStyle w:val="NormalTok"/>
        </w:rPr>
        <w:t xml:space="preserve"> </w:t>
      </w:r>
      <w:r>
        <w:rPr>
          <w:rStyle w:val="StringTok"/>
        </w:rPr>
        <w:t xml:space="preserve">"Conn2b"</w:t>
      </w:r>
      <w:r>
        <w:rPr>
          <w:rStyle w:val="NormalTok"/>
        </w:rPr>
        <w:t xml:space="preserve">,</w:t>
      </w:r>
      <w:r>
        <w:br/>
      </w:r>
      <w:r>
        <w:rPr>
          <w:rStyle w:val="NormalTok"/>
        </w:rPr>
        <w:t xml:space="preserve">    </w:t>
      </w:r>
      <w:r>
        <w:rPr>
          <w:rStyle w:val="AttributeTok"/>
        </w:rPr>
        <w:t xml:space="preserve">Conn3 =</w:t>
      </w:r>
      <w:r>
        <w:rPr>
          <w:rStyle w:val="NormalTok"/>
        </w:rPr>
        <w:t xml:space="preserve"> </w:t>
      </w:r>
      <w:r>
        <w:rPr>
          <w:rStyle w:val="StringTok"/>
        </w:rPr>
        <w:t xml:space="preserve">"Conn3b"</w:t>
      </w:r>
      <w:r>
        <w:rPr>
          <w:rStyle w:val="NormalTok"/>
        </w:rPr>
        <w:t xml:space="preserve">, </w:t>
      </w:r>
      <w:r>
        <w:rPr>
          <w:rStyle w:val="AttributeTok"/>
        </w:rPr>
        <w:t xml:space="preserve">Conn4 =</w:t>
      </w:r>
      <w:r>
        <w:rPr>
          <w:rStyle w:val="NormalTok"/>
        </w:rPr>
        <w:t xml:space="preserve"> </w:t>
      </w:r>
      <w:r>
        <w:rPr>
          <w:rStyle w:val="StringTok"/>
        </w:rPr>
        <w:t xml:space="preserve">"Conn4b"</w:t>
      </w:r>
      <w:r>
        <w:rPr>
          <w:rStyle w:val="NormalTok"/>
        </w:rPr>
        <w:t xml:space="preserve">, </w:t>
      </w:r>
      <w:r>
        <w:rPr>
          <w:rStyle w:val="AttributeTok"/>
        </w:rPr>
        <w:t xml:space="preserve">Conn5 =</w:t>
      </w:r>
      <w:r>
        <w:rPr>
          <w:rStyle w:val="NormalTok"/>
        </w:rPr>
        <w:t xml:space="preserve"> </w:t>
      </w:r>
      <w:r>
        <w:rPr>
          <w:rStyle w:val="StringTok"/>
        </w:rPr>
        <w:t xml:space="preserve">"Conn5b"</w:t>
      </w:r>
      <w:r>
        <w:rPr>
          <w:rStyle w:val="NormalTok"/>
        </w:rPr>
        <w:t xml:space="preserve">, </w:t>
      </w:r>
      <w:r>
        <w:rPr>
          <w:rStyle w:val="AttributeTok"/>
        </w:rPr>
        <w:t xml:space="preserve">Home1 =</w:t>
      </w:r>
      <w:r>
        <w:rPr>
          <w:rStyle w:val="NormalTok"/>
        </w:rPr>
        <w:t xml:space="preserve"> </w:t>
      </w:r>
      <w:r>
        <w:rPr>
          <w:rStyle w:val="StringTok"/>
        </w:rPr>
        <w:t xml:space="preserve">"Home1b"</w:t>
      </w:r>
      <w:r>
        <w:rPr>
          <w:rStyle w:val="NormalTok"/>
        </w:rPr>
        <w:t xml:space="preserve">,</w:t>
      </w:r>
      <w:r>
        <w:br/>
      </w:r>
      <w:r>
        <w:rPr>
          <w:rStyle w:val="NormalTok"/>
        </w:rPr>
        <w:t xml:space="preserve">    </w:t>
      </w:r>
      <w:r>
        <w:rPr>
          <w:rStyle w:val="AttributeTok"/>
        </w:rPr>
        <w:t xml:space="preserve">Home2 =</w:t>
      </w:r>
      <w:r>
        <w:rPr>
          <w:rStyle w:val="NormalTok"/>
        </w:rPr>
        <w:t xml:space="preserve"> </w:t>
      </w:r>
      <w:r>
        <w:rPr>
          <w:rStyle w:val="StringTok"/>
        </w:rPr>
        <w:t xml:space="preserve">"Home2b"</w:t>
      </w:r>
      <w:r>
        <w:rPr>
          <w:rStyle w:val="NormalTok"/>
        </w:rPr>
        <w:t xml:space="preserve">, </w:t>
      </w:r>
      <w:r>
        <w:rPr>
          <w:rStyle w:val="AttributeTok"/>
        </w:rPr>
        <w:t xml:space="preserve">Home3 =</w:t>
      </w:r>
      <w:r>
        <w:rPr>
          <w:rStyle w:val="NormalTok"/>
        </w:rPr>
        <w:t xml:space="preserve"> </w:t>
      </w:r>
      <w:r>
        <w:rPr>
          <w:rStyle w:val="StringTok"/>
        </w:rPr>
        <w:t xml:space="preserve">"Home3b"</w:t>
      </w:r>
      <w:r>
        <w:rPr>
          <w:rStyle w:val="NormalTok"/>
        </w:rPr>
        <w:t xml:space="preserve">, </w:t>
      </w:r>
      <w:r>
        <w:rPr>
          <w:rStyle w:val="AttributeTok"/>
        </w:rPr>
        <w:t xml:space="preserve">Home4 =</w:t>
      </w:r>
      <w:r>
        <w:rPr>
          <w:rStyle w:val="NormalTok"/>
        </w:rPr>
        <w:t xml:space="preserve"> </w:t>
      </w:r>
      <w:r>
        <w:rPr>
          <w:rStyle w:val="StringTok"/>
        </w:rPr>
        <w:t xml:space="preserve">"Home4b"</w:t>
      </w:r>
      <w:r>
        <w:rPr>
          <w:rStyle w:val="NormalTok"/>
        </w:rPr>
        <w:t xml:space="preserve">, </w:t>
      </w:r>
      <w:r>
        <w:rPr>
          <w:rStyle w:val="AttributeTok"/>
        </w:rPr>
        <w:t xml:space="preserve">Home5 =</w:t>
      </w:r>
      <w:r>
        <w:rPr>
          <w:rStyle w:val="NormalTok"/>
        </w:rPr>
        <w:t xml:space="preserve"> </w:t>
      </w:r>
      <w:r>
        <w:rPr>
          <w:rStyle w:val="StringTok"/>
        </w:rPr>
        <w:t xml:space="preserve">"Home5b"</w:t>
      </w:r>
      <w:r>
        <w:rPr>
          <w:rStyle w:val="NormalTok"/>
        </w:rPr>
        <w:t xml:space="preserve">,</w:t>
      </w:r>
      <w:r>
        <w:br/>
      </w:r>
      <w:r>
        <w:rPr>
          <w:rStyle w:val="NormalTok"/>
        </w:rPr>
        <w:t xml:space="preserve">    </w:t>
      </w:r>
      <w:r>
        <w:rPr>
          <w:rStyle w:val="AttributeTok"/>
        </w:rPr>
        <w:t xml:space="preserve">Thriv1 =</w:t>
      </w:r>
      <w:r>
        <w:rPr>
          <w:rStyle w:val="NormalTok"/>
        </w:rPr>
        <w:t xml:space="preserve"> </w:t>
      </w:r>
      <w:r>
        <w:rPr>
          <w:rStyle w:val="StringTok"/>
        </w:rPr>
        <w:t xml:space="preserve">"Thriv1b"</w:t>
      </w:r>
      <w:r>
        <w:rPr>
          <w:rStyle w:val="NormalTok"/>
        </w:rPr>
        <w:t xml:space="preserve">, </w:t>
      </w:r>
      <w:r>
        <w:rPr>
          <w:rStyle w:val="AttributeTok"/>
        </w:rPr>
        <w:t xml:space="preserve">Thriv2 =</w:t>
      </w:r>
      <w:r>
        <w:rPr>
          <w:rStyle w:val="NormalTok"/>
        </w:rPr>
        <w:t xml:space="preserve"> </w:t>
      </w:r>
      <w:r>
        <w:rPr>
          <w:rStyle w:val="StringTok"/>
        </w:rPr>
        <w:t xml:space="preserve">"Thriv2b"</w:t>
      </w:r>
      <w:r>
        <w:rPr>
          <w:rStyle w:val="NormalTok"/>
        </w:rPr>
        <w:t xml:space="preserve">, </w:t>
      </w:r>
      <w:r>
        <w:rPr>
          <w:rStyle w:val="AttributeTok"/>
        </w:rPr>
        <w:t xml:space="preserve">Thriv3 =</w:t>
      </w:r>
      <w:r>
        <w:rPr>
          <w:rStyle w:val="NormalTok"/>
        </w:rPr>
        <w:t xml:space="preserve"> </w:t>
      </w:r>
      <w:r>
        <w:rPr>
          <w:rStyle w:val="StringTok"/>
        </w:rPr>
        <w:t xml:space="preserve">"Thriv3b"</w:t>
      </w:r>
      <w:r>
        <w:rPr>
          <w:rStyle w:val="NormalTok"/>
        </w:rPr>
        <w:t xml:space="preserve">, </w:t>
      </w:r>
      <w:r>
        <w:rPr>
          <w:rStyle w:val="AttributeTok"/>
        </w:rPr>
        <w:t xml:space="preserve">Thriv4 =</w:t>
      </w:r>
      <w:r>
        <w:rPr>
          <w:rStyle w:val="NormalTok"/>
        </w:rPr>
        <w:t xml:space="preserve"> </w:t>
      </w:r>
      <w:r>
        <w:rPr>
          <w:rStyle w:val="StringTok"/>
        </w:rPr>
        <w:t xml:space="preserve">"Thriv4b"</w:t>
      </w:r>
      <w:r>
        <w:rPr>
          <w:rStyle w:val="NormalTok"/>
        </w:rPr>
        <w:t xml:space="preserve">,</w:t>
      </w:r>
      <w:r>
        <w:br/>
      </w:r>
      <w:r>
        <w:rPr>
          <w:rStyle w:val="NormalTok"/>
        </w:rPr>
        <w:t xml:space="preserve">    </w:t>
      </w:r>
      <w:r>
        <w:rPr>
          <w:rStyle w:val="AttributeTok"/>
        </w:rPr>
        <w:t xml:space="preserve">Thriv5 =</w:t>
      </w:r>
      <w:r>
        <w:rPr>
          <w:rStyle w:val="NormalTok"/>
        </w:rPr>
        <w:t xml:space="preserve"> </w:t>
      </w:r>
      <w:r>
        <w:rPr>
          <w:rStyle w:val="StringTok"/>
        </w:rPr>
        <w:t xml:space="preserve">"Thriv5b"</w:t>
      </w:r>
      <w:r>
        <w:rPr>
          <w:rStyle w:val="NormalTok"/>
        </w:rPr>
        <w:t xml:space="preserve">)</w:t>
      </w:r>
      <w:r>
        <w:br/>
      </w:r>
      <w:r>
        <w:br/>
      </w:r>
      <w:r>
        <w:rPr>
          <w:rStyle w:val="CommentTok"/>
        </w:rPr>
        <w:t xml:space="preserve"># Binding the A and B sets of data use this df for the invariance</w:t>
      </w:r>
      <w:r>
        <w:br/>
      </w:r>
      <w:r>
        <w:rPr>
          <w:rStyle w:val="CommentTok"/>
        </w:rPr>
        <w:t xml:space="preserve"># homework</w:t>
      </w:r>
      <w:r>
        <w:br/>
      </w:r>
      <w:r>
        <w:rPr>
          <w:rStyle w:val="NormalTok"/>
        </w:rPr>
        <w:t xml:space="preserve">iBelLONG </w:t>
      </w:r>
      <w:r>
        <w:rPr>
          <w:rStyle w:val="OtherTok"/>
        </w:rPr>
        <w:t xml:space="preserve">&lt;-</w:t>
      </w:r>
      <w:r>
        <w:rPr>
          <w:rStyle w:val="NormalTok"/>
        </w:rPr>
        <w:t xml:space="preserve"> </w:t>
      </w:r>
      <w:r>
        <w:rPr>
          <w:rStyle w:val="FunctionTok"/>
        </w:rPr>
        <w:t xml:space="preserve">rbind</w:t>
      </w:r>
      <w:r>
        <w:rPr>
          <w:rStyle w:val="NormalTok"/>
        </w:rPr>
        <w:t xml:space="preserve">(iBelA, iBelB)</w:t>
      </w:r>
    </w:p>
    <w:bookmarkEnd w:id="1009"/>
    <w:bookmarkStart w:id="1013" w:name="identity-threat"/>
    <w:p>
      <w:pPr>
        <w:pStyle w:val="Heading2"/>
      </w:pPr>
      <w:r>
        <w:rPr>
          <w:rStyle w:val="SectionNumber"/>
        </w:rPr>
        <w:t xml:space="preserve">14.2</w:t>
      </w:r>
      <w:r>
        <w:tab/>
      </w:r>
      <w:r>
        <w:t xml:space="preserve">Identity Threat</w:t>
      </w:r>
    </w:p>
    <w:p>
      <w:pPr>
        <w:pStyle w:val="FirstParagraph"/>
      </w:pPr>
      <w:r>
        <w:t xml:space="preserve">The Identity Threat Scale</w:t>
      </w:r>
      <w:r>
        <w:t xml:space="preserve"> </w:t>
      </w:r>
      <w:r>
        <w:t xml:space="preserve">(</w:t>
      </w:r>
      <w:hyperlink w:anchor="ref-george_when_2023">
        <w:r>
          <w:rPr>
            <w:rStyle w:val="Hyperlink"/>
          </w:rPr>
          <w:t xml:space="preserve">George et al., 2023</w:t>
        </w:r>
      </w:hyperlink>
      <w:r>
        <w:t xml:space="preserve">)</w:t>
      </w:r>
      <w:r>
        <w:t xml:space="preserve">is a measure of threat to identity value, meanings, and enactment. The measure is designed to adapt to different identities. The scale includes 19 items with responses rated on a 6-point Likert scale ranging from 1 (</w:t>
      </w:r>
      <w:r>
        <w:rPr>
          <w:iCs/>
          <w:i/>
        </w:rPr>
        <w:t xml:space="preserve">strongly disagree</w:t>
      </w:r>
      <w:r>
        <w:t xml:space="preserve">) to 5 (</w:t>
      </w:r>
      <w:r>
        <w:rPr>
          <w:iCs/>
          <w:i/>
        </w:rPr>
        <w:t xml:space="preserve">strongly agree</w:t>
      </w:r>
      <w:r>
        <w:t xml:space="preserve">). Items are written such that researchers can provide the focal identity (e.g.,</w:t>
      </w:r>
      <w:r>
        <w:t xml:space="preserve"> </w:t>
      </w:r>
      <w:r>
        <w:t xml:space="preserve">“</w:t>
      </w:r>
      <w:r>
        <w:t xml:space="preserve">a teacher,</w:t>
      </w:r>
      <w:r>
        <w:t xml:space="preserve">”</w:t>
      </w:r>
      <w:r>
        <w:t xml:space="preserve"> </w:t>
      </w:r>
      <w:r>
        <w:t xml:space="preserve">“</w:t>
      </w:r>
      <w:r>
        <w:t xml:space="preserve">LGBTQ</w:t>
      </w:r>
      <w:r>
        <w:t xml:space="preserve">”</w:t>
      </w:r>
      <w:r>
        <w:t xml:space="preserve">). Across all three scales, higher scores reflect higher threat. It appears that the authors landed on a single-order, correlated factors, structure.</w:t>
      </w:r>
    </w:p>
    <w:p>
      <w:pPr>
        <w:pStyle w:val="BodyText"/>
      </w:pPr>
      <w:r>
        <w:t xml:space="preserve">Beneath each of the three factors are a list of the items. Variable names follow in parentheses.</w:t>
      </w:r>
    </w:p>
    <w:p>
      <w:pPr>
        <w:numPr>
          <w:ilvl w:val="0"/>
          <w:numId w:val="1626"/>
        </w:numPr>
        <w:pStyle w:val="Compact"/>
      </w:pPr>
      <w:r>
        <w:t xml:space="preserve">Identity Value:</w:t>
      </w:r>
    </w:p>
    <w:p>
      <w:pPr>
        <w:numPr>
          <w:ilvl w:val="1"/>
          <w:numId w:val="1627"/>
        </w:numPr>
        <w:pStyle w:val="Compact"/>
      </w:pPr>
      <w:r>
        <w:t xml:space="preserve">I feel that there is a negative value attached to my identity as [LGBTQ]. (Val1)</w:t>
      </w:r>
    </w:p>
    <w:p>
      <w:pPr>
        <w:numPr>
          <w:ilvl w:val="1"/>
          <w:numId w:val="1627"/>
        </w:numPr>
        <w:pStyle w:val="Compact"/>
      </w:pPr>
      <w:r>
        <w:t xml:space="preserve">Being [LGBTQ] is worth less in the eyes of others than before. (Val2)</w:t>
      </w:r>
    </w:p>
    <w:p>
      <w:pPr>
        <w:numPr>
          <w:ilvl w:val="1"/>
          <w:numId w:val="1627"/>
        </w:numPr>
        <w:pStyle w:val="Compact"/>
      </w:pPr>
      <w:r>
        <w:t xml:space="preserve">I feel that others attach a negative value to my identity as [LGBTQ]. (Val3)</w:t>
      </w:r>
    </w:p>
    <w:p>
      <w:pPr>
        <w:numPr>
          <w:ilvl w:val="1"/>
          <w:numId w:val="1627"/>
        </w:numPr>
        <w:pStyle w:val="Compact"/>
      </w:pPr>
      <w:r>
        <w:t xml:space="preserve">I feel that my identity as [LGBTQ] is devalued by others. (Val4)</w:t>
      </w:r>
    </w:p>
    <w:p>
      <w:pPr>
        <w:numPr>
          <w:ilvl w:val="1"/>
          <w:numId w:val="1627"/>
        </w:numPr>
        <w:pStyle w:val="Compact"/>
      </w:pPr>
      <w:r>
        <w:t xml:space="preserve">I feel that others see little value in my identity as [LGBTQ].(Val5)</w:t>
      </w:r>
    </w:p>
    <w:p>
      <w:pPr>
        <w:numPr>
          <w:ilvl w:val="0"/>
          <w:numId w:val="1626"/>
        </w:numPr>
        <w:pStyle w:val="Compact"/>
      </w:pPr>
      <w:r>
        <w:t xml:space="preserve">Identity Meaning:</w:t>
      </w:r>
    </w:p>
    <w:p>
      <w:pPr>
        <w:numPr>
          <w:ilvl w:val="1"/>
          <w:numId w:val="1628"/>
        </w:numPr>
        <w:pStyle w:val="Compact"/>
      </w:pPr>
      <w:r>
        <w:t xml:space="preserve">I am no longer sure what it means to be [LGBTQ].(Mng1)</w:t>
      </w:r>
    </w:p>
    <w:p>
      <w:pPr>
        <w:numPr>
          <w:ilvl w:val="1"/>
          <w:numId w:val="1628"/>
        </w:numPr>
        <w:pStyle w:val="Compact"/>
      </w:pPr>
      <w:r>
        <w:t xml:space="preserve">I am questioning what it means to be [LGBTQ]. (Mng2)</w:t>
      </w:r>
    </w:p>
    <w:p>
      <w:pPr>
        <w:numPr>
          <w:ilvl w:val="1"/>
          <w:numId w:val="1628"/>
        </w:numPr>
        <w:pStyle w:val="Compact"/>
      </w:pPr>
      <w:r>
        <w:t xml:space="preserve">I find myself questioning what it means to be [LGBTQ]. (Mng3)</w:t>
      </w:r>
    </w:p>
    <w:p>
      <w:pPr>
        <w:numPr>
          <w:ilvl w:val="1"/>
          <w:numId w:val="1628"/>
        </w:numPr>
        <w:pStyle w:val="Compact"/>
      </w:pPr>
      <w:r>
        <w:t xml:space="preserve">The core of what it means to be [LGBTQ] is changing in a way I do not like. (Mng4)</w:t>
      </w:r>
    </w:p>
    <w:p>
      <w:pPr>
        <w:numPr>
          <w:ilvl w:val="1"/>
          <w:numId w:val="1628"/>
        </w:numPr>
        <w:pStyle w:val="Compact"/>
      </w:pPr>
      <w:r>
        <w:t xml:space="preserve">What it means to be [LGBTQ] is changing in a way I do not like. (Mng5)</w:t>
      </w:r>
    </w:p>
    <w:p>
      <w:pPr>
        <w:numPr>
          <w:ilvl w:val="1"/>
          <w:numId w:val="1628"/>
        </w:numPr>
        <w:pStyle w:val="Compact"/>
      </w:pPr>
      <w:r>
        <w:t xml:space="preserve">What it means to be [LGBTQ] is being called into question. (Mng6)</w:t>
      </w:r>
    </w:p>
    <w:p>
      <w:pPr>
        <w:numPr>
          <w:ilvl w:val="1"/>
          <w:numId w:val="1628"/>
        </w:numPr>
        <w:pStyle w:val="Compact"/>
      </w:pPr>
      <w:r>
        <w:t xml:space="preserve">Being [LGBTQ] used to mean something different. (Mng7)</w:t>
      </w:r>
      <w:r>
        <w:t xml:space="preserve"> </w:t>
      </w:r>
      <w:r>
        <w:t xml:space="preserve">-I feel that being [LGBTQ] does not mean the same thing anymore. (Mng8)</w:t>
      </w:r>
    </w:p>
    <w:p>
      <w:pPr>
        <w:numPr>
          <w:ilvl w:val="0"/>
          <w:numId w:val="1626"/>
        </w:numPr>
        <w:pStyle w:val="Compact"/>
      </w:pPr>
      <w:r>
        <w:t xml:space="preserve">Identity Enactment</w:t>
      </w:r>
    </w:p>
    <w:p>
      <w:pPr>
        <w:numPr>
          <w:ilvl w:val="1"/>
          <w:numId w:val="1629"/>
        </w:numPr>
        <w:pStyle w:val="Compact"/>
      </w:pPr>
      <w:r>
        <w:t xml:space="preserve">I am limited in my ability to express my identity as [LGBTQ]. (Enact1)</w:t>
      </w:r>
    </w:p>
    <w:p>
      <w:pPr>
        <w:numPr>
          <w:ilvl w:val="1"/>
          <w:numId w:val="1629"/>
        </w:numPr>
        <w:pStyle w:val="Compact"/>
      </w:pPr>
      <w:r>
        <w:t xml:space="preserve">I may no longer be able to engage in activities that express my identity as [LGBTQ]. (Enact2)</w:t>
      </w:r>
    </w:p>
    <w:p>
      <w:pPr>
        <w:numPr>
          <w:ilvl w:val="1"/>
          <w:numId w:val="1629"/>
        </w:numPr>
        <w:pStyle w:val="Compact"/>
      </w:pPr>
      <w:r>
        <w:t xml:space="preserve">I may no longer be able to show that I am [LGBTQ]. (Enact3)</w:t>
      </w:r>
    </w:p>
    <w:p>
      <w:pPr>
        <w:numPr>
          <w:ilvl w:val="1"/>
          <w:numId w:val="1629"/>
        </w:numPr>
        <w:pStyle w:val="Compact"/>
      </w:pPr>
      <w:r>
        <w:t xml:space="preserve">I worry about no longer being able to express my identity as [LGBTQ]. (Enacte4)</w:t>
      </w:r>
    </w:p>
    <w:p>
      <w:pPr>
        <w:numPr>
          <w:ilvl w:val="1"/>
          <w:numId w:val="1629"/>
        </w:numPr>
        <w:pStyle w:val="Compact"/>
      </w:pPr>
      <w:r>
        <w:t xml:space="preserve">I worry that I cannot behave in the way [an LGBTQ person] behaves. (Enact5)</w:t>
      </w:r>
    </w:p>
    <w:p>
      <w:pPr>
        <w:numPr>
          <w:ilvl w:val="1"/>
          <w:numId w:val="1629"/>
        </w:numPr>
        <w:pStyle w:val="Compact"/>
      </w:pPr>
      <w:r>
        <w:t xml:space="preserve">I worry that I cannot show people that I am [LGBTQ]. (Enact6)</w:t>
      </w:r>
    </w:p>
    <w:p>
      <w:pPr>
        <w:pStyle w:val="FirstParagraph"/>
      </w:pPr>
      <w:r>
        <w:t xml:space="preserve">Although I have simulated data, the authors posted their data and codebooks from the different phases at the</w:t>
      </w:r>
      <w:r>
        <w:t xml:space="preserve"> </w:t>
      </w:r>
      <w:hyperlink r:id="rId1010">
        <w:r>
          <w:rPr>
            <w:rStyle w:val="Hyperlink"/>
          </w:rPr>
          <w:t xml:space="preserve">OSF repository</w:t>
        </w:r>
      </w:hyperlink>
      <w:r>
        <w:t xml:space="preserve">. Additional materials are available as a</w:t>
      </w:r>
      <w:r>
        <w:t xml:space="preserve"> </w:t>
      </w:r>
      <w:hyperlink r:id="rId1011">
        <w:r>
          <w:rPr>
            <w:rStyle w:val="Hyperlink"/>
          </w:rPr>
          <w:t xml:space="preserve">supplement</w:t>
        </w:r>
      </w:hyperlink>
      <w:r>
        <w:t xml:space="preserve"> </w:t>
      </w:r>
      <w:r>
        <w:t xml:space="preserve">to the article.</w:t>
      </w:r>
    </w:p>
    <w:p>
      <w:pPr>
        <w:pStyle w:val="BodyText"/>
      </w:pPr>
      <w:r>
        <w:t xml:space="preserve">There were a number of scales utilized in this study. Because including them all caused problems of convergence, beyond the subscales in the focal measure, I have simulated data for only a few more. This will provide practice in evaluating convergent, discriminant, and incremental validity.</w:t>
      </w:r>
    </w:p>
    <w:p>
      <w:pPr>
        <w:numPr>
          <w:ilvl w:val="0"/>
          <w:numId w:val="1630"/>
        </w:numPr>
        <w:pStyle w:val="Compact"/>
      </w:pPr>
      <w:r>
        <w:rPr>
          <w:bCs/>
          <w:b/>
        </w:rPr>
        <w:t xml:space="preserve">Self-esteem</w:t>
      </w:r>
      <w:r>
        <w:t xml:space="preserve"> </w:t>
      </w:r>
      <w:r>
        <w:t xml:space="preserve">was assessed with</w:t>
      </w:r>
      <w:r>
        <w:t xml:space="preserve"> </w:t>
      </w:r>
      <w:hyperlink r:id="rId1012">
        <w:r>
          <w:rPr>
            <w:rStyle w:val="Hyperlink"/>
          </w:rPr>
          <w:t xml:space="preserve">Rosenberg’s 10-item scale</w:t>
        </w:r>
      </w:hyperlink>
      <w:r>
        <w:t xml:space="preserve">. Responses are measured on a 4-point Likert scale ranging from 1 (</w:t>
      </w:r>
      <w:r>
        <w:rPr>
          <w:iCs/>
          <w:i/>
        </w:rPr>
        <w:t xml:space="preserve">strongly agree</w:t>
      </w:r>
      <w:r>
        <w:t xml:space="preserve">) to 4 (</w:t>
      </w:r>
      <w:r>
        <w:rPr>
          <w:iCs/>
          <w:i/>
        </w:rPr>
        <w:t xml:space="preserve">strongly disagree</w:t>
      </w:r>
      <w:r>
        <w:t xml:space="preserve">). Some items are reverse-coded. However, using the data from this simulation presumes that reverse-scoring has already been completed. Higher scores indicate higher self-esteem. An example item is</w:t>
      </w:r>
      <w:r>
        <w:t xml:space="preserve"> </w:t>
      </w:r>
      <w:r>
        <w:t xml:space="preserve">“</w:t>
      </w:r>
      <w:r>
        <w:t xml:space="preserve">On the whole, I am satisfied with myself.</w:t>
      </w:r>
      <w:r>
        <w:t xml:space="preserve">”</w:t>
      </w:r>
      <w:r>
        <w:t xml:space="preserve"> </w:t>
      </w:r>
      <w:r>
        <w:t xml:space="preserve">Factor loadings were obtained from Mullen et al.</w:t>
      </w:r>
      <w:r>
        <w:t xml:space="preserve"> </w:t>
      </w:r>
      <w:r>
        <w:t xml:space="preserve">(</w:t>
      </w:r>
      <w:hyperlink w:anchor="ref-mullen_evaluation_2013">
        <w:r>
          <w:rPr>
            <w:rStyle w:val="Hyperlink"/>
          </w:rPr>
          <w:t xml:space="preserve">2013</w:t>
        </w:r>
      </w:hyperlink>
      <w:r>
        <w:t xml:space="preserve">)</w:t>
      </w:r>
      <w:r>
        <w:t xml:space="preserve">.</w:t>
      </w:r>
    </w:p>
    <w:p>
      <w:pPr>
        <w:numPr>
          <w:ilvl w:val="0"/>
          <w:numId w:val="1630"/>
        </w:numPr>
        <w:pStyle w:val="Compact"/>
      </w:pPr>
      <w:r>
        <w:rPr>
          <w:bCs/>
          <w:b/>
        </w:rPr>
        <w:t xml:space="preserve">Identity suppression</w:t>
      </w:r>
      <w:r>
        <w:t xml:space="preserve"> </w:t>
      </w:r>
      <w:r>
        <w:t xml:space="preserve">was assessed with 4 items from Madera et al.’s</w:t>
      </w:r>
      <w:r>
        <w:t xml:space="preserve"> </w:t>
      </w:r>
      <w:r>
        <w:t xml:space="preserve">(</w:t>
      </w:r>
      <w:hyperlink w:anchor="ref-madera_bringing_2012">
        <w:r>
          <w:rPr>
            <w:rStyle w:val="Hyperlink"/>
          </w:rPr>
          <w:t xml:space="preserve">2012</w:t>
        </w:r>
      </w:hyperlink>
      <w:r>
        <w:t xml:space="preserve">)</w:t>
      </w:r>
      <w:r>
        <w:t xml:space="preserve"> </w:t>
      </w:r>
      <w:r>
        <w:t xml:space="preserve">10 item scale. It is a bit unclear, but it appears that items were rated on a 1 (</w:t>
      </w:r>
      <w:r>
        <w:rPr>
          <w:iCs/>
          <w:i/>
        </w:rPr>
        <w:t xml:space="preserve">strongly disagree</w:t>
      </w:r>
      <w:r>
        <w:t xml:space="preserve">) to 7 (</w:t>
      </w:r>
      <w:r>
        <w:rPr>
          <w:iCs/>
          <w:i/>
        </w:rPr>
        <w:t xml:space="preserve">strongly agree</w:t>
      </w:r>
      <w:r>
        <w:t xml:space="preserve">) scale with higher scores reflecting higher identity suppression. A sample item is,</w:t>
      </w:r>
      <w:r>
        <w:t xml:space="preserve"> </w:t>
      </w:r>
      <w:r>
        <w:t xml:space="preserve">“</w:t>
      </w:r>
      <w:r>
        <w:t xml:space="preserve">I refrain from talking about my identity as LGBTQ at work.</w:t>
      </w:r>
      <w:r>
        <w:t xml:space="preserve">”</w:t>
      </w:r>
    </w:p>
    <w:p>
      <w:pPr>
        <w:numPr>
          <w:ilvl w:val="0"/>
          <w:numId w:val="1630"/>
        </w:numPr>
        <w:pStyle w:val="Compact"/>
      </w:pPr>
      <w:r>
        <w:rPr>
          <w:bCs/>
          <w:b/>
        </w:rPr>
        <w:t xml:space="preserve">Workplace microaggressions</w:t>
      </w:r>
      <w:r>
        <w:t xml:space="preserve"> </w:t>
      </w:r>
      <w:r>
        <w:t xml:space="preserve">was captured with 11 items from Resnick and Galupo’s</w:t>
      </w:r>
      <w:r>
        <w:t xml:space="preserve"> </w:t>
      </w:r>
      <w:r>
        <w:t xml:space="preserve">(</w:t>
      </w:r>
      <w:hyperlink w:anchor="ref-resnick_assessing_2019">
        <w:r>
          <w:rPr>
            <w:rStyle w:val="Hyperlink"/>
          </w:rPr>
          <w:t xml:space="preserve">Resnick &amp; Galupo, 2019</w:t>
        </w:r>
      </w:hyperlink>
      <w:r>
        <w:t xml:space="preserve">)</w:t>
      </w:r>
      <w:r>
        <w:t xml:space="preserve"> </w:t>
      </w:r>
      <w:r>
        <w:t xml:space="preserve">scale. Responses are measured on a Likert type scale ranging from 1 (</w:t>
      </w:r>
      <w:r>
        <w:rPr>
          <w:iCs/>
          <w:i/>
        </w:rPr>
        <w:t xml:space="preserve">never</w:t>
      </w:r>
      <w:r>
        <w:t xml:space="preserve">) to 5 (</w:t>
      </w:r>
      <w:r>
        <w:rPr>
          <w:iCs/>
          <w:i/>
        </w:rPr>
        <w:t xml:space="preserve">a great deal</w:t>
      </w:r>
      <w:r>
        <w:t xml:space="preserve">). Higher scores indicate higher frequency of microaggressions. An example item is</w:t>
      </w:r>
      <w:r>
        <w:t xml:space="preserve"> </w:t>
      </w:r>
      <w:r>
        <w:t xml:space="preserve">“</w:t>
      </w:r>
      <w:r>
        <w:t xml:space="preserve">Having my behaviors mimicked in a joking way due to my LGBTQ identity.</w:t>
      </w:r>
      <w:r>
        <w:t xml:space="preserve">”</w:t>
      </w:r>
      <w:r>
        <w:t xml:space="preserve"> </w:t>
      </w:r>
      <w:r>
        <w:t xml:space="preserve">It is unclear if they used one or more scales. I simulated the data from Resnick and Galupo, selecting 3 and 4 items from three subscales.</w:t>
      </w:r>
    </w:p>
    <w:p>
      <w:pPr>
        <w:numPr>
          <w:ilvl w:val="0"/>
          <w:numId w:val="1630"/>
        </w:numPr>
        <w:pStyle w:val="Compact"/>
      </w:pPr>
      <w:r>
        <w:rPr>
          <w:bCs/>
          <w:b/>
        </w:rPr>
        <w:t xml:space="preserve">Green behaviors</w:t>
      </w:r>
      <w:r>
        <w:t xml:space="preserve"> </w:t>
      </w:r>
      <w:r>
        <w:t xml:space="preserve">were captured with three items from Norton et al.’s</w:t>
      </w:r>
      <w:r>
        <w:t xml:space="preserve"> </w:t>
      </w:r>
      <w:r>
        <w:t xml:space="preserve">(</w:t>
      </w:r>
      <w:hyperlink w:anchor="ref-norton_bridging_2017">
        <w:r>
          <w:rPr>
            <w:rStyle w:val="Hyperlink"/>
          </w:rPr>
          <w:t xml:space="preserve">Norton et al., 2017</w:t>
        </w:r>
      </w:hyperlink>
      <w:r>
        <w:t xml:space="preserve">)</w:t>
      </w:r>
      <w:r>
        <w:t xml:space="preserve"> </w:t>
      </w:r>
      <w:r>
        <w:t xml:space="preserve">scale. Responses are measured on a Likert scale ranging from 1 (</w:t>
      </w:r>
      <w:r>
        <w:rPr>
          <w:iCs/>
          <w:i/>
        </w:rPr>
        <w:t xml:space="preserve">strongly disagree</w:t>
      </w:r>
      <w:r>
        <w:t xml:space="preserve">) to 5 (</w:t>
      </w:r>
      <w:r>
        <w:rPr>
          <w:iCs/>
          <w:i/>
        </w:rPr>
        <w:t xml:space="preserve">strongly agree</w:t>
      </w:r>
      <w:r>
        <w:t xml:space="preserve">). The response stem was,</w:t>
      </w:r>
      <w:r>
        <w:t xml:space="preserve"> </w:t>
      </w:r>
      <w:r>
        <w:t xml:space="preserve">“</w:t>
      </w:r>
      <w:r>
        <w:t xml:space="preserve">Tomorrow, I intend to…</w:t>
      </w:r>
      <w:r>
        <w:t xml:space="preserve">”</w:t>
      </w:r>
      <w:r>
        <w:t xml:space="preserve"> </w:t>
      </w:r>
      <w:r>
        <w:t xml:space="preserve">and items included,</w:t>
      </w:r>
      <w:r>
        <w:t xml:space="preserve"> </w:t>
      </w:r>
      <w:r>
        <w:t xml:space="preserve">“</w:t>
      </w:r>
      <w:r>
        <w:t xml:space="preserve">…act in environmentally friendly ways,</w:t>
      </w:r>
      <w:r>
        <w:t xml:space="preserve">”</w:t>
      </w:r>
      <w:r>
        <w:t xml:space="preserve"> </w:t>
      </w:r>
      <w:r>
        <w:t xml:space="preserve">“</w:t>
      </w:r>
      <w:r>
        <w:t xml:space="preserve">…carry out environmentally friendly behaviors at work,</w:t>
      </w:r>
      <w:r>
        <w:t xml:space="preserve">”</w:t>
      </w:r>
      <w:r>
        <w:t xml:space="preserve"> </w:t>
      </w:r>
      <w:r>
        <w:t xml:space="preserve">and “…perform pro-environmental behaviors while at work. In the absence of factor loadings, I made them up.</w:t>
      </w:r>
    </w:p>
    <w:p>
      <w:pPr>
        <w:pStyle w:val="FirstParagraph"/>
      </w:pPr>
      <w:r>
        <w:t xml:space="preserve">Because data is collected at the item level (and I want this resource to be as practical as possible, I have simulated the data for each of the scales at the item level. I guided the simulation using factor loadings from the exploratory factor analysis results and means and correlations from the Stage 5 analysis where 516 individuals who identified as LGBTQ completed the survey.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IdentityThreat_generating_model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  =~ .83*Val1 + .78*Val2 + .88*Val3 + .80*Val4 + .73*Val5</w:t>
      </w:r>
      <w:r>
        <w:br/>
      </w:r>
      <w:r>
        <w:rPr>
          <w:rStyle w:val="StringTok"/>
        </w:rPr>
        <w:t xml:space="preserve">        Meaning =~ .66*Mng1 + .81*Mng2 + .85*Mng3 + .78*Mng4 + .74*Mng5 + .64*Mng6 + .65*Mng7 + .73*Mng8</w:t>
      </w:r>
      <w:r>
        <w:br/>
      </w:r>
      <w:r>
        <w:rPr>
          <w:rStyle w:val="StringTok"/>
        </w:rPr>
        <w:t xml:space="preserve">        Enactment =~ .66*Enact1 + .64*Enact2 + .82*Enact3 + .70*Enact4 + .66*Enact5 + .94*Enact6</w:t>
      </w:r>
      <w:r>
        <w:br/>
      </w:r>
      <w:r>
        <w:rPr>
          <w:rStyle w:val="StringTok"/>
        </w:rPr>
        <w:t xml:space="preserve">        SelfEsteem =~ .95*SE1 + .98*SE2 + .66*SE3 + .81*SE4 + .55*SE5 + .80*SE6 + .75*SE7 + .66*SE8 + .78*SE9 + .76*SE10</w:t>
      </w:r>
      <w:r>
        <w:br/>
      </w:r>
      <w:r>
        <w:rPr>
          <w:rStyle w:val="StringTok"/>
        </w:rPr>
        <w:t xml:space="preserve">        IDsuppression =~ .78*IDs1 + .67*IDs2 + .82*IDs3 + .90*IDs4</w:t>
      </w:r>
      <w:r>
        <w:br/>
      </w:r>
      <w:r>
        <w:rPr>
          <w:rStyle w:val="StringTok"/>
        </w:rPr>
        <w:t xml:space="preserve">        WkplcMicroAgg =~ .84*Micro1 + .87*Micro2 + .72*Micro3 + .78*Micro4 + .67*Micro5 + .81*Micro6 + .63*Micro7 + .50*Micro8 + .58*Micro9 + .83*Micro10 + .63*Micro11</w:t>
      </w:r>
      <w:r>
        <w:br/>
      </w:r>
      <w:r>
        <w:rPr>
          <w:rStyle w:val="StringTok"/>
        </w:rPr>
        <w:t xml:space="preserve">        GreenBx =~ .77*G1 + .81*G2 + .83*G3</w:t>
      </w:r>
      <w:r>
        <w:br/>
      </w:r>
      <w:r>
        <w:rPr>
          <w:rStyle w:val="StringTok"/>
        </w:rPr>
        <w:t xml:space="preserve">       </w:t>
      </w:r>
      <w:r>
        <w:br/>
      </w:r>
      <w:r>
        <w:rPr>
          <w:rStyle w:val="StringTok"/>
        </w:rPr>
        <w:t xml:space="preserve">        #Means</w:t>
      </w:r>
      <w:r>
        <w:br/>
      </w:r>
      <w:r>
        <w:rPr>
          <w:rStyle w:val="StringTok"/>
        </w:rPr>
        <w:t xml:space="preserve">         Value ~ 2.15*1</w:t>
      </w:r>
      <w:r>
        <w:br/>
      </w:r>
      <w:r>
        <w:rPr>
          <w:rStyle w:val="StringTok"/>
        </w:rPr>
        <w:t xml:space="preserve">         Meaning ~ 2.10*1</w:t>
      </w:r>
      <w:r>
        <w:br/>
      </w:r>
      <w:r>
        <w:rPr>
          <w:rStyle w:val="StringTok"/>
        </w:rPr>
        <w:t xml:space="preserve">         Enactment ~ 2.17*1</w:t>
      </w:r>
      <w:r>
        <w:br/>
      </w:r>
      <w:r>
        <w:rPr>
          <w:rStyle w:val="StringTok"/>
        </w:rPr>
        <w:t xml:space="preserve">         SelfEsteem ~ 3.44*1</w:t>
      </w:r>
      <w:r>
        <w:br/>
      </w:r>
      <w:r>
        <w:rPr>
          <w:rStyle w:val="StringTok"/>
        </w:rPr>
        <w:t xml:space="preserve">         IDsuppression ~ 3.13*1</w:t>
      </w:r>
      <w:r>
        <w:br/>
      </w:r>
      <w:r>
        <w:rPr>
          <w:rStyle w:val="StringTok"/>
        </w:rPr>
        <w:t xml:space="preserve">         WkplcMicroAgg ~ 1.24*1</w:t>
      </w:r>
      <w:r>
        <w:br/>
      </w:r>
      <w:r>
        <w:rPr>
          <w:rStyle w:val="StringTok"/>
        </w:rPr>
        <w:t xml:space="preserve">         GreenBx ~ 3.49*1</w:t>
      </w:r>
      <w:r>
        <w:br/>
      </w:r>
      <w:r>
        <w:rPr>
          <w:rStyle w:val="StringTok"/>
        </w:rPr>
        <w:t xml:space="preserve">      </w:t>
      </w:r>
      <w:r>
        <w:br/>
      </w:r>
      <w:r>
        <w:rPr>
          <w:rStyle w:val="StringTok"/>
        </w:rPr>
        <w:t xml:space="preserve">        #Correlations</w:t>
      </w:r>
      <w:r>
        <w:br/>
      </w:r>
      <w:r>
        <w:rPr>
          <w:rStyle w:val="StringTok"/>
        </w:rPr>
        <w:t xml:space="preserve">         Value ~~ .58*Meaning</w:t>
      </w:r>
      <w:r>
        <w:br/>
      </w:r>
      <w:r>
        <w:rPr>
          <w:rStyle w:val="StringTok"/>
        </w:rPr>
        <w:t xml:space="preserve">         Value ~~ .73*Enactment</w:t>
      </w:r>
      <w:r>
        <w:br/>
      </w:r>
      <w:r>
        <w:rPr>
          <w:rStyle w:val="StringTok"/>
        </w:rPr>
        <w:t xml:space="preserve">         Value ~~ -.21*SelfEsteem</w:t>
      </w:r>
      <w:r>
        <w:br/>
      </w:r>
      <w:r>
        <w:rPr>
          <w:rStyle w:val="StringTok"/>
        </w:rPr>
        <w:t xml:space="preserve">         Value ~~ .35*IDsuppression</w:t>
      </w:r>
      <w:r>
        <w:br/>
      </w:r>
      <w:r>
        <w:rPr>
          <w:rStyle w:val="StringTok"/>
        </w:rPr>
        <w:t xml:space="preserve">         Value ~~ .41*WkplcMicroAgg</w:t>
      </w:r>
      <w:r>
        <w:br/>
      </w:r>
      <w:r>
        <w:rPr>
          <w:rStyle w:val="StringTok"/>
        </w:rPr>
        <w:t xml:space="preserve">         Value ~~ -.09*GreenBx</w:t>
      </w:r>
      <w:r>
        <w:br/>
      </w:r>
      <w:r>
        <w:rPr>
          <w:rStyle w:val="StringTok"/>
        </w:rPr>
        <w:t xml:space="preserve">         </w:t>
      </w:r>
      <w:r>
        <w:br/>
      </w:r>
      <w:r>
        <w:rPr>
          <w:rStyle w:val="StringTok"/>
        </w:rPr>
        <w:t xml:space="preserve">         Meaning ~~ .60*Enactment</w:t>
      </w:r>
      <w:r>
        <w:br/>
      </w:r>
      <w:r>
        <w:rPr>
          <w:rStyle w:val="StringTok"/>
        </w:rPr>
        <w:t xml:space="preserve">         Meaning ~~ .63*SelfEsteem</w:t>
      </w:r>
      <w:r>
        <w:br/>
      </w:r>
      <w:r>
        <w:rPr>
          <w:rStyle w:val="StringTok"/>
        </w:rPr>
        <w:t xml:space="preserve">         Meaning ~~ .26*IDsuppression</w:t>
      </w:r>
      <w:r>
        <w:br/>
      </w:r>
      <w:r>
        <w:rPr>
          <w:rStyle w:val="StringTok"/>
        </w:rPr>
        <w:t xml:space="preserve">         Meaning ~~ .24*WkplcMicroAgg</w:t>
      </w:r>
      <w:r>
        <w:br/>
      </w:r>
      <w:r>
        <w:rPr>
          <w:rStyle w:val="StringTok"/>
        </w:rPr>
        <w:t xml:space="preserve">         Meaning ~~ -.08*GreenBx</w:t>
      </w:r>
      <w:r>
        <w:br/>
      </w:r>
      <w:r>
        <w:rPr>
          <w:rStyle w:val="StringTok"/>
        </w:rPr>
        <w:t xml:space="preserve">         </w:t>
      </w:r>
      <w:r>
        <w:br/>
      </w:r>
      <w:r>
        <w:rPr>
          <w:rStyle w:val="StringTok"/>
        </w:rPr>
        <w:t xml:space="preserve">         Enactment ~~ -.31*SelfEsteem</w:t>
      </w:r>
      <w:r>
        <w:br/>
      </w:r>
      <w:r>
        <w:rPr>
          <w:rStyle w:val="StringTok"/>
        </w:rPr>
        <w:t xml:space="preserve">         Enactment ~~ .54*IDsuppression</w:t>
      </w:r>
      <w:r>
        <w:br/>
      </w:r>
      <w:r>
        <w:rPr>
          <w:rStyle w:val="StringTok"/>
        </w:rPr>
        <w:t xml:space="preserve">         Enactment ~~ .24*WkplcMicroAgg</w:t>
      </w:r>
      <w:r>
        <w:br/>
      </w:r>
      <w:r>
        <w:rPr>
          <w:rStyle w:val="StringTok"/>
        </w:rPr>
        <w:t xml:space="preserve">         Enactment ~~ -.06*GreenBx</w:t>
      </w:r>
      <w:r>
        <w:br/>
      </w:r>
      <w:r>
        <w:rPr>
          <w:rStyle w:val="StringTok"/>
        </w:rPr>
        <w:t xml:space="preserve">         </w:t>
      </w:r>
      <w:r>
        <w:br/>
      </w:r>
      <w:r>
        <w:rPr>
          <w:rStyle w:val="StringTok"/>
        </w:rPr>
        <w:t xml:space="preserve">         SelfEsteem ~~ -.24*IDsuppression</w:t>
      </w:r>
      <w:r>
        <w:br/>
      </w:r>
      <w:r>
        <w:rPr>
          <w:rStyle w:val="StringTok"/>
        </w:rPr>
        <w:t xml:space="preserve">         SelfEsteem ~~ -.06*WkplcMicroAgg</w:t>
      </w:r>
      <w:r>
        <w:br/>
      </w:r>
      <w:r>
        <w:rPr>
          <w:rStyle w:val="StringTok"/>
        </w:rPr>
        <w:t xml:space="preserve">         SelfEsteem ~~ .15*GreenBx</w:t>
      </w:r>
      <w:r>
        <w:br/>
      </w:r>
      <w:r>
        <w:rPr>
          <w:rStyle w:val="StringTok"/>
        </w:rPr>
        <w:t xml:space="preserve">         </w:t>
      </w:r>
      <w:r>
        <w:br/>
      </w:r>
      <w:r>
        <w:rPr>
          <w:rStyle w:val="StringTok"/>
        </w:rPr>
        <w:t xml:space="preserve">         IDsuppression ~~ .00*WkplcMicroAgg</w:t>
      </w:r>
      <w:r>
        <w:br/>
      </w:r>
      <w:r>
        <w:rPr>
          <w:rStyle w:val="StringTok"/>
        </w:rPr>
        <w:t xml:space="preserve">         IDsuppression ~~ -.02*GreenBx</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240330</w:t>
      </w:r>
      <w:r>
        <w:rPr>
          <w:rStyle w:val="NormalTok"/>
        </w:rPr>
        <w:t xml:space="preserve">)</w:t>
      </w:r>
      <w:r>
        <w:br/>
      </w:r>
      <w:r>
        <w:rPr>
          <w:rStyle w:val="NormalTok"/>
        </w:rPr>
        <w:t xml:space="preserve">IdThreat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IdentityThreat_generating_model,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516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w:t>
      </w:r>
      <w:r>
        <w:br/>
      </w:r>
      <w:r>
        <w:br/>
      </w:r>
      <w:r>
        <w:rPr>
          <w:rStyle w:val="CommentTok"/>
        </w:rPr>
        <w:t xml:space="preserve">#The code below loops through each column of the dataframe and assigns the scaling accordingly</w:t>
      </w:r>
      <w:r>
        <w:br/>
      </w:r>
      <w:r>
        <w:rPr>
          <w:rStyle w:val="CommentTok"/>
        </w:rPr>
        <w:t xml:space="preserve">#Rows 1 thru 19 are the Identity Threat</w:t>
      </w:r>
      <w:r>
        <w:br/>
      </w:r>
      <w:r>
        <w:rPr>
          <w:rStyle w:val="CommentTok"/>
        </w:rPr>
        <w:t xml:space="preserve">#Rows 20 thru 29 are Self Esteem</w:t>
      </w:r>
      <w:r>
        <w:br/>
      </w:r>
      <w:r>
        <w:rPr>
          <w:rStyle w:val="CommentTok"/>
        </w:rPr>
        <w:t xml:space="preserve">#Rows 30 thru 33 are Identity Suppression</w:t>
      </w:r>
      <w:r>
        <w:br/>
      </w:r>
      <w:r>
        <w:rPr>
          <w:rStyle w:val="CommentTok"/>
        </w:rPr>
        <w:t xml:space="preserve">#Rows 34 thru 44 are Workplace Microaggessions</w:t>
      </w:r>
      <w:r>
        <w:br/>
      </w:r>
      <w:r>
        <w:rPr>
          <w:rStyle w:val="CommentTok"/>
        </w:rPr>
        <w:t xml:space="preserve">#Rows 45 thru 47 are Green Behaviors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44</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 </w:t>
      </w:r>
      <w:r>
        <w:rPr>
          <w:rStyle w:val="OtherTok"/>
        </w:rPr>
        <w:t xml:space="preserve">&lt;-</w:t>
      </w:r>
      <w:r>
        <w:rPr>
          <w:rStyle w:val="NormalTok"/>
        </w:rPr>
        <w:t xml:space="preserve"> IdThreat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#psych::describe(IdThreat)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saveRDS(IdThreat, 'IdThreat.rds') bring back the simulated dat</w:t>
      </w:r>
      <w:r>
        <w:br/>
      </w:r>
      <w:r>
        <w:rPr>
          <w:rStyle w:val="CommentTok"/>
        </w:rPr>
        <w:t xml:space="preserve"># from an .rds file IdThreat &lt;- readRDS('IdThreat.rds')</w:t>
      </w:r>
    </w:p>
    <w:p>
      <w:pPr>
        <w:pStyle w:val="SourceCode"/>
      </w:pPr>
      <w:r>
        <w:rPr>
          <w:rStyle w:val="CommentTok"/>
        </w:rPr>
        <w:t xml:space="preserve"># write the simulated data as a .csv write.table(IdThreat,</w:t>
      </w:r>
      <w:r>
        <w:br/>
      </w:r>
      <w:r>
        <w:rPr>
          <w:rStyle w:val="CommentTok"/>
        </w:rPr>
        <w:t xml:space="preserve"># file='IdThreat.csv', sep=',', col.names=TRUE, row.names=FALSE)</w:t>
      </w:r>
      <w:r>
        <w:br/>
      </w:r>
      <w:r>
        <w:rPr>
          <w:rStyle w:val="CommentTok"/>
        </w:rPr>
        <w:t xml:space="preserve"># bring back the simulated dat from a .csv file IdThreat &lt;-</w:t>
      </w:r>
      <w:r>
        <w:br/>
      </w:r>
      <w:r>
        <w:rPr>
          <w:rStyle w:val="CommentTok"/>
        </w:rPr>
        <w:t xml:space="preserve"># read.csv('IdThreat.csv',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Identity Threat Scale</w:t>
      </w:r>
      <w:r>
        <w:t xml:space="preserve"> </w:t>
      </w:r>
      <w:r>
        <w:t xml:space="preserve">(</w:t>
      </w:r>
      <w:hyperlink w:anchor="ref-george_when_2023">
        <w:r>
          <w:rPr>
            <w:rStyle w:val="Hyperlink"/>
          </w:rPr>
          <w:t xml:space="preserve">George et al., 2023</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idThreat_generating_modelAB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ValueA  =~ .83*Val1a + .78*Val2a + .88*Val3a + .80*Val4a + .73*Val5a</w:t>
      </w:r>
      <w:r>
        <w:br/>
      </w:r>
      <w:r>
        <w:rPr>
          <w:rStyle w:val="StringTok"/>
        </w:rPr>
        <w:t xml:space="preserve">        MeaningA =~ .66*Mng1a + .81*Mng2a + .85*Mng3a + .78*Mng4a + .74*Mng5a + .64*Mng6a + .65*Mng7a + .73*Mng8a</w:t>
      </w:r>
      <w:r>
        <w:br/>
      </w:r>
      <w:r>
        <w:rPr>
          <w:rStyle w:val="StringTok"/>
        </w:rPr>
        <w:t xml:space="preserve">        EnactmentA =~ .66*Enact1a + .64*Enact2a + .82*Enact3a + .70*Enact4a + .66*Enact5a + .94*Enact6a</w:t>
      </w:r>
      <w:r>
        <w:br/>
      </w:r>
      <w:r>
        <w:rPr>
          <w:rStyle w:val="StringTok"/>
        </w:rPr>
        <w:t xml:space="preserve">        ValueB  =~ .87*Val1b + .72*Val2b + .85*Val3b + .76*Val4b + .70*Val5b</w:t>
      </w:r>
      <w:r>
        <w:br/>
      </w:r>
      <w:r>
        <w:rPr>
          <w:rStyle w:val="StringTok"/>
        </w:rPr>
        <w:t xml:space="preserve">        MeaningB =~ .69*Mng1b + .89*Mng2b + .82*Mng3b + .72*Mng4b + .78*Mng5b + .60*Mng6b + .69*Mng7b + .71*Mng8b</w:t>
      </w:r>
      <w:r>
        <w:br/>
      </w:r>
      <w:r>
        <w:rPr>
          <w:rStyle w:val="StringTok"/>
        </w:rPr>
        <w:t xml:space="preserve">        EnactmentB =~ .61*Enact1b + .62*Enact2b + .75*Enact3b + .75*Enact4b + .69*Enact5b + .82*Enact6b</w:t>
      </w:r>
      <w:r>
        <w:br/>
      </w:r>
      <w:r>
        <w:br/>
      </w:r>
      <w:r>
        <w:rPr>
          <w:rStyle w:val="StringTok"/>
        </w:rPr>
        <w:t xml:space="preserve">        #Means</w:t>
      </w:r>
      <w:r>
        <w:br/>
      </w:r>
      <w:r>
        <w:rPr>
          <w:rStyle w:val="StringTok"/>
        </w:rPr>
        <w:t xml:space="preserve">         ValueA ~ 1.97*1</w:t>
      </w:r>
      <w:r>
        <w:br/>
      </w:r>
      <w:r>
        <w:rPr>
          <w:rStyle w:val="StringTok"/>
        </w:rPr>
        <w:t xml:space="preserve">         MeaningA ~ 2.16*1</w:t>
      </w:r>
      <w:r>
        <w:br/>
      </w:r>
      <w:r>
        <w:rPr>
          <w:rStyle w:val="StringTok"/>
        </w:rPr>
        <w:t xml:space="preserve">         EnactmentA ~ 2.14*1</w:t>
      </w:r>
      <w:r>
        <w:br/>
      </w:r>
      <w:r>
        <w:rPr>
          <w:rStyle w:val="StringTok"/>
        </w:rPr>
        <w:t xml:space="preserve">         ValueB ~ 2.10*1</w:t>
      </w:r>
      <w:r>
        <w:br/>
      </w:r>
      <w:r>
        <w:rPr>
          <w:rStyle w:val="StringTok"/>
        </w:rPr>
        <w:t xml:space="preserve">         MeaningB ~ 2.28*1</w:t>
      </w:r>
      <w:r>
        <w:br/>
      </w:r>
      <w:r>
        <w:rPr>
          <w:rStyle w:val="StringTok"/>
        </w:rPr>
        <w:t xml:space="preserve">         EnactmentB ~ 2.24*1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ValueA ~~ .80*MeaningA</w:t>
      </w:r>
      <w:r>
        <w:br/>
      </w:r>
      <w:r>
        <w:rPr>
          <w:rStyle w:val="StringTok"/>
        </w:rPr>
        <w:t xml:space="preserve">         ValueA ~~ .80*EnactmentA</w:t>
      </w:r>
      <w:r>
        <w:br/>
      </w:r>
      <w:r>
        <w:rPr>
          <w:rStyle w:val="StringTok"/>
        </w:rPr>
        <w:t xml:space="preserve">         ValueA ~~ .63*ValueB</w:t>
      </w:r>
      <w:r>
        <w:br/>
      </w:r>
      <w:r>
        <w:rPr>
          <w:rStyle w:val="StringTok"/>
        </w:rPr>
        <w:t xml:space="preserve">         ValueA ~~ .57*MeaningB</w:t>
      </w:r>
      <w:r>
        <w:br/>
      </w:r>
      <w:r>
        <w:rPr>
          <w:rStyle w:val="StringTok"/>
        </w:rPr>
        <w:t xml:space="preserve">         ValueA ~~ .56*EnactmentB</w:t>
      </w:r>
      <w:r>
        <w:br/>
      </w:r>
      <w:r>
        <w:rPr>
          <w:rStyle w:val="StringTok"/>
        </w:rPr>
        <w:t xml:space="preserve">         </w:t>
      </w:r>
      <w:r>
        <w:br/>
      </w:r>
      <w:r>
        <w:rPr>
          <w:rStyle w:val="StringTok"/>
        </w:rPr>
        <w:t xml:space="preserve">         MeaningA ~~ .77*EnactmentA</w:t>
      </w:r>
      <w:r>
        <w:br/>
      </w:r>
      <w:r>
        <w:rPr>
          <w:rStyle w:val="StringTok"/>
        </w:rPr>
        <w:t xml:space="preserve">         MeaningA ~~ .59*ValueB</w:t>
      </w:r>
      <w:r>
        <w:br/>
      </w:r>
      <w:r>
        <w:rPr>
          <w:rStyle w:val="StringTok"/>
        </w:rPr>
        <w:t xml:space="preserve">         MeaningA ~~ .70*MeaningB</w:t>
      </w:r>
      <w:r>
        <w:br/>
      </w:r>
      <w:r>
        <w:rPr>
          <w:rStyle w:val="StringTok"/>
        </w:rPr>
        <w:t xml:space="preserve">         MeaningA ~~ .58*EnactmentB</w:t>
      </w:r>
      <w:r>
        <w:br/>
      </w:r>
      <w:r>
        <w:rPr>
          <w:rStyle w:val="StringTok"/>
        </w:rPr>
        <w:t xml:space="preserve">         </w:t>
      </w:r>
      <w:r>
        <w:br/>
      </w:r>
      <w:r>
        <w:rPr>
          <w:rStyle w:val="StringTok"/>
        </w:rPr>
        <w:t xml:space="preserve">         EnactmentA ~~ .54*ValueB</w:t>
      </w:r>
      <w:r>
        <w:br/>
      </w:r>
      <w:r>
        <w:rPr>
          <w:rStyle w:val="StringTok"/>
        </w:rPr>
        <w:t xml:space="preserve">         EnactmentA ~~ .79*MeaningB</w:t>
      </w:r>
      <w:r>
        <w:br/>
      </w:r>
      <w:r>
        <w:rPr>
          <w:rStyle w:val="StringTok"/>
        </w:rPr>
        <w:t xml:space="preserve">         EnactmentA ~~ .66*EnactmentB</w:t>
      </w:r>
      <w:r>
        <w:br/>
      </w:r>
      <w:r>
        <w:rPr>
          <w:rStyle w:val="StringTok"/>
        </w:rPr>
        <w:t xml:space="preserve">         </w:t>
      </w:r>
      <w:r>
        <w:br/>
      </w:r>
      <w:r>
        <w:rPr>
          <w:rStyle w:val="StringTok"/>
        </w:rPr>
        <w:t xml:space="preserve">         ValueB ~~ .81*MeaningB</w:t>
      </w:r>
      <w:r>
        <w:br/>
      </w:r>
      <w:r>
        <w:rPr>
          <w:rStyle w:val="StringTok"/>
        </w:rPr>
        <w:t xml:space="preserve">         ValueB ~~ .82*EnactmentB</w:t>
      </w:r>
      <w:r>
        <w:br/>
      </w:r>
      <w:r>
        <w:rPr>
          <w:rStyle w:val="StringTok"/>
        </w:rPr>
        <w:t xml:space="preserve">         </w:t>
      </w:r>
      <w:r>
        <w:br/>
      </w:r>
      <w:r>
        <w:rPr>
          <w:rStyle w:val="StringTok"/>
        </w:rPr>
        <w:t xml:space="preserve">         MeaningB ~~ .81*EnactmentB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idThreatAB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idThreat_generating_modelAB,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38</w:t>
      </w:r>
      <w:r>
        <w:rPr>
          <w:rStyle w:val="NormalTok"/>
        </w:rPr>
        <w:t xml:space="preserve">){   </w:t>
      </w:r>
      <w:r>
        <w:br/>
      </w:r>
      <w:r>
        <w:rPr>
          <w:rStyle w:val="NormalTok"/>
        </w:rPr>
        <w:t xml:space="preserve">    idThreatAB[,i]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idThreatAB </w:t>
      </w:r>
      <w:r>
        <w:rPr>
          <w:rStyle w:val="OtherTok"/>
        </w:rPr>
        <w:t xml:space="preserve">&lt;-</w:t>
      </w:r>
      <w:r>
        <w:rPr>
          <w:rStyle w:val="NormalTok"/>
        </w:rPr>
        <w:t xml:space="preserve"> idThreatAB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p>
      <w:pPr>
        <w:pStyle w:val="FirstParagraph"/>
      </w:pPr>
      <w:r>
        <w:t xml:space="preserve">If you want to use the data for invariance testing, the data will need to be in</w:t>
      </w:r>
      <w:r>
        <w:t xml:space="preserve"> </w:t>
      </w:r>
      <w:r>
        <w:rPr>
          <w:iCs/>
          <w:i/>
        </w:rPr>
        <w:t xml:space="preserve">long</w:t>
      </w:r>
      <w:r>
        <w:t xml:space="preserve"> </w:t>
      </w:r>
      <w:r>
        <w:t xml:space="preserve">form. Here’s code to get it there.</w:t>
      </w:r>
    </w:p>
    <w:p>
      <w:pPr>
        <w:pStyle w:val="SourceCode"/>
      </w:pPr>
      <w:r>
        <w:rPr>
          <w:rStyle w:val="CommentTok"/>
        </w:rPr>
        <w:t xml:space="preserve"># First creating a tiny df with just the GroupA observations Add an</w:t>
      </w:r>
      <w:r>
        <w:br/>
      </w:r>
      <w:r>
        <w:rPr>
          <w:rStyle w:val="CommentTok"/>
        </w:rPr>
        <w:t xml:space="preserve"># ID variable to each row</w:t>
      </w:r>
      <w:r>
        <w:br/>
      </w:r>
      <w:r>
        <w:rPr>
          <w:rStyle w:val="NormalTok"/>
        </w:rPr>
        <w:t xml:space="preserve">IdThreatA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(idThreatAB, Val1a, Val2a, Val3a, Val4a, Val5a,</w:t>
      </w:r>
      <w:r>
        <w:br/>
      </w:r>
      <w:r>
        <w:rPr>
          <w:rStyle w:val="NormalTok"/>
        </w:rPr>
        <w:t xml:space="preserve">    Mng1a, Mng2a, Mng3a, Mng4a, Mng5a, Mng6a, Mng7a, Mng8a, Enact1a, Enact2a,</w:t>
      </w:r>
      <w:r>
        <w:br/>
      </w:r>
      <w:r>
        <w:rPr>
          <w:rStyle w:val="NormalTok"/>
        </w:rPr>
        <w:t xml:space="preserve">    Enact3a, Enact4a, Enact5a, Enact6a)</w:t>
      </w:r>
      <w:r>
        <w:br/>
      </w:r>
      <w:r>
        <w:rPr>
          <w:rStyle w:val="CommentTok"/>
        </w:rPr>
        <w:t xml:space="preserve"># adding a variable to indicate these are from Group A</w:t>
      </w:r>
      <w:r>
        <w:br/>
      </w:r>
      <w:r>
        <w:rPr>
          <w:rStyle w:val="NormalTok"/>
        </w:rPr>
        <w:t xml:space="preserve">IdThreatA</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"GroupA"</w:t>
      </w:r>
      <w:r>
        <w:br/>
      </w:r>
      <w:r>
        <w:rPr>
          <w:rStyle w:val="CommentTok"/>
        </w:rPr>
        <w:t xml:space="preserve"># renaming so that when I bind the A and B dfs they have the same</w:t>
      </w:r>
      <w:r>
        <w:br/>
      </w:r>
      <w:r>
        <w:rPr>
          <w:rStyle w:val="CommentTok"/>
        </w:rPr>
        <w:t xml:space="preserve"># variable names</w:t>
      </w:r>
      <w:r>
        <w:br/>
      </w:r>
      <w:r>
        <w:rPr>
          <w:rStyle w:val="NormalTok"/>
        </w:rPr>
        <w:t xml:space="preserve">IdThreatA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(IdThreatA, </w:t>
      </w:r>
      <w:r>
        <w:rPr>
          <w:rStyle w:val="AttributeTok"/>
        </w:rPr>
        <w:t xml:space="preserve">Val1 =</w:t>
      </w:r>
      <w:r>
        <w:rPr>
          <w:rStyle w:val="NormalTok"/>
        </w:rPr>
        <w:t xml:space="preserve"> </w:t>
      </w:r>
      <w:r>
        <w:rPr>
          <w:rStyle w:val="StringTok"/>
        </w:rPr>
        <w:t xml:space="preserve">"Val1a"</w:t>
      </w:r>
      <w:r>
        <w:rPr>
          <w:rStyle w:val="NormalTok"/>
        </w:rPr>
        <w:t xml:space="preserve">, </w:t>
      </w:r>
      <w:r>
        <w:rPr>
          <w:rStyle w:val="AttributeTok"/>
        </w:rPr>
        <w:t xml:space="preserve">Val2 =</w:t>
      </w:r>
      <w:r>
        <w:rPr>
          <w:rStyle w:val="NormalTok"/>
        </w:rPr>
        <w:t xml:space="preserve"> </w:t>
      </w:r>
      <w:r>
        <w:rPr>
          <w:rStyle w:val="StringTok"/>
        </w:rPr>
        <w:t xml:space="preserve">"Val2a"</w:t>
      </w:r>
      <w:r>
        <w:rPr>
          <w:rStyle w:val="NormalTok"/>
        </w:rPr>
        <w:t xml:space="preserve">, </w:t>
      </w:r>
      <w:r>
        <w:rPr>
          <w:rStyle w:val="AttributeTok"/>
        </w:rPr>
        <w:t xml:space="preserve">Val3 =</w:t>
      </w:r>
      <w:r>
        <w:rPr>
          <w:rStyle w:val="NormalTok"/>
        </w:rPr>
        <w:t xml:space="preserve"> </w:t>
      </w:r>
      <w:r>
        <w:rPr>
          <w:rStyle w:val="StringTok"/>
        </w:rPr>
        <w:t xml:space="preserve">"Val3a"</w:t>
      </w:r>
      <w:r>
        <w:rPr>
          <w:rStyle w:val="NormalTok"/>
        </w:rPr>
        <w:t xml:space="preserve">,</w:t>
      </w:r>
      <w:r>
        <w:br/>
      </w:r>
      <w:r>
        <w:rPr>
          <w:rStyle w:val="NormalTok"/>
        </w:rPr>
        <w:t xml:space="preserve">    </w:t>
      </w:r>
      <w:r>
        <w:rPr>
          <w:rStyle w:val="AttributeTok"/>
        </w:rPr>
        <w:t xml:space="preserve">Val4 =</w:t>
      </w:r>
      <w:r>
        <w:rPr>
          <w:rStyle w:val="NormalTok"/>
        </w:rPr>
        <w:t xml:space="preserve"> </w:t>
      </w:r>
      <w:r>
        <w:rPr>
          <w:rStyle w:val="StringTok"/>
        </w:rPr>
        <w:t xml:space="preserve">"Val4a"</w:t>
      </w:r>
      <w:r>
        <w:rPr>
          <w:rStyle w:val="NormalTok"/>
        </w:rPr>
        <w:t xml:space="preserve">, </w:t>
      </w:r>
      <w:r>
        <w:rPr>
          <w:rStyle w:val="AttributeTok"/>
        </w:rPr>
        <w:t xml:space="preserve">Val5 =</w:t>
      </w:r>
      <w:r>
        <w:rPr>
          <w:rStyle w:val="NormalTok"/>
        </w:rPr>
        <w:t xml:space="preserve"> </w:t>
      </w:r>
      <w:r>
        <w:rPr>
          <w:rStyle w:val="StringTok"/>
        </w:rPr>
        <w:t xml:space="preserve">"Val5a"</w:t>
      </w:r>
      <w:r>
        <w:rPr>
          <w:rStyle w:val="NormalTok"/>
        </w:rPr>
        <w:t xml:space="preserve">, </w:t>
      </w:r>
      <w:r>
        <w:rPr>
          <w:rStyle w:val="AttributeTok"/>
        </w:rPr>
        <w:t xml:space="preserve">Mng1 =</w:t>
      </w:r>
      <w:r>
        <w:rPr>
          <w:rStyle w:val="NormalTok"/>
        </w:rPr>
        <w:t xml:space="preserve"> </w:t>
      </w:r>
      <w:r>
        <w:rPr>
          <w:rStyle w:val="StringTok"/>
        </w:rPr>
        <w:t xml:space="preserve">"Mng1a"</w:t>
      </w:r>
      <w:r>
        <w:rPr>
          <w:rStyle w:val="NormalTok"/>
        </w:rPr>
        <w:t xml:space="preserve">, </w:t>
      </w:r>
      <w:r>
        <w:rPr>
          <w:rStyle w:val="AttributeTok"/>
        </w:rPr>
        <w:t xml:space="preserve">Mng2 =</w:t>
      </w:r>
      <w:r>
        <w:rPr>
          <w:rStyle w:val="NormalTok"/>
        </w:rPr>
        <w:t xml:space="preserve"> </w:t>
      </w:r>
      <w:r>
        <w:rPr>
          <w:rStyle w:val="StringTok"/>
        </w:rPr>
        <w:t xml:space="preserve">"Mng2a"</w:t>
      </w:r>
      <w:r>
        <w:rPr>
          <w:rStyle w:val="NormalTok"/>
        </w:rPr>
        <w:t xml:space="preserve">, </w:t>
      </w:r>
      <w:r>
        <w:rPr>
          <w:rStyle w:val="AttributeTok"/>
        </w:rPr>
        <w:t xml:space="preserve">Mng3 =</w:t>
      </w:r>
      <w:r>
        <w:rPr>
          <w:rStyle w:val="NormalTok"/>
        </w:rPr>
        <w:t xml:space="preserve"> </w:t>
      </w:r>
      <w:r>
        <w:rPr>
          <w:rStyle w:val="StringTok"/>
        </w:rPr>
        <w:t xml:space="preserve">"Mng3a"</w:t>
      </w:r>
      <w:r>
        <w:rPr>
          <w:rStyle w:val="NormalTok"/>
        </w:rPr>
        <w:t xml:space="preserve">,</w:t>
      </w:r>
      <w:r>
        <w:br/>
      </w:r>
      <w:r>
        <w:rPr>
          <w:rStyle w:val="NormalTok"/>
        </w:rPr>
        <w:t xml:space="preserve">    </w:t>
      </w:r>
      <w:r>
        <w:rPr>
          <w:rStyle w:val="AttributeTok"/>
        </w:rPr>
        <w:t xml:space="preserve">Mng4 =</w:t>
      </w:r>
      <w:r>
        <w:rPr>
          <w:rStyle w:val="NormalTok"/>
        </w:rPr>
        <w:t xml:space="preserve"> </w:t>
      </w:r>
      <w:r>
        <w:rPr>
          <w:rStyle w:val="StringTok"/>
        </w:rPr>
        <w:t xml:space="preserve">"Mng4a"</w:t>
      </w:r>
      <w:r>
        <w:rPr>
          <w:rStyle w:val="NormalTok"/>
        </w:rPr>
        <w:t xml:space="preserve">, </w:t>
      </w:r>
      <w:r>
        <w:rPr>
          <w:rStyle w:val="AttributeTok"/>
        </w:rPr>
        <w:t xml:space="preserve">Mng5 =</w:t>
      </w:r>
      <w:r>
        <w:rPr>
          <w:rStyle w:val="NormalTok"/>
        </w:rPr>
        <w:t xml:space="preserve"> </w:t>
      </w:r>
      <w:r>
        <w:rPr>
          <w:rStyle w:val="StringTok"/>
        </w:rPr>
        <w:t xml:space="preserve">"Mng5a"</w:t>
      </w:r>
      <w:r>
        <w:rPr>
          <w:rStyle w:val="NormalTok"/>
        </w:rPr>
        <w:t xml:space="preserve">, </w:t>
      </w:r>
      <w:r>
        <w:rPr>
          <w:rStyle w:val="AttributeTok"/>
        </w:rPr>
        <w:t xml:space="preserve">Mng6 =</w:t>
      </w:r>
      <w:r>
        <w:rPr>
          <w:rStyle w:val="NormalTok"/>
        </w:rPr>
        <w:t xml:space="preserve"> </w:t>
      </w:r>
      <w:r>
        <w:rPr>
          <w:rStyle w:val="StringTok"/>
        </w:rPr>
        <w:t xml:space="preserve">"Mng6a"</w:t>
      </w:r>
      <w:r>
        <w:rPr>
          <w:rStyle w:val="NormalTok"/>
        </w:rPr>
        <w:t xml:space="preserve">, </w:t>
      </w:r>
      <w:r>
        <w:rPr>
          <w:rStyle w:val="AttributeTok"/>
        </w:rPr>
        <w:t xml:space="preserve">Mng7 =</w:t>
      </w:r>
      <w:r>
        <w:rPr>
          <w:rStyle w:val="NormalTok"/>
        </w:rPr>
        <w:t xml:space="preserve"> </w:t>
      </w:r>
      <w:r>
        <w:rPr>
          <w:rStyle w:val="StringTok"/>
        </w:rPr>
        <w:t xml:space="preserve">"Mng7a"</w:t>
      </w:r>
      <w:r>
        <w:rPr>
          <w:rStyle w:val="NormalTok"/>
        </w:rPr>
        <w:t xml:space="preserve">, </w:t>
      </w:r>
      <w:r>
        <w:rPr>
          <w:rStyle w:val="AttributeTok"/>
        </w:rPr>
        <w:t xml:space="preserve">Mng8 =</w:t>
      </w:r>
      <w:r>
        <w:rPr>
          <w:rStyle w:val="NormalTok"/>
        </w:rPr>
        <w:t xml:space="preserve"> </w:t>
      </w:r>
      <w:r>
        <w:rPr>
          <w:rStyle w:val="StringTok"/>
        </w:rPr>
        <w:t xml:space="preserve">"Mng8a"</w:t>
      </w:r>
      <w:r>
        <w:rPr>
          <w:rStyle w:val="NormalTok"/>
        </w:rPr>
        <w:t xml:space="preserve">,</w:t>
      </w:r>
      <w:r>
        <w:br/>
      </w:r>
      <w:r>
        <w:rPr>
          <w:rStyle w:val="NormalTok"/>
        </w:rPr>
        <w:t xml:space="preserve">    </w:t>
      </w:r>
      <w:r>
        <w:rPr>
          <w:rStyle w:val="AttributeTok"/>
        </w:rPr>
        <w:t xml:space="preserve">Enact1 =</w:t>
      </w:r>
      <w:r>
        <w:rPr>
          <w:rStyle w:val="NormalTok"/>
        </w:rPr>
        <w:t xml:space="preserve"> </w:t>
      </w:r>
      <w:r>
        <w:rPr>
          <w:rStyle w:val="StringTok"/>
        </w:rPr>
        <w:t xml:space="preserve">"Enact1a"</w:t>
      </w:r>
      <w:r>
        <w:rPr>
          <w:rStyle w:val="NormalTok"/>
        </w:rPr>
        <w:t xml:space="preserve">, </w:t>
      </w:r>
      <w:r>
        <w:rPr>
          <w:rStyle w:val="AttributeTok"/>
        </w:rPr>
        <w:t xml:space="preserve">Enact2 =</w:t>
      </w:r>
      <w:r>
        <w:rPr>
          <w:rStyle w:val="NormalTok"/>
        </w:rPr>
        <w:t xml:space="preserve"> </w:t>
      </w:r>
      <w:r>
        <w:rPr>
          <w:rStyle w:val="StringTok"/>
        </w:rPr>
        <w:t xml:space="preserve">"Enact2a"</w:t>
      </w:r>
      <w:r>
        <w:rPr>
          <w:rStyle w:val="NormalTok"/>
        </w:rPr>
        <w:t xml:space="preserve">, </w:t>
      </w:r>
      <w:r>
        <w:rPr>
          <w:rStyle w:val="AttributeTok"/>
        </w:rPr>
        <w:t xml:space="preserve">Enact3 =</w:t>
      </w:r>
      <w:r>
        <w:rPr>
          <w:rStyle w:val="NormalTok"/>
        </w:rPr>
        <w:t xml:space="preserve"> </w:t>
      </w:r>
      <w:r>
        <w:rPr>
          <w:rStyle w:val="StringTok"/>
        </w:rPr>
        <w:t xml:space="preserve">"Enact3a"</w:t>
      </w:r>
      <w:r>
        <w:rPr>
          <w:rStyle w:val="NormalTok"/>
        </w:rPr>
        <w:t xml:space="preserve">, </w:t>
      </w:r>
      <w:r>
        <w:rPr>
          <w:rStyle w:val="AttributeTok"/>
        </w:rPr>
        <w:t xml:space="preserve">Enact4 =</w:t>
      </w:r>
      <w:r>
        <w:rPr>
          <w:rStyle w:val="NormalTok"/>
        </w:rPr>
        <w:t xml:space="preserve"> </w:t>
      </w:r>
      <w:r>
        <w:rPr>
          <w:rStyle w:val="StringTok"/>
        </w:rPr>
        <w:t xml:space="preserve">"Enact4a"</w:t>
      </w:r>
      <w:r>
        <w:rPr>
          <w:rStyle w:val="NormalTok"/>
        </w:rPr>
        <w:t xml:space="preserve">,</w:t>
      </w:r>
      <w:r>
        <w:br/>
      </w:r>
      <w:r>
        <w:rPr>
          <w:rStyle w:val="NormalTok"/>
        </w:rPr>
        <w:t xml:space="preserve">    </w:t>
      </w:r>
      <w:r>
        <w:rPr>
          <w:rStyle w:val="AttributeTok"/>
        </w:rPr>
        <w:t xml:space="preserve">Enact5 =</w:t>
      </w:r>
      <w:r>
        <w:rPr>
          <w:rStyle w:val="NormalTok"/>
        </w:rPr>
        <w:t xml:space="preserve"> </w:t>
      </w:r>
      <w:r>
        <w:rPr>
          <w:rStyle w:val="StringTok"/>
        </w:rPr>
        <w:t xml:space="preserve">"Enact5a"</w:t>
      </w:r>
      <w:r>
        <w:rPr>
          <w:rStyle w:val="NormalTok"/>
        </w:rPr>
        <w:t xml:space="preserve">, </w:t>
      </w:r>
      <w:r>
        <w:rPr>
          <w:rStyle w:val="AttributeTok"/>
        </w:rPr>
        <w:t xml:space="preserve">Enact6 =</w:t>
      </w:r>
      <w:r>
        <w:rPr>
          <w:rStyle w:val="NormalTok"/>
        </w:rPr>
        <w:t xml:space="preserve"> </w:t>
      </w:r>
      <w:r>
        <w:rPr>
          <w:rStyle w:val="StringTok"/>
        </w:rPr>
        <w:t xml:space="preserve">"Enact6a"</w:t>
      </w:r>
      <w:r>
        <w:rPr>
          <w:rStyle w:val="NormalTok"/>
        </w:rPr>
        <w:t xml:space="preserve">)</w:t>
      </w:r>
      <w:r>
        <w:br/>
      </w:r>
      <w:r>
        <w:br/>
      </w:r>
      <w:r>
        <w:rPr>
          <w:rStyle w:val="CommentTok"/>
        </w:rPr>
        <w:t xml:space="preserve"># Second creating a tiny df with just the GroupB observations Add an</w:t>
      </w:r>
      <w:r>
        <w:br/>
      </w:r>
      <w:r>
        <w:rPr>
          <w:rStyle w:val="CommentTok"/>
        </w:rPr>
        <w:t xml:space="preserve"># ID variable to each row</w:t>
      </w:r>
      <w:r>
        <w:br/>
      </w:r>
      <w:r>
        <w:rPr>
          <w:rStyle w:val="NormalTok"/>
        </w:rPr>
        <w:t xml:space="preserve">IdThreatB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(idThreatAB, Val1b, Val2b, Val3b, Val4b, Val5b,</w:t>
      </w:r>
      <w:r>
        <w:br/>
      </w:r>
      <w:r>
        <w:rPr>
          <w:rStyle w:val="NormalTok"/>
        </w:rPr>
        <w:t xml:space="preserve">    Mng1b, Mng2b, Mng3b, Mng4b, Mng5b, Mng6b, Mng7b, Mng8b, Enact1b, Enact2b,</w:t>
      </w:r>
      <w:r>
        <w:br/>
      </w:r>
      <w:r>
        <w:rPr>
          <w:rStyle w:val="NormalTok"/>
        </w:rPr>
        <w:t xml:space="preserve">    Enact3b, Enact4b, Enact5b, Enact6b)</w:t>
      </w:r>
      <w:r>
        <w:br/>
      </w:r>
      <w:r>
        <w:rPr>
          <w:rStyle w:val="CommentTok"/>
        </w:rPr>
        <w:t xml:space="preserve"># adding a variable to indicate these are from Group A</w:t>
      </w:r>
      <w:r>
        <w:br/>
      </w:r>
      <w:r>
        <w:rPr>
          <w:rStyle w:val="NormalTok"/>
        </w:rPr>
        <w:t xml:space="preserve">IdThreatB</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"GroupB"</w:t>
      </w:r>
      <w:r>
        <w:br/>
      </w:r>
      <w:r>
        <w:rPr>
          <w:rStyle w:val="CommentTok"/>
        </w:rPr>
        <w:t xml:space="preserve"># renaming so that when I bind the A and B dfs they have the same</w:t>
      </w:r>
      <w:r>
        <w:br/>
      </w:r>
      <w:r>
        <w:rPr>
          <w:rStyle w:val="CommentTok"/>
        </w:rPr>
        <w:t xml:space="preserve"># variable names</w:t>
      </w:r>
      <w:r>
        <w:br/>
      </w:r>
      <w:r>
        <w:rPr>
          <w:rStyle w:val="NormalTok"/>
        </w:rPr>
        <w:t xml:space="preserve">IdThreatB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(IdThreatB, </w:t>
      </w:r>
      <w:r>
        <w:rPr>
          <w:rStyle w:val="AttributeTok"/>
        </w:rPr>
        <w:t xml:space="preserve">Val1 =</w:t>
      </w:r>
      <w:r>
        <w:rPr>
          <w:rStyle w:val="NormalTok"/>
        </w:rPr>
        <w:t xml:space="preserve"> </w:t>
      </w:r>
      <w:r>
        <w:rPr>
          <w:rStyle w:val="StringTok"/>
        </w:rPr>
        <w:t xml:space="preserve">"Val1b"</w:t>
      </w:r>
      <w:r>
        <w:rPr>
          <w:rStyle w:val="NormalTok"/>
        </w:rPr>
        <w:t xml:space="preserve">, </w:t>
      </w:r>
      <w:r>
        <w:rPr>
          <w:rStyle w:val="AttributeTok"/>
        </w:rPr>
        <w:t xml:space="preserve">Val2 =</w:t>
      </w:r>
      <w:r>
        <w:rPr>
          <w:rStyle w:val="NormalTok"/>
        </w:rPr>
        <w:t xml:space="preserve"> </w:t>
      </w:r>
      <w:r>
        <w:rPr>
          <w:rStyle w:val="StringTok"/>
        </w:rPr>
        <w:t xml:space="preserve">"Val2b"</w:t>
      </w:r>
      <w:r>
        <w:rPr>
          <w:rStyle w:val="NormalTok"/>
        </w:rPr>
        <w:t xml:space="preserve">, </w:t>
      </w:r>
      <w:r>
        <w:rPr>
          <w:rStyle w:val="AttributeTok"/>
        </w:rPr>
        <w:t xml:space="preserve">Val3 =</w:t>
      </w:r>
      <w:r>
        <w:rPr>
          <w:rStyle w:val="NormalTok"/>
        </w:rPr>
        <w:t xml:space="preserve"> </w:t>
      </w:r>
      <w:r>
        <w:rPr>
          <w:rStyle w:val="StringTok"/>
        </w:rPr>
        <w:t xml:space="preserve">"Val3b"</w:t>
      </w:r>
      <w:r>
        <w:rPr>
          <w:rStyle w:val="NormalTok"/>
        </w:rPr>
        <w:t xml:space="preserve">,</w:t>
      </w:r>
      <w:r>
        <w:br/>
      </w:r>
      <w:r>
        <w:rPr>
          <w:rStyle w:val="NormalTok"/>
        </w:rPr>
        <w:t xml:space="preserve">    </w:t>
      </w:r>
      <w:r>
        <w:rPr>
          <w:rStyle w:val="AttributeTok"/>
        </w:rPr>
        <w:t xml:space="preserve">Val4 =</w:t>
      </w:r>
      <w:r>
        <w:rPr>
          <w:rStyle w:val="NormalTok"/>
        </w:rPr>
        <w:t xml:space="preserve"> </w:t>
      </w:r>
      <w:r>
        <w:rPr>
          <w:rStyle w:val="StringTok"/>
        </w:rPr>
        <w:t xml:space="preserve">"Val4b"</w:t>
      </w:r>
      <w:r>
        <w:rPr>
          <w:rStyle w:val="NormalTok"/>
        </w:rPr>
        <w:t xml:space="preserve">, </w:t>
      </w:r>
      <w:r>
        <w:rPr>
          <w:rStyle w:val="AttributeTok"/>
        </w:rPr>
        <w:t xml:space="preserve">Val5 =</w:t>
      </w:r>
      <w:r>
        <w:rPr>
          <w:rStyle w:val="NormalTok"/>
        </w:rPr>
        <w:t xml:space="preserve"> </w:t>
      </w:r>
      <w:r>
        <w:rPr>
          <w:rStyle w:val="StringTok"/>
        </w:rPr>
        <w:t xml:space="preserve">"Val5b"</w:t>
      </w:r>
      <w:r>
        <w:rPr>
          <w:rStyle w:val="NormalTok"/>
        </w:rPr>
        <w:t xml:space="preserve">, </w:t>
      </w:r>
      <w:r>
        <w:rPr>
          <w:rStyle w:val="AttributeTok"/>
        </w:rPr>
        <w:t xml:space="preserve">Mng1 =</w:t>
      </w:r>
      <w:r>
        <w:rPr>
          <w:rStyle w:val="NormalTok"/>
        </w:rPr>
        <w:t xml:space="preserve"> </w:t>
      </w:r>
      <w:r>
        <w:rPr>
          <w:rStyle w:val="StringTok"/>
        </w:rPr>
        <w:t xml:space="preserve">"Mng1b"</w:t>
      </w:r>
      <w:r>
        <w:rPr>
          <w:rStyle w:val="NormalTok"/>
        </w:rPr>
        <w:t xml:space="preserve">, </w:t>
      </w:r>
      <w:r>
        <w:rPr>
          <w:rStyle w:val="AttributeTok"/>
        </w:rPr>
        <w:t xml:space="preserve">Mng2 =</w:t>
      </w:r>
      <w:r>
        <w:rPr>
          <w:rStyle w:val="NormalTok"/>
        </w:rPr>
        <w:t xml:space="preserve"> </w:t>
      </w:r>
      <w:r>
        <w:rPr>
          <w:rStyle w:val="StringTok"/>
        </w:rPr>
        <w:t xml:space="preserve">"Mng2b"</w:t>
      </w:r>
      <w:r>
        <w:rPr>
          <w:rStyle w:val="NormalTok"/>
        </w:rPr>
        <w:t xml:space="preserve">, </w:t>
      </w:r>
      <w:r>
        <w:rPr>
          <w:rStyle w:val="AttributeTok"/>
        </w:rPr>
        <w:t xml:space="preserve">Mng3 =</w:t>
      </w:r>
      <w:r>
        <w:rPr>
          <w:rStyle w:val="NormalTok"/>
        </w:rPr>
        <w:t xml:space="preserve"> </w:t>
      </w:r>
      <w:r>
        <w:rPr>
          <w:rStyle w:val="StringTok"/>
        </w:rPr>
        <w:t xml:space="preserve">"Mng3b"</w:t>
      </w:r>
      <w:r>
        <w:rPr>
          <w:rStyle w:val="NormalTok"/>
        </w:rPr>
        <w:t xml:space="preserve">,</w:t>
      </w:r>
      <w:r>
        <w:br/>
      </w:r>
      <w:r>
        <w:rPr>
          <w:rStyle w:val="NormalTok"/>
        </w:rPr>
        <w:t xml:space="preserve">    </w:t>
      </w:r>
      <w:r>
        <w:rPr>
          <w:rStyle w:val="AttributeTok"/>
        </w:rPr>
        <w:t xml:space="preserve">Mng4 =</w:t>
      </w:r>
      <w:r>
        <w:rPr>
          <w:rStyle w:val="NormalTok"/>
        </w:rPr>
        <w:t xml:space="preserve"> </w:t>
      </w:r>
      <w:r>
        <w:rPr>
          <w:rStyle w:val="StringTok"/>
        </w:rPr>
        <w:t xml:space="preserve">"Mng4b"</w:t>
      </w:r>
      <w:r>
        <w:rPr>
          <w:rStyle w:val="NormalTok"/>
        </w:rPr>
        <w:t xml:space="preserve">, </w:t>
      </w:r>
      <w:r>
        <w:rPr>
          <w:rStyle w:val="AttributeTok"/>
        </w:rPr>
        <w:t xml:space="preserve">Mng5 =</w:t>
      </w:r>
      <w:r>
        <w:rPr>
          <w:rStyle w:val="NormalTok"/>
        </w:rPr>
        <w:t xml:space="preserve"> </w:t>
      </w:r>
      <w:r>
        <w:rPr>
          <w:rStyle w:val="StringTok"/>
        </w:rPr>
        <w:t xml:space="preserve">"Mng5b"</w:t>
      </w:r>
      <w:r>
        <w:rPr>
          <w:rStyle w:val="NormalTok"/>
        </w:rPr>
        <w:t xml:space="preserve">, </w:t>
      </w:r>
      <w:r>
        <w:rPr>
          <w:rStyle w:val="AttributeTok"/>
        </w:rPr>
        <w:t xml:space="preserve">Mng6 =</w:t>
      </w:r>
      <w:r>
        <w:rPr>
          <w:rStyle w:val="NormalTok"/>
        </w:rPr>
        <w:t xml:space="preserve"> </w:t>
      </w:r>
      <w:r>
        <w:rPr>
          <w:rStyle w:val="StringTok"/>
        </w:rPr>
        <w:t xml:space="preserve">"Mng6b"</w:t>
      </w:r>
      <w:r>
        <w:rPr>
          <w:rStyle w:val="NormalTok"/>
        </w:rPr>
        <w:t xml:space="preserve">, </w:t>
      </w:r>
      <w:r>
        <w:rPr>
          <w:rStyle w:val="AttributeTok"/>
        </w:rPr>
        <w:t xml:space="preserve">Mng7 =</w:t>
      </w:r>
      <w:r>
        <w:rPr>
          <w:rStyle w:val="NormalTok"/>
        </w:rPr>
        <w:t xml:space="preserve"> </w:t>
      </w:r>
      <w:r>
        <w:rPr>
          <w:rStyle w:val="StringTok"/>
        </w:rPr>
        <w:t xml:space="preserve">"Mng7b"</w:t>
      </w:r>
      <w:r>
        <w:rPr>
          <w:rStyle w:val="NormalTok"/>
        </w:rPr>
        <w:t xml:space="preserve">, </w:t>
      </w:r>
      <w:r>
        <w:rPr>
          <w:rStyle w:val="AttributeTok"/>
        </w:rPr>
        <w:t xml:space="preserve">Mng8 =</w:t>
      </w:r>
      <w:r>
        <w:rPr>
          <w:rStyle w:val="NormalTok"/>
        </w:rPr>
        <w:t xml:space="preserve"> </w:t>
      </w:r>
      <w:r>
        <w:rPr>
          <w:rStyle w:val="StringTok"/>
        </w:rPr>
        <w:t xml:space="preserve">"Mng8b"</w:t>
      </w:r>
      <w:r>
        <w:rPr>
          <w:rStyle w:val="NormalTok"/>
        </w:rPr>
        <w:t xml:space="preserve">,</w:t>
      </w:r>
      <w:r>
        <w:br/>
      </w:r>
      <w:r>
        <w:rPr>
          <w:rStyle w:val="NormalTok"/>
        </w:rPr>
        <w:t xml:space="preserve">    </w:t>
      </w:r>
      <w:r>
        <w:rPr>
          <w:rStyle w:val="AttributeTok"/>
        </w:rPr>
        <w:t xml:space="preserve">Enact1 =</w:t>
      </w:r>
      <w:r>
        <w:rPr>
          <w:rStyle w:val="NormalTok"/>
        </w:rPr>
        <w:t xml:space="preserve"> </w:t>
      </w:r>
      <w:r>
        <w:rPr>
          <w:rStyle w:val="StringTok"/>
        </w:rPr>
        <w:t xml:space="preserve">"Enact1b"</w:t>
      </w:r>
      <w:r>
        <w:rPr>
          <w:rStyle w:val="NormalTok"/>
        </w:rPr>
        <w:t xml:space="preserve">, </w:t>
      </w:r>
      <w:r>
        <w:rPr>
          <w:rStyle w:val="AttributeTok"/>
        </w:rPr>
        <w:t xml:space="preserve">Enact2 =</w:t>
      </w:r>
      <w:r>
        <w:rPr>
          <w:rStyle w:val="NormalTok"/>
        </w:rPr>
        <w:t xml:space="preserve"> </w:t>
      </w:r>
      <w:r>
        <w:rPr>
          <w:rStyle w:val="StringTok"/>
        </w:rPr>
        <w:t xml:space="preserve">"Enact2b"</w:t>
      </w:r>
      <w:r>
        <w:rPr>
          <w:rStyle w:val="NormalTok"/>
        </w:rPr>
        <w:t xml:space="preserve">, </w:t>
      </w:r>
      <w:r>
        <w:rPr>
          <w:rStyle w:val="AttributeTok"/>
        </w:rPr>
        <w:t xml:space="preserve">Enact3 =</w:t>
      </w:r>
      <w:r>
        <w:rPr>
          <w:rStyle w:val="NormalTok"/>
        </w:rPr>
        <w:t xml:space="preserve"> </w:t>
      </w:r>
      <w:r>
        <w:rPr>
          <w:rStyle w:val="StringTok"/>
        </w:rPr>
        <w:t xml:space="preserve">"Enact3b"</w:t>
      </w:r>
      <w:r>
        <w:rPr>
          <w:rStyle w:val="NormalTok"/>
        </w:rPr>
        <w:t xml:space="preserve">, </w:t>
      </w:r>
      <w:r>
        <w:rPr>
          <w:rStyle w:val="AttributeTok"/>
        </w:rPr>
        <w:t xml:space="preserve">Enact4 =</w:t>
      </w:r>
      <w:r>
        <w:rPr>
          <w:rStyle w:val="NormalTok"/>
        </w:rPr>
        <w:t xml:space="preserve"> </w:t>
      </w:r>
      <w:r>
        <w:rPr>
          <w:rStyle w:val="StringTok"/>
        </w:rPr>
        <w:t xml:space="preserve">"Enact4b"</w:t>
      </w:r>
      <w:r>
        <w:rPr>
          <w:rStyle w:val="NormalTok"/>
        </w:rPr>
        <w:t xml:space="preserve">,</w:t>
      </w:r>
      <w:r>
        <w:br/>
      </w:r>
      <w:r>
        <w:rPr>
          <w:rStyle w:val="NormalTok"/>
        </w:rPr>
        <w:t xml:space="preserve">    </w:t>
      </w:r>
      <w:r>
        <w:rPr>
          <w:rStyle w:val="AttributeTok"/>
        </w:rPr>
        <w:t xml:space="preserve">Enact5 =</w:t>
      </w:r>
      <w:r>
        <w:rPr>
          <w:rStyle w:val="NormalTok"/>
        </w:rPr>
        <w:t xml:space="preserve"> </w:t>
      </w:r>
      <w:r>
        <w:rPr>
          <w:rStyle w:val="StringTok"/>
        </w:rPr>
        <w:t xml:space="preserve">"Enact5b"</w:t>
      </w:r>
      <w:r>
        <w:rPr>
          <w:rStyle w:val="NormalTok"/>
        </w:rPr>
        <w:t xml:space="preserve">, </w:t>
      </w:r>
      <w:r>
        <w:rPr>
          <w:rStyle w:val="AttributeTok"/>
        </w:rPr>
        <w:t xml:space="preserve">Enact6 =</w:t>
      </w:r>
      <w:r>
        <w:rPr>
          <w:rStyle w:val="NormalTok"/>
        </w:rPr>
        <w:t xml:space="preserve"> </w:t>
      </w:r>
      <w:r>
        <w:rPr>
          <w:rStyle w:val="StringTok"/>
        </w:rPr>
        <w:t xml:space="preserve">"Enact6b"</w:t>
      </w:r>
      <w:r>
        <w:rPr>
          <w:rStyle w:val="NormalTok"/>
        </w:rPr>
        <w:t xml:space="preserve">)</w:t>
      </w:r>
      <w:r>
        <w:br/>
      </w:r>
      <w:r>
        <w:br/>
      </w:r>
      <w:r>
        <w:rPr>
          <w:rStyle w:val="CommentTok"/>
        </w:rPr>
        <w:t xml:space="preserve"># Binding the A and B sets of data use this df for the invariance</w:t>
      </w:r>
      <w:r>
        <w:br/>
      </w:r>
      <w:r>
        <w:rPr>
          <w:rStyle w:val="CommentTok"/>
        </w:rPr>
        <w:t xml:space="preserve"># homework</w:t>
      </w:r>
      <w:r>
        <w:br/>
      </w:r>
      <w:r>
        <w:rPr>
          <w:rStyle w:val="NormalTok"/>
        </w:rPr>
        <w:t xml:space="preserve">IdThreatLONG </w:t>
      </w:r>
      <w:r>
        <w:rPr>
          <w:rStyle w:val="OtherTok"/>
        </w:rPr>
        <w:t xml:space="preserve">&lt;-</w:t>
      </w:r>
      <w:r>
        <w:rPr>
          <w:rStyle w:val="NormalTok"/>
        </w:rPr>
        <w:t xml:space="preserve"> </w:t>
      </w:r>
      <w:r>
        <w:rPr>
          <w:rStyle w:val="FunctionTok"/>
        </w:rPr>
        <w:t xml:space="preserve">rbind</w:t>
      </w:r>
      <w:r>
        <w:rPr>
          <w:rStyle w:val="NormalTok"/>
        </w:rPr>
        <w:t xml:space="preserve">(IdThreatA, IdThreatB)</w:t>
      </w:r>
    </w:p>
    <w:bookmarkEnd w:id="1013"/>
    <w:bookmarkStart w:id="1015" w:name="anti-racism-behavioral-inventory"/>
    <w:p>
      <w:pPr>
        <w:pStyle w:val="Heading2"/>
      </w:pPr>
      <w:r>
        <w:rPr>
          <w:rStyle w:val="SectionNumber"/>
        </w:rPr>
        <w:t xml:space="preserve">14.3</w:t>
      </w:r>
      <w:r>
        <w:tab/>
      </w:r>
      <w:r>
        <w:t xml:space="preserve">Anti-Racism Behavioral Inventory</w:t>
      </w:r>
    </w:p>
    <w:p>
      <w:pPr>
        <w:pStyle w:val="FirstParagraph"/>
      </w:pPr>
      <w:r>
        <w:t xml:space="preserve">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w:t>
      </w:r>
      <w:r>
        <w:t xml:space="preserve">is a measure that assesses anti-racism awareness and behavior among white Americans. The scale includes 21 items with responses rated on a 5-point Likert scale ranging from 1 (</w:t>
      </w:r>
      <w:r>
        <w:rPr>
          <w:iCs/>
          <w:i/>
        </w:rPr>
        <w:t xml:space="preserve">strongly disagree</w:t>
      </w:r>
      <w:r>
        <w:t xml:space="preserve">) to 5 (</w:t>
      </w:r>
      <w:r>
        <w:rPr>
          <w:iCs/>
          <w:i/>
        </w:rPr>
        <w:t xml:space="preserve">strongly agree</w:t>
      </w:r>
      <w:r>
        <w:t xml:space="preserve">). Higher scores indicate a greater anti-racist awareness and behavior.</w:t>
      </w:r>
    </w:p>
    <w:p>
      <w:pPr>
        <w:pStyle w:val="BodyText"/>
      </w:pPr>
      <w:r>
        <w:t xml:space="preserve">Beneath each of the five factors are a list of the items. Variable names follow in parentheses.</w:t>
      </w:r>
    </w:p>
    <w:p>
      <w:pPr>
        <w:numPr>
          <w:ilvl w:val="0"/>
          <w:numId w:val="1631"/>
        </w:numPr>
        <w:pStyle w:val="Compact"/>
      </w:pPr>
      <w:r>
        <w:t xml:space="preserve">Individual Advocacy:</w:t>
      </w:r>
    </w:p>
    <w:p>
      <w:pPr>
        <w:numPr>
          <w:ilvl w:val="1"/>
          <w:numId w:val="1632"/>
        </w:numPr>
        <w:pStyle w:val="Compact"/>
      </w:pPr>
      <w:r>
        <w:t xml:space="preserve">When I hear people telling racist jokes and using negative racial stereotypes, I usually confront them (Advoc1)</w:t>
      </w:r>
    </w:p>
    <w:p>
      <w:pPr>
        <w:numPr>
          <w:ilvl w:val="1"/>
          <w:numId w:val="1632"/>
        </w:numPr>
        <w:pStyle w:val="Compact"/>
      </w:pPr>
      <w:r>
        <w:t xml:space="preserve">I actively seek to understand how I participate in both intentional and unintentional racism (Advoc2)</w:t>
      </w:r>
    </w:p>
    <w:p>
      <w:pPr>
        <w:numPr>
          <w:ilvl w:val="1"/>
          <w:numId w:val="1632"/>
        </w:numPr>
        <w:pStyle w:val="Compact"/>
      </w:pPr>
      <w:r>
        <w:t xml:space="preserve">I actively seek to educate myself about the experience of racism (Advoc3)</w:t>
      </w:r>
    </w:p>
    <w:p>
      <w:pPr>
        <w:numPr>
          <w:ilvl w:val="1"/>
          <w:numId w:val="1632"/>
        </w:numPr>
        <w:pStyle w:val="Compact"/>
      </w:pPr>
      <w:r>
        <w:t xml:space="preserve">I interrupt racist conversations and jokes when I heard my friends talking that way (Advoc4)</w:t>
      </w:r>
    </w:p>
    <w:p>
      <w:pPr>
        <w:numPr>
          <w:ilvl w:val="1"/>
          <w:numId w:val="1632"/>
        </w:numPr>
        <w:pStyle w:val="Compact"/>
      </w:pPr>
      <w:r>
        <w:t xml:space="preserve">I have challenged acts of racism that I have witnessed in my workplace or at school (Advoc5)</w:t>
      </w:r>
    </w:p>
    <w:p>
      <w:pPr>
        <w:numPr>
          <w:ilvl w:val="1"/>
          <w:numId w:val="1632"/>
        </w:numPr>
        <w:pStyle w:val="Compact"/>
      </w:pPr>
      <w:r>
        <w:t xml:space="preserve">I make it a point to educate myself about the experience of historically oppressed groups in the US (e.g. slavery, internment of Japanese, American Indians, and the trail of tears etc.) (Advoc6)</w:t>
      </w:r>
    </w:p>
    <w:p>
      <w:pPr>
        <w:numPr>
          <w:ilvl w:val="1"/>
          <w:numId w:val="1632"/>
        </w:numPr>
        <w:pStyle w:val="Compact"/>
      </w:pPr>
      <w:r>
        <w:t xml:space="preserve">I often speak to my friends about the problem of racism in the US, and what we can do about it (Advoc7)</w:t>
      </w:r>
    </w:p>
    <w:p>
      <w:pPr>
        <w:numPr>
          <w:ilvl w:val="1"/>
          <w:numId w:val="1632"/>
        </w:numPr>
        <w:pStyle w:val="Compact"/>
      </w:pPr>
      <w:r>
        <w:t xml:space="preserve">I do not like to talk about racism in public (Advoc8) NEEDS REVERSING</w:t>
      </w:r>
    </w:p>
    <w:p>
      <w:pPr>
        <w:numPr>
          <w:ilvl w:val="1"/>
          <w:numId w:val="1632"/>
        </w:numPr>
        <w:pStyle w:val="Compact"/>
      </w:pPr>
      <w:r>
        <w:t xml:space="preserve">I interrupt racist conversations and jokes when I hear them in my family (Advoc9)</w:t>
      </w:r>
    </w:p>
    <w:p>
      <w:pPr>
        <w:numPr>
          <w:ilvl w:val="0"/>
          <w:numId w:val="1631"/>
        </w:numPr>
        <w:pStyle w:val="Compact"/>
      </w:pPr>
      <w:r>
        <w:t xml:space="preserve">Awareness of Racism:</w:t>
      </w:r>
    </w:p>
    <w:p>
      <w:pPr>
        <w:numPr>
          <w:ilvl w:val="1"/>
          <w:numId w:val="1633"/>
        </w:numPr>
        <w:pStyle w:val="Compact"/>
      </w:pPr>
      <w:r>
        <w:t xml:space="preserve">I feel guilty and ashamed when I think of the history of racism and slavery in the US (Aware1)</w:t>
      </w:r>
    </w:p>
    <w:p>
      <w:pPr>
        <w:numPr>
          <w:ilvl w:val="1"/>
          <w:numId w:val="1633"/>
        </w:numPr>
        <w:pStyle w:val="Compact"/>
      </w:pPr>
      <w:r>
        <w:t xml:space="preserve">It bothers me that my country has yet to acknowledge the impact of slavery (Aware2)</w:t>
      </w:r>
    </w:p>
    <w:p>
      <w:pPr>
        <w:numPr>
          <w:ilvl w:val="1"/>
          <w:numId w:val="1633"/>
        </w:numPr>
        <w:pStyle w:val="Compact"/>
      </w:pPr>
      <w:r>
        <w:t xml:space="preserve">The US should offer some type of payment to the descendants of slaves (Aware3)</w:t>
      </w:r>
    </w:p>
    <w:p>
      <w:pPr>
        <w:numPr>
          <w:ilvl w:val="1"/>
          <w:numId w:val="1633"/>
        </w:numPr>
        <w:pStyle w:val="Compact"/>
      </w:pPr>
      <w:r>
        <w:t xml:space="preserve">The US has not acknowledged the impact of slavery (Aware4)</w:t>
      </w:r>
    </w:p>
    <w:p>
      <w:pPr>
        <w:numPr>
          <w:ilvl w:val="1"/>
          <w:numId w:val="1633"/>
        </w:numPr>
        <w:pStyle w:val="Compact"/>
      </w:pPr>
      <w:r>
        <w:t xml:space="preserve">Because of racism in the US, Blacks do not have the same educational opportunities as compared to Whites (Aware5)</w:t>
      </w:r>
    </w:p>
    <w:p>
      <w:pPr>
        <w:numPr>
          <w:ilvl w:val="1"/>
          <w:numId w:val="1633"/>
        </w:numPr>
        <w:pStyle w:val="Compact"/>
      </w:pPr>
      <w:r>
        <w:t xml:space="preserve">Within the US, racism is largely perpetuated by the White racial majority (Aware6)</w:t>
      </w:r>
    </w:p>
    <w:p>
      <w:pPr>
        <w:numPr>
          <w:ilvl w:val="1"/>
          <w:numId w:val="1633"/>
        </w:numPr>
        <w:pStyle w:val="Compact"/>
      </w:pPr>
      <w:r>
        <w:t xml:space="preserve">The police unfairly target Black men and Latinos (Aware7)</w:t>
      </w:r>
    </w:p>
    <w:p>
      <w:pPr>
        <w:numPr>
          <w:ilvl w:val="0"/>
          <w:numId w:val="1631"/>
        </w:numPr>
        <w:pStyle w:val="Compact"/>
      </w:pPr>
      <w:r>
        <w:t xml:space="preserve">Institutional Advocacy</w:t>
      </w:r>
    </w:p>
    <w:p>
      <w:pPr>
        <w:numPr>
          <w:ilvl w:val="1"/>
          <w:numId w:val="1634"/>
        </w:numPr>
        <w:pStyle w:val="Compact"/>
      </w:pPr>
      <w:r>
        <w:t xml:space="preserve">I give money to organizations working against racism and discrimination (Inst1)</w:t>
      </w:r>
    </w:p>
    <w:p>
      <w:pPr>
        <w:numPr>
          <w:ilvl w:val="1"/>
          <w:numId w:val="1634"/>
        </w:numPr>
        <w:pStyle w:val="Compact"/>
      </w:pPr>
      <w:r>
        <w:t xml:space="preserve">When I read articles in newspapers or magazines that are perpetuating racist ideas, I generally write a letter to the editor (Inst2)</w:t>
      </w:r>
    </w:p>
    <w:p>
      <w:pPr>
        <w:numPr>
          <w:ilvl w:val="1"/>
          <w:numId w:val="1634"/>
        </w:numPr>
        <w:pStyle w:val="Compact"/>
      </w:pPr>
      <w:r>
        <w:t xml:space="preserve">I am actively involved in exposing companies that uphold exclusionary and racist practices (Inst3)</w:t>
      </w:r>
    </w:p>
    <w:p>
      <w:pPr>
        <w:numPr>
          <w:ilvl w:val="1"/>
          <w:numId w:val="1634"/>
        </w:numPr>
        <w:pStyle w:val="Compact"/>
      </w:pPr>
      <w:r>
        <w:t xml:space="preserve">I write letters to local and state politicians to voice my concerns about racism (Inst4)</w:t>
      </w:r>
    </w:p>
    <w:p>
      <w:pPr>
        <w:numPr>
          <w:ilvl w:val="1"/>
          <w:numId w:val="1634"/>
        </w:numPr>
        <w:pStyle w:val="Compact"/>
      </w:pPr>
      <w:r>
        <w:t xml:space="preserve">I volunteer with anti-racist or racial justice organizations (Inst5)</w:t>
      </w:r>
    </w:p>
    <w:p>
      <w:pPr>
        <w:pStyle w:val="FirstParagraph"/>
      </w:pPr>
      <w:r>
        <w:t xml:space="preserve">This article was published in the open access Journal for Social Action in Counseling and Psychology and is available at its</w:t>
      </w:r>
      <w:r>
        <w:t xml:space="preserve"> </w:t>
      </w:r>
      <w:hyperlink r:id="rId1014">
        <w:r>
          <w:rPr>
            <w:rStyle w:val="Hyperlink"/>
          </w:rPr>
          <w:t xml:space="preserve">website</w:t>
        </w:r>
      </w:hyperlink>
      <w:r>
        <w:t xml:space="preserve">. Below is the script for simulating item-level data from the factor loadings, means, and sample size presented in the published article.</w:t>
      </w:r>
    </w:p>
    <w:p>
      <w:pPr>
        <w:pStyle w:val="BodyText"/>
      </w:pPr>
      <w:r>
        <w:t xml:space="preserve">Four additional scales were reported in the Pieterse et al.</w:t>
      </w:r>
      <w:r>
        <w:t xml:space="preserve"> </w:t>
      </w:r>
      <w:r>
        <w:t xml:space="preserve">(</w:t>
      </w:r>
      <w:hyperlink w:anchor="ref-pieterse_anti-racism_2022">
        <w:r>
          <w:rPr>
            <w:rStyle w:val="Hyperlink"/>
          </w:rPr>
          <w:t xml:space="preserve">2022</w:t>
        </w:r>
      </w:hyperlink>
      <w:r>
        <w:t xml:space="preserve">)</w:t>
      </w:r>
      <w:r>
        <w:t xml:space="preserve"> </w:t>
      </w:r>
      <w:r>
        <w:t xml:space="preserve">article. Unfortunately, I could not locate factor loadings for all of them; in these cases, I uniformly assigned the factor loading of 0.8. The scales, their original citation, and information about how I simulated data for each are listed below.</w:t>
      </w:r>
    </w:p>
    <w:p>
      <w:pPr>
        <w:numPr>
          <w:ilvl w:val="0"/>
          <w:numId w:val="1635"/>
        </w:numPr>
        <w:pStyle w:val="Compact"/>
      </w:pPr>
      <w:r>
        <w:rPr>
          <w:bCs/>
          <w:b/>
        </w:rPr>
        <w:t xml:space="preserve">White Privilege</w:t>
      </w:r>
      <w:r>
        <w:t xml:space="preserve"> </w:t>
      </w:r>
      <w:r>
        <w:t xml:space="preserve">was assessed using a 13-item subscale from The Privilege and Oppression Inventory**</w:t>
      </w:r>
      <w:r>
        <w:t xml:space="preserve"> </w:t>
      </w:r>
      <w:r>
        <w:t xml:space="preserve">(</w:t>
      </w:r>
      <w:hyperlink w:anchor="ref-hays_initial_2007">
        <w:r>
          <w:rPr>
            <w:rStyle w:val="Hyperlink"/>
          </w:rPr>
          <w:t xml:space="preserve">Hays et al., 2007</w:t>
        </w:r>
      </w:hyperlink>
      <w:r>
        <w:t xml:space="preserve">)</w:t>
      </w:r>
      <w:r>
        <w:t xml:space="preserve">. Items are rated on a Likert scale ranging from 1 (</w:t>
      </w:r>
      <w:r>
        <w:rPr>
          <w:iCs/>
          <w:i/>
        </w:rPr>
        <w:t xml:space="preserve">strongly disagree</w:t>
      </w:r>
      <w:r>
        <w:t xml:space="preserve">) to 6 (</w:t>
      </w:r>
      <w:r>
        <w:rPr>
          <w:iCs/>
          <w:i/>
        </w:rPr>
        <w:t xml:space="preserve">strongly agree</w:t>
      </w:r>
      <w:r>
        <w:t xml:space="preserve">). An example item is,</w:t>
      </w:r>
      <w:r>
        <w:t xml:space="preserve"> </w:t>
      </w:r>
      <w:r>
        <w:t xml:space="preserve">“</w:t>
      </w:r>
      <w:r>
        <w:t xml:space="preserve">Whites have the power to exclude other groups.</w:t>
      </w:r>
      <w:r>
        <w:t xml:space="preserve">”</w:t>
      </w:r>
      <w:r>
        <w:t xml:space="preserve"> </w:t>
      </w:r>
      <w:r>
        <w:t xml:space="preserve">Higher scores indicate greater levels of White privilege.</w:t>
      </w:r>
    </w:p>
    <w:p>
      <w:pPr>
        <w:numPr>
          <w:ilvl w:val="0"/>
          <w:numId w:val="1635"/>
        </w:numPr>
        <w:pStyle w:val="Compact"/>
      </w:pPr>
      <w:r>
        <w:rPr>
          <w:bCs/>
          <w:b/>
        </w:rPr>
        <w:t xml:space="preserve">Color Blind Racial Attitudes</w:t>
      </w:r>
      <w:r>
        <w:t xml:space="preserve"> </w:t>
      </w:r>
      <w:r>
        <w:t xml:space="preserve">(</w:t>
      </w:r>
      <w:hyperlink w:anchor="ref-neville_construction_2000">
        <w:r>
          <w:rPr>
            <w:rStyle w:val="Hyperlink"/>
          </w:rPr>
          <w:t xml:space="preserve">Neville et al., 2000</w:t>
        </w:r>
      </w:hyperlink>
      <w:r>
        <w:t xml:space="preserve">)</w:t>
      </w:r>
      <w:r>
        <w:t xml:space="preserve"> </w:t>
      </w:r>
      <w:r>
        <w:t xml:space="preserve">is a 21-item scale that assesses implicit racism-related attitudes. The 21 items are assessed on a Likert scale ranging from 1 to 5 with higher scores reflecting greater levels of color-blind racial attitudes. I was able to simulate two of the three subscales of the instrument: Racial Privilege (RP) and Blatant Racial Issues (BR).</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Where possible, factor loadings are retrieved from original (or replication) articles that report on their psychometric evaluation. The means and correlations are from Pietierse et al.</w:t>
      </w:r>
      <w:r>
        <w:t xml:space="preserve"> </w:t>
      </w:r>
      <w:r>
        <w:t xml:space="preserve">(</w:t>
      </w:r>
      <w:hyperlink w:anchor="ref-pieterse_anti-racism_2022">
        <w:r>
          <w:rPr>
            <w:rStyle w:val="Hyperlink"/>
          </w:rPr>
          <w:t xml:space="preserve">Pieterse et al., 2022</w:t>
        </w:r>
      </w:hyperlink>
      <w:r>
        <w:t xml:space="preserve">)</w:t>
      </w:r>
      <w:r>
        <w:t xml:space="preserve"> </w:t>
      </w:r>
      <w:r>
        <w:t xml:space="preserve">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Antiracism_generating_model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ARBI =~ .274*Advoc1 + .699*Advoc2 + .752*Advoc3 + .465*Advoc4 + .479*Advoc5 + .617*Advoc6 + .672*Advoc7 + .455*Advoc8 + .420*Advoc9 + .135*Aware1 + .568*Aware2 + .627*Aware3 + .566*Aware4 + .660*Aware5 + .513*Aware6 + .565*Aware7 + .536*Inst1 + .116*Inst2 + .408*Inst3 + .295*Inst4 + .638*Inst5</w:t>
      </w:r>
      <w:r>
        <w:br/>
      </w:r>
      <w:r>
        <w:rPr>
          <w:rStyle w:val="StringTok"/>
        </w:rPr>
        <w:t xml:space="preserve">        Advocacy  =~ .618*Advoc1 + .055*Advoc2 + .035*Advoc3 + .712*Advoc4 + .275*Advoc5 + .124*Advoc6 + .090*Advoc7 + -.250*Advoc8 + .623*Advoc9</w:t>
      </w:r>
      <w:r>
        <w:br/>
      </w:r>
      <w:r>
        <w:rPr>
          <w:rStyle w:val="StringTok"/>
        </w:rPr>
        <w:t xml:space="preserve">        Awareness =~ .211*Aware1 + .669*Aware2 + .428*Aware3 + .692*Aware4 + .445*Aware5 + .505*Aware6 + .528*Aware7</w:t>
      </w:r>
      <w:r>
        <w:br/>
      </w:r>
      <w:r>
        <w:rPr>
          <w:rStyle w:val="StringTok"/>
        </w:rPr>
        <w:t xml:space="preserve">        Institutional =~ .381*Inst1 + .547*Inst2 + .648*Inst3 + .618*Inst4 + .392*Inst5</w:t>
      </w:r>
      <w:r>
        <w:br/>
      </w:r>
      <w:r>
        <w:rPr>
          <w:rStyle w:val="StringTok"/>
        </w:rPr>
        <w:t xml:space="preserve">        WhitePriv =~ .80*WP1 + .59*WP2 + .62*WP3 + .65*WP4 + .80*WP5 + .50*WP6 + .78*WP7 + .57*WP8 + .64*WP9 + .49*WP10 + .64*WP11 + .61*WP12 + .40*WP13</w:t>
      </w:r>
      <w:r>
        <w:br/>
      </w:r>
      <w:r>
        <w:rPr>
          <w:rStyle w:val="StringTok"/>
        </w:rPr>
        <w:t xml:space="preserve">        CoBRAS_RP =~ .68*RP1 + .66*RP2 + .64*RP3 + .62*RP4 + .62*RP5 + .58*RP6 + .54*RP7</w:t>
      </w:r>
      <w:r>
        <w:br/>
      </w:r>
      <w:r>
        <w:rPr>
          <w:rStyle w:val="StringTok"/>
        </w:rPr>
        <w:t xml:space="preserve">        CoBRAS_BR =~ .77*BR1 + .67*BR2 + .65*BR3 + .65*BR4 + .62*BR5 + .55*BR6 + .48*BR7</w:t>
      </w:r>
      <w:r>
        <w:br/>
      </w:r>
      <w:r>
        <w:rPr>
          <w:rStyle w:val="StringTok"/>
        </w:rPr>
        <w:t xml:space="preserve">        </w:t>
      </w:r>
      <w:r>
        <w:br/>
      </w:r>
      <w:r>
        <w:rPr>
          <w:rStyle w:val="StringTok"/>
        </w:rPr>
        <w:t xml:space="preserve">        #Means</w:t>
      </w:r>
      <w:r>
        <w:br/>
      </w:r>
      <w:r>
        <w:rPr>
          <w:rStyle w:val="StringTok"/>
        </w:rPr>
        <w:t xml:space="preserve">         ARBI ~ 3.91*1</w:t>
      </w:r>
      <w:r>
        <w:br/>
      </w:r>
      <w:r>
        <w:rPr>
          <w:rStyle w:val="StringTok"/>
        </w:rPr>
        <w:t xml:space="preserve">         Advocacy ~5.33*1</w:t>
      </w:r>
      <w:r>
        <w:br/>
      </w:r>
      <w:r>
        <w:rPr>
          <w:rStyle w:val="StringTok"/>
        </w:rPr>
        <w:t xml:space="preserve">         Awareness ~ 4.26*1</w:t>
      </w:r>
      <w:r>
        <w:br/>
      </w:r>
      <w:r>
        <w:rPr>
          <w:rStyle w:val="StringTok"/>
        </w:rPr>
        <w:t xml:space="preserve">         Institutional ~ 1.66*1</w:t>
      </w:r>
      <w:r>
        <w:br/>
      </w:r>
      <w:r>
        <w:rPr>
          <w:rStyle w:val="StringTok"/>
        </w:rPr>
        <w:t xml:space="preserve">         WhitePriv ~ 5.20*1</w:t>
      </w:r>
      <w:r>
        <w:br/>
      </w:r>
      <w:r>
        <w:rPr>
          <w:rStyle w:val="StringTok"/>
        </w:rPr>
        <w:t xml:space="preserve">         CoBRAS_RP ~ 2.54*1</w:t>
      </w:r>
      <w:r>
        <w:br/>
      </w:r>
      <w:r>
        <w:rPr>
          <w:rStyle w:val="StringTok"/>
        </w:rPr>
        <w:t xml:space="preserve">         CoBRAS_BR ~ 1.65*1</w:t>
      </w:r>
      <w:r>
        <w:br/>
      </w:r>
      <w:r>
        <w:rPr>
          <w:rStyle w:val="StringTok"/>
        </w:rPr>
        <w:t xml:space="preserve">         </w:t>
      </w:r>
      <w:r>
        <w:br/>
      </w:r>
      <w:r>
        <w:rPr>
          <w:rStyle w:val="StringTok"/>
        </w:rPr>
        <w:t xml:space="preserve">        #Correlations</w:t>
      </w:r>
      <w:r>
        <w:br/>
      </w:r>
      <w:r>
        <w:rPr>
          <w:rStyle w:val="StringTok"/>
        </w:rPr>
        <w:t xml:space="preserve">         ARBI ~~ .78*Awareness</w:t>
      </w:r>
      <w:r>
        <w:br/>
      </w:r>
      <w:r>
        <w:rPr>
          <w:rStyle w:val="StringTok"/>
        </w:rPr>
        <w:t xml:space="preserve">         ARBI ~~ .87*Advocacy</w:t>
      </w:r>
      <w:r>
        <w:br/>
      </w:r>
      <w:r>
        <w:rPr>
          <w:rStyle w:val="StringTok"/>
        </w:rPr>
        <w:t xml:space="preserve">         ARBI ~~ .75*Institutional</w:t>
      </w:r>
      <w:r>
        <w:br/>
      </w:r>
      <w:r>
        <w:rPr>
          <w:rStyle w:val="StringTok"/>
        </w:rPr>
        <w:t xml:space="preserve">         ARBI ~~ .64*WhitePriv</w:t>
      </w:r>
      <w:r>
        <w:br/>
      </w:r>
      <w:r>
        <w:rPr>
          <w:rStyle w:val="StringTok"/>
        </w:rPr>
        <w:t xml:space="preserve">         ARBI ~~ -.65*CoBRAS_RP</w:t>
      </w:r>
      <w:r>
        <w:br/>
      </w:r>
      <w:r>
        <w:rPr>
          <w:rStyle w:val="StringTok"/>
        </w:rPr>
        <w:t xml:space="preserve">         ARBI ~~ -.60*CoBRAS_BR</w:t>
      </w:r>
      <w:r>
        <w:br/>
      </w:r>
      <w:r>
        <w:rPr>
          <w:rStyle w:val="StringTok"/>
        </w:rPr>
        <w:t xml:space="preserve">         </w:t>
      </w:r>
      <w:r>
        <w:br/>
      </w:r>
      <w:r>
        <w:rPr>
          <w:rStyle w:val="StringTok"/>
        </w:rPr>
        <w:t xml:space="preserve">         Awareness ~~ .50*Advocacy</w:t>
      </w:r>
      <w:r>
        <w:br/>
      </w:r>
      <w:r>
        <w:rPr>
          <w:rStyle w:val="StringTok"/>
        </w:rPr>
        <w:t xml:space="preserve">         Awareness ~~ .34*Institutional</w:t>
      </w:r>
      <w:r>
        <w:br/>
      </w:r>
      <w:r>
        <w:rPr>
          <w:rStyle w:val="StringTok"/>
        </w:rPr>
        <w:t xml:space="preserve">         Awareness ~~ .81*WhitePriv</w:t>
      </w:r>
      <w:r>
        <w:br/>
      </w:r>
      <w:r>
        <w:rPr>
          <w:rStyle w:val="StringTok"/>
        </w:rPr>
        <w:t xml:space="preserve">         Awareness ~~ -.78*CoBRAS_RP</w:t>
      </w:r>
      <w:r>
        <w:br/>
      </w:r>
      <w:r>
        <w:rPr>
          <w:rStyle w:val="StringTok"/>
        </w:rPr>
        <w:t xml:space="preserve">         Awareness ~~ -.62*CoBRAS_BR</w:t>
      </w:r>
      <w:r>
        <w:br/>
      </w:r>
      <w:r>
        <w:rPr>
          <w:rStyle w:val="StringTok"/>
        </w:rPr>
        <w:t xml:space="preserve">         </w:t>
      </w:r>
      <w:r>
        <w:br/>
      </w:r>
      <w:r>
        <w:rPr>
          <w:rStyle w:val="StringTok"/>
        </w:rPr>
        <w:t xml:space="preserve">         Advocacy ~~ .55*Institutional</w:t>
      </w:r>
      <w:r>
        <w:br/>
      </w:r>
      <w:r>
        <w:rPr>
          <w:rStyle w:val="StringTok"/>
        </w:rPr>
        <w:t xml:space="preserve">         Advocacy ~~ .43*WhitePriv</w:t>
      </w:r>
      <w:r>
        <w:br/>
      </w:r>
      <w:r>
        <w:rPr>
          <w:rStyle w:val="StringTok"/>
        </w:rPr>
        <w:t xml:space="preserve">         Advocacy ~~ -.45*CoBRAS_RP</w:t>
      </w:r>
      <w:r>
        <w:br/>
      </w:r>
      <w:r>
        <w:rPr>
          <w:rStyle w:val="StringTok"/>
        </w:rPr>
        <w:t xml:space="preserve">         Advocacy ~~ -.46*CoBRAS_BR</w:t>
      </w:r>
      <w:r>
        <w:br/>
      </w:r>
      <w:r>
        <w:br/>
      </w:r>
      <w:r>
        <w:rPr>
          <w:rStyle w:val="StringTok"/>
        </w:rPr>
        <w:t xml:space="preserve">         Institutional ~~ .27*WhitePriv</w:t>
      </w:r>
      <w:r>
        <w:br/>
      </w:r>
      <w:r>
        <w:rPr>
          <w:rStyle w:val="StringTok"/>
        </w:rPr>
        <w:t xml:space="preserve">         Institutional ~~ -.31*CoBRAS_RP</w:t>
      </w:r>
      <w:r>
        <w:br/>
      </w:r>
      <w:r>
        <w:rPr>
          <w:rStyle w:val="StringTok"/>
        </w:rPr>
        <w:t xml:space="preserve">         Institutional ~~ -.34*CoBRAS_BR</w:t>
      </w:r>
      <w:r>
        <w:br/>
      </w:r>
      <w:r>
        <w:rPr>
          <w:rStyle w:val="StringTok"/>
        </w:rPr>
        <w:t xml:space="preserve">         </w:t>
      </w:r>
      <w:r>
        <w:br/>
      </w:r>
      <w:r>
        <w:rPr>
          <w:rStyle w:val="StringTok"/>
        </w:rPr>
        <w:t xml:space="preserve">         WhitePriv ~~ -.85*CoBRAS_RP</w:t>
      </w:r>
      <w:r>
        <w:br/>
      </w:r>
      <w:r>
        <w:rPr>
          <w:rStyle w:val="StringTok"/>
        </w:rPr>
        <w:t xml:space="preserve">         WhitePriv ~~ -.6*CoBRAS_BR</w:t>
      </w:r>
      <w:r>
        <w:br/>
      </w:r>
      <w:r>
        <w:rPr>
          <w:rStyle w:val="StringTok"/>
        </w:rPr>
        <w:t xml:space="preserve">         </w:t>
      </w:r>
      <w:r>
        <w:br/>
      </w:r>
      <w:r>
        <w:rPr>
          <w:rStyle w:val="StringTok"/>
        </w:rPr>
        <w:t xml:space="preserve">         CoBRAS_RP ~~ .60*CoBRAS_BR</w:t>
      </w:r>
      <w:r>
        <w:br/>
      </w:r>
      <w:r>
        <w:rPr>
          <w:rStyle w:val="StringTok"/>
        </w:rPr>
        <w:t xml:space="preserve">         '</w:t>
      </w:r>
      <w:r>
        <w:br/>
      </w:r>
      <w:r>
        <w:rPr>
          <w:rStyle w:val="NormalTok"/>
        </w:rPr>
        <w:t xml:space="preserve">         </w:t>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AntiR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Antiracism_generating_model,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153</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(AntiR))</w:t>
      </w:r>
      <w:r>
        <w:br/>
      </w:r>
      <w:r>
        <w:br/>
      </w:r>
      <w:r>
        <w:rPr>
          <w:rStyle w:val="CommentTok"/>
        </w:rPr>
        <w:t xml:space="preserve">#The code below loops through each column of the dataframe and assigns the scaling accordingly</w:t>
      </w:r>
      <w:r>
        <w:br/>
      </w:r>
      <w:r>
        <w:rPr>
          <w:rStyle w:val="CommentTok"/>
        </w:rPr>
        <w:t xml:space="preserve">#Rows 1 thru 21 are the ARBI </w:t>
      </w:r>
      <w:r>
        <w:br/>
      </w:r>
      <w:r>
        <w:rPr>
          <w:rStyle w:val="CommentTok"/>
        </w:rPr>
        <w:t xml:space="preserve">#Rows 22 thru 34 are the White Privilege Scale</w:t>
      </w:r>
      <w:r>
        <w:br/>
      </w:r>
      <w:r>
        <w:rPr>
          <w:rStyle w:val="CommentTok"/>
        </w:rPr>
        <w:t xml:space="preserve">#Rows 35 thru 48 are the CoBRAS</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(AntiR)){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21</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34</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48</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AntiR </w:t>
      </w:r>
      <w:r>
        <w:rPr>
          <w:rStyle w:val="OtherTok"/>
        </w:rPr>
        <w:t xml:space="preserve">&lt;-</w:t>
      </w:r>
      <w:r>
        <w:rPr>
          <w:rStyle w:val="NormalTok"/>
        </w:rPr>
        <w:t xml:space="preserve"> AntiR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#psych::describe(AntiR) </w:t>
      </w:r>
      <w:r>
        <w:br/>
      </w:r>
      <w:r>
        <w:br/>
      </w:r>
      <w:r>
        <w:rPr>
          <w:rStyle w:val="CommentTok"/>
        </w:rPr>
        <w:t xml:space="preserve">#Reversing the supportive item on the Perceptions of LGBTQ Campus Climate Scale so that the exercises will be consistent with the format in which the data was collected</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saveRDS(AntiR, 'AntiR.rds') bring back the simulated dat from</w:t>
      </w:r>
      <w:r>
        <w:br/>
      </w:r>
      <w:r>
        <w:rPr>
          <w:rStyle w:val="CommentTok"/>
        </w:rPr>
        <w:t xml:space="preserve"># an .rds file AntiR &lt;- readRDS('AntiR.rds')</w:t>
      </w:r>
    </w:p>
    <w:p>
      <w:pPr>
        <w:pStyle w:val="SourceCode"/>
      </w:pPr>
      <w:r>
        <w:rPr>
          <w:rStyle w:val="CommentTok"/>
        </w:rPr>
        <w:t xml:space="preserve"># write the simulated data as a .csv write.table(AntiR,</w:t>
      </w:r>
      <w:r>
        <w:br/>
      </w:r>
      <w:r>
        <w:rPr>
          <w:rStyle w:val="CommentTok"/>
        </w:rPr>
        <w:t xml:space="preserve"># file='AntiR.csv', sep=',', col.names=TRUE, row.names=FALSE) bring</w:t>
      </w:r>
      <w:r>
        <w:br/>
      </w:r>
      <w:r>
        <w:rPr>
          <w:rStyle w:val="CommentTok"/>
        </w:rPr>
        <w:t xml:space="preserve"># back the simulated dat from a .csv file AntiR &lt;-</w:t>
      </w:r>
      <w:r>
        <w:br/>
      </w:r>
      <w:r>
        <w:rPr>
          <w:rStyle w:val="CommentTok"/>
        </w:rPr>
        <w:t xml:space="preserve"># read.csv('AntiR.csv',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BodyText"/>
      </w:pPr>
      <w:r>
        <w:t xml:space="preserve">The Pieterse et al.</w:t>
      </w:r>
      <w:r>
        <w:t xml:space="preserve">(</w:t>
      </w:r>
      <w:hyperlink w:anchor="ref-pieterse_anti-racism_2022">
        <w:r>
          <w:rPr>
            <w:rStyle w:val="Hyperlink"/>
          </w:rPr>
          <w:t xml:space="preserve">2022</w:t>
        </w:r>
      </w:hyperlink>
      <w:r>
        <w:t xml:space="preserve">)</w:t>
      </w:r>
      <w:r>
        <w:t xml:space="preserve"> </w:t>
      </w:r>
      <w:r>
        <w:t xml:space="preserve">article did not report invariance testing nor test-retest reliabilities. Therefore, I simulated this data following the general patterns of such testing.</w:t>
      </w:r>
    </w:p>
    <w:p>
      <w:pPr>
        <w:pStyle w:val="SourceCode"/>
      </w:pPr>
      <w:r>
        <w:rPr>
          <w:rStyle w:val="NormalTok"/>
        </w:rPr>
        <w:t xml:space="preserve">ARBI_generating_modelAB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AdvocacyA  =~ .450*Advoc1a + .671*Advoc2a + .715*Advoc3a + .650*Advoc4a + .548*Advoc5a + .634*Advoc6a + .593*Advoc7a + .532*Advoc8a + .592*Advoc9a</w:t>
      </w:r>
      <w:r>
        <w:br/>
      </w:r>
      <w:r>
        <w:rPr>
          <w:rStyle w:val="StringTok"/>
        </w:rPr>
        <w:t xml:space="preserve">        AwarenessA =~ .239*Aware1a + .836*Aware2a + .754*Aware3a + .877*Aware4a + .791*Aware5a + .727*Aware6a + .782*Aware7a</w:t>
      </w:r>
      <w:r>
        <w:br/>
      </w:r>
      <w:r>
        <w:rPr>
          <w:rStyle w:val="StringTok"/>
        </w:rPr>
        <w:t xml:space="preserve">        InstitutionalA =~ .698*Inst1a + .397*Inst2a + .680*Inst3a + .589*Inst4a + .798*Inst5a2293*Advoc7b + 532*Advoc8b + .564*Advoc9b</w:t>
      </w:r>
      <w:r>
        <w:br/>
      </w:r>
      <w:r>
        <w:rPr>
          <w:rStyle w:val="StringTok"/>
        </w:rPr>
        <w:t xml:space="preserve">        AdvocacyB =~ .378*Advoc1b + .666*Advoc2b + .683*Advoc3b + .555*Advoc4b + .672*Advoc5b + .822*Advoc6b + .511*Advoc7b + .488*Advoc8b + .513*Advoc9b</w:t>
      </w:r>
      <w:r>
        <w:br/>
      </w:r>
      <w:r>
        <w:rPr>
          <w:rStyle w:val="StringTok"/>
        </w:rPr>
        <w:t xml:space="preserve">        AwarenessB =~ .253*Aware1b + .800*Aware2b + .721*Aware3b + .842*Aware4b + .701*Aware5b + .797*Aware6b + .742*Aware7b</w:t>
      </w:r>
      <w:r>
        <w:br/>
      </w:r>
      <w:r>
        <w:rPr>
          <w:rStyle w:val="StringTok"/>
        </w:rPr>
        <w:t xml:space="preserve">        InstitutionalB =~ .623*Inst1b + .301*Inst2b + .666*Inst3b + .533*Inst4b + .721*Inst5b</w:t>
      </w:r>
      <w:r>
        <w:br/>
      </w:r>
      <w:r>
        <w:br/>
      </w:r>
      <w:r>
        <w:rPr>
          <w:rStyle w:val="StringTok"/>
        </w:rPr>
        <w:t xml:space="preserve">        #Means</w:t>
      </w:r>
      <w:r>
        <w:br/>
      </w:r>
      <w:r>
        <w:rPr>
          <w:rStyle w:val="StringTok"/>
        </w:rPr>
        <w:t xml:space="preserve">         AdvocacyA ~5.33*1</w:t>
      </w:r>
      <w:r>
        <w:br/>
      </w:r>
      <w:r>
        <w:rPr>
          <w:rStyle w:val="StringTok"/>
        </w:rPr>
        <w:t xml:space="preserve">         AwarenessA ~ 4.26*1</w:t>
      </w:r>
      <w:r>
        <w:br/>
      </w:r>
      <w:r>
        <w:rPr>
          <w:rStyle w:val="StringTok"/>
        </w:rPr>
        <w:t xml:space="preserve">         InstitutionalA ~ 1.66*1</w:t>
      </w:r>
      <w:r>
        <w:br/>
      </w:r>
      <w:r>
        <w:rPr>
          <w:rStyle w:val="StringTok"/>
        </w:rPr>
        <w:t xml:space="preserve">         AdvocacyB ~5.25*1</w:t>
      </w:r>
      <w:r>
        <w:br/>
      </w:r>
      <w:r>
        <w:rPr>
          <w:rStyle w:val="StringTok"/>
        </w:rPr>
        <w:t xml:space="preserve">         AwarenessB ~ 4.30*1</w:t>
      </w:r>
      <w:r>
        <w:br/>
      </w:r>
      <w:r>
        <w:rPr>
          <w:rStyle w:val="StringTok"/>
        </w:rPr>
        <w:t xml:space="preserve">         InstitutionalB ~ 1.71*1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AdvocacyA ~~ .80*AwarenessA</w:t>
      </w:r>
      <w:r>
        <w:br/>
      </w:r>
      <w:r>
        <w:rPr>
          <w:rStyle w:val="StringTok"/>
        </w:rPr>
        <w:t xml:space="preserve">         AdvocacyA ~~ .80*InstitutionalA</w:t>
      </w:r>
      <w:r>
        <w:br/>
      </w:r>
      <w:r>
        <w:rPr>
          <w:rStyle w:val="StringTok"/>
        </w:rPr>
        <w:t xml:space="preserve">         AdvocacyA ~~ .63*AdvocacyB</w:t>
      </w:r>
      <w:r>
        <w:br/>
      </w:r>
      <w:r>
        <w:rPr>
          <w:rStyle w:val="StringTok"/>
        </w:rPr>
        <w:t xml:space="preserve">         AdvocacyA ~~ .57*AwarenessB</w:t>
      </w:r>
      <w:r>
        <w:br/>
      </w:r>
      <w:r>
        <w:rPr>
          <w:rStyle w:val="StringTok"/>
        </w:rPr>
        <w:t xml:space="preserve">         AdvocacyA ~~ .56*InstitutionalB</w:t>
      </w:r>
      <w:r>
        <w:br/>
      </w:r>
      <w:r>
        <w:rPr>
          <w:rStyle w:val="StringTok"/>
        </w:rPr>
        <w:t xml:space="preserve">         </w:t>
      </w:r>
      <w:r>
        <w:br/>
      </w:r>
      <w:r>
        <w:rPr>
          <w:rStyle w:val="StringTok"/>
        </w:rPr>
        <w:t xml:space="preserve">         AwarenessA ~~ .77*InstitutionalA</w:t>
      </w:r>
      <w:r>
        <w:br/>
      </w:r>
      <w:r>
        <w:rPr>
          <w:rStyle w:val="StringTok"/>
        </w:rPr>
        <w:t xml:space="preserve">         AwarenessA ~~ .59*AdvocacyB</w:t>
      </w:r>
      <w:r>
        <w:br/>
      </w:r>
      <w:r>
        <w:rPr>
          <w:rStyle w:val="StringTok"/>
        </w:rPr>
        <w:t xml:space="preserve">         AwarenessA ~~ .70*AwarenessB</w:t>
      </w:r>
      <w:r>
        <w:br/>
      </w:r>
      <w:r>
        <w:rPr>
          <w:rStyle w:val="StringTok"/>
        </w:rPr>
        <w:t xml:space="preserve">         AwarenessA ~~ .58*InstitutionalB</w:t>
      </w:r>
      <w:r>
        <w:br/>
      </w:r>
      <w:r>
        <w:rPr>
          <w:rStyle w:val="StringTok"/>
        </w:rPr>
        <w:t xml:space="preserve">         </w:t>
      </w:r>
      <w:r>
        <w:br/>
      </w:r>
      <w:r>
        <w:rPr>
          <w:rStyle w:val="StringTok"/>
        </w:rPr>
        <w:t xml:space="preserve">         InstitutionalA ~~ .54*AdvocacyB</w:t>
      </w:r>
      <w:r>
        <w:br/>
      </w:r>
      <w:r>
        <w:rPr>
          <w:rStyle w:val="StringTok"/>
        </w:rPr>
        <w:t xml:space="preserve">         InstitutionalA ~~ .79*AwarenessB</w:t>
      </w:r>
      <w:r>
        <w:br/>
      </w:r>
      <w:r>
        <w:rPr>
          <w:rStyle w:val="StringTok"/>
        </w:rPr>
        <w:t xml:space="preserve">         InstitutionalA ~~ .66*InstitutionalB</w:t>
      </w:r>
      <w:r>
        <w:br/>
      </w:r>
      <w:r>
        <w:rPr>
          <w:rStyle w:val="StringTok"/>
        </w:rPr>
        <w:t xml:space="preserve">         </w:t>
      </w:r>
      <w:r>
        <w:br/>
      </w:r>
      <w:r>
        <w:rPr>
          <w:rStyle w:val="StringTok"/>
        </w:rPr>
        <w:t xml:space="preserve">         AdvocacyB ~~ .81*AwarenessB</w:t>
      </w:r>
      <w:r>
        <w:br/>
      </w:r>
      <w:r>
        <w:rPr>
          <w:rStyle w:val="StringTok"/>
        </w:rPr>
        <w:t xml:space="preserve">         AdvocacyB ~~ .82*InstitutionalB</w:t>
      </w:r>
      <w:r>
        <w:br/>
      </w:r>
      <w:r>
        <w:rPr>
          <w:rStyle w:val="StringTok"/>
        </w:rPr>
        <w:t xml:space="preserve">         </w:t>
      </w:r>
      <w:r>
        <w:br/>
      </w:r>
      <w:r>
        <w:rPr>
          <w:rStyle w:val="StringTok"/>
        </w:rPr>
        <w:t xml:space="preserve">         AwarenessB ~~ .81*InstitutionalB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ARBI_AB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ARBI_generating_modelAB,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(ARBI_AB))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(ARBI_AB)){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ARBI_AB[,i]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(ARBI_AB[,i],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ARBI_AB </w:t>
      </w:r>
      <w:r>
        <w:rPr>
          <w:rStyle w:val="OtherTok"/>
        </w:rPr>
        <w:t xml:space="preserve">&lt;-</w:t>
      </w:r>
      <w:r>
        <w:rPr>
          <w:rStyle w:val="NormalTok"/>
        </w:rPr>
        <w:t xml:space="preserve"> ARBI_AB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p>
      <w:pPr>
        <w:pStyle w:val="FirstParagraph"/>
      </w:pPr>
      <w:r>
        <w:t xml:space="preserve">If you want to use the data for invariance testing, the data will need to be in</w:t>
      </w:r>
      <w:r>
        <w:t xml:space="preserve"> </w:t>
      </w:r>
      <w:r>
        <w:rPr>
          <w:iCs/>
          <w:i/>
        </w:rPr>
        <w:t xml:space="preserve">long</w:t>
      </w:r>
      <w:r>
        <w:t xml:space="preserve"> </w:t>
      </w:r>
      <w:r>
        <w:t xml:space="preserve">form. Here’s code to get it there.</w:t>
      </w:r>
    </w:p>
    <w:p>
      <w:pPr>
        <w:pStyle w:val="SourceCode"/>
      </w:pPr>
      <w:r>
        <w:rPr>
          <w:rStyle w:val="CommentTok"/>
        </w:rPr>
        <w:t xml:space="preserve"># First creating a tiny df with just the GroupA observations Add an</w:t>
      </w:r>
      <w:r>
        <w:br/>
      </w:r>
      <w:r>
        <w:rPr>
          <w:rStyle w:val="CommentTok"/>
        </w:rPr>
        <w:t xml:space="preserve"># ID variable to each row</w:t>
      </w:r>
      <w:r>
        <w:br/>
      </w:r>
      <w:r>
        <w:rPr>
          <w:rStyle w:val="NormalTok"/>
        </w:rPr>
        <w:t xml:space="preserve">ARBI_A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(ARBI_AB, Advoc1a, Advoc2a, Advoc3a, Advoc4a, Advoc5a,</w:t>
      </w:r>
      <w:r>
        <w:br/>
      </w:r>
      <w:r>
        <w:rPr>
          <w:rStyle w:val="NormalTok"/>
        </w:rPr>
        <w:t xml:space="preserve">    Advoc6a, Advoc7a, Advoc8a, Advoc9a, Aware1a, Aware2a, Aware3a, Aware4a,</w:t>
      </w:r>
      <w:r>
        <w:br/>
      </w:r>
      <w:r>
        <w:rPr>
          <w:rStyle w:val="NormalTok"/>
        </w:rPr>
        <w:t xml:space="preserve">    Aware5a, Aware6a, Aware7a, Inst1a, Inst2a, Inst3a, Inst4a)</w:t>
      </w:r>
      <w:r>
        <w:br/>
      </w:r>
      <w:r>
        <w:rPr>
          <w:rStyle w:val="CommentTok"/>
        </w:rPr>
        <w:t xml:space="preserve"># adding a variable to indicate these are from Group A</w:t>
      </w:r>
      <w:r>
        <w:br/>
      </w:r>
      <w:r>
        <w:rPr>
          <w:rStyle w:val="NormalTok"/>
        </w:rPr>
        <w:t xml:space="preserve">ARBI_A</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"GroupA"</w:t>
      </w:r>
      <w:r>
        <w:br/>
      </w:r>
      <w:r>
        <w:rPr>
          <w:rStyle w:val="CommentTok"/>
        </w:rPr>
        <w:t xml:space="preserve"># renaming so that when I bind the A and B dfs they have the same</w:t>
      </w:r>
      <w:r>
        <w:br/>
      </w:r>
      <w:r>
        <w:rPr>
          <w:rStyle w:val="CommentTok"/>
        </w:rPr>
        <w:t xml:space="preserve"># variable names</w:t>
      </w:r>
      <w:r>
        <w:br/>
      </w:r>
      <w:r>
        <w:rPr>
          <w:rStyle w:val="NormalTok"/>
        </w:rPr>
        <w:t xml:space="preserve">ARBI_A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(ARBI_A, </w:t>
      </w:r>
      <w:r>
        <w:rPr>
          <w:rStyle w:val="AttributeTok"/>
        </w:rPr>
        <w:t xml:space="preserve">Advoc1 =</w:t>
      </w:r>
      <w:r>
        <w:rPr>
          <w:rStyle w:val="NormalTok"/>
        </w:rPr>
        <w:t xml:space="preserve"> </w:t>
      </w:r>
      <w:r>
        <w:rPr>
          <w:rStyle w:val="StringTok"/>
        </w:rPr>
        <w:t xml:space="preserve">"Advoc1a"</w:t>
      </w:r>
      <w:r>
        <w:rPr>
          <w:rStyle w:val="NormalTok"/>
        </w:rPr>
        <w:t xml:space="preserve">, </w:t>
      </w:r>
      <w:r>
        <w:rPr>
          <w:rStyle w:val="AttributeTok"/>
        </w:rPr>
        <w:t xml:space="preserve">Advoc2 =</w:t>
      </w:r>
      <w:r>
        <w:rPr>
          <w:rStyle w:val="NormalTok"/>
        </w:rPr>
        <w:t xml:space="preserve"> </w:t>
      </w:r>
      <w:r>
        <w:rPr>
          <w:rStyle w:val="StringTok"/>
        </w:rPr>
        <w:t xml:space="preserve">"Advoc2a"</w:t>
      </w:r>
      <w:r>
        <w:rPr>
          <w:rStyle w:val="NormalTok"/>
        </w:rPr>
        <w:t xml:space="preserve">,</w:t>
      </w:r>
      <w:r>
        <w:br/>
      </w:r>
      <w:r>
        <w:rPr>
          <w:rStyle w:val="NormalTok"/>
        </w:rPr>
        <w:t xml:space="preserve">    </w:t>
      </w:r>
      <w:r>
        <w:rPr>
          <w:rStyle w:val="AttributeTok"/>
        </w:rPr>
        <w:t xml:space="preserve">Advoc3 =</w:t>
      </w:r>
      <w:r>
        <w:rPr>
          <w:rStyle w:val="NormalTok"/>
        </w:rPr>
        <w:t xml:space="preserve"> </w:t>
      </w:r>
      <w:r>
        <w:rPr>
          <w:rStyle w:val="StringTok"/>
        </w:rPr>
        <w:t xml:space="preserve">"Advoc3a"</w:t>
      </w:r>
      <w:r>
        <w:rPr>
          <w:rStyle w:val="NormalTok"/>
        </w:rPr>
        <w:t xml:space="preserve">, </w:t>
      </w:r>
      <w:r>
        <w:rPr>
          <w:rStyle w:val="AttributeTok"/>
        </w:rPr>
        <w:t xml:space="preserve">Advoc4 =</w:t>
      </w:r>
      <w:r>
        <w:rPr>
          <w:rStyle w:val="NormalTok"/>
        </w:rPr>
        <w:t xml:space="preserve"> </w:t>
      </w:r>
      <w:r>
        <w:rPr>
          <w:rStyle w:val="StringTok"/>
        </w:rPr>
        <w:t xml:space="preserve">"Advoc4a"</w:t>
      </w:r>
      <w:r>
        <w:rPr>
          <w:rStyle w:val="NormalTok"/>
        </w:rPr>
        <w:t xml:space="preserve">, </w:t>
      </w:r>
      <w:r>
        <w:rPr>
          <w:rStyle w:val="AttributeTok"/>
        </w:rPr>
        <w:t xml:space="preserve">Advoc5 =</w:t>
      </w:r>
      <w:r>
        <w:rPr>
          <w:rStyle w:val="NormalTok"/>
        </w:rPr>
        <w:t xml:space="preserve"> </w:t>
      </w:r>
      <w:r>
        <w:rPr>
          <w:rStyle w:val="StringTok"/>
        </w:rPr>
        <w:t xml:space="preserve">"Advoc5a"</w:t>
      </w:r>
      <w:r>
        <w:rPr>
          <w:rStyle w:val="NormalTok"/>
        </w:rPr>
        <w:t xml:space="preserve">, </w:t>
      </w:r>
      <w:r>
        <w:rPr>
          <w:rStyle w:val="AttributeTok"/>
        </w:rPr>
        <w:t xml:space="preserve">Advoc6 =</w:t>
      </w:r>
      <w:r>
        <w:rPr>
          <w:rStyle w:val="NormalTok"/>
        </w:rPr>
        <w:t xml:space="preserve"> </w:t>
      </w:r>
      <w:r>
        <w:rPr>
          <w:rStyle w:val="StringTok"/>
        </w:rPr>
        <w:t xml:space="preserve">"Advoc6a"</w:t>
      </w:r>
      <w:r>
        <w:rPr>
          <w:rStyle w:val="NormalTok"/>
        </w:rPr>
        <w:t xml:space="preserve">,</w:t>
      </w:r>
      <w:r>
        <w:br/>
      </w:r>
      <w:r>
        <w:rPr>
          <w:rStyle w:val="NormalTok"/>
        </w:rPr>
        <w:t xml:space="preserve">    </w:t>
      </w:r>
      <w:r>
        <w:rPr>
          <w:rStyle w:val="AttributeTok"/>
        </w:rPr>
        <w:t xml:space="preserve">Advoc7 =</w:t>
      </w:r>
      <w:r>
        <w:rPr>
          <w:rStyle w:val="NormalTok"/>
        </w:rPr>
        <w:t xml:space="preserve"> </w:t>
      </w:r>
      <w:r>
        <w:rPr>
          <w:rStyle w:val="StringTok"/>
        </w:rPr>
        <w:t xml:space="preserve">"Advoc7a"</w:t>
      </w:r>
      <w:r>
        <w:rPr>
          <w:rStyle w:val="NormalTok"/>
        </w:rPr>
        <w:t xml:space="preserve">, </w:t>
      </w:r>
      <w:r>
        <w:rPr>
          <w:rStyle w:val="AttributeTok"/>
        </w:rPr>
        <w:t xml:space="preserve">Advoc8 =</w:t>
      </w:r>
      <w:r>
        <w:rPr>
          <w:rStyle w:val="NormalTok"/>
        </w:rPr>
        <w:t xml:space="preserve"> </w:t>
      </w:r>
      <w:r>
        <w:rPr>
          <w:rStyle w:val="StringTok"/>
        </w:rPr>
        <w:t xml:space="preserve">"Advoc8a"</w:t>
      </w:r>
      <w:r>
        <w:rPr>
          <w:rStyle w:val="NormalTok"/>
        </w:rPr>
        <w:t xml:space="preserve">, </w:t>
      </w:r>
      <w:r>
        <w:rPr>
          <w:rStyle w:val="AttributeTok"/>
        </w:rPr>
        <w:t xml:space="preserve">Advoc9 =</w:t>
      </w:r>
      <w:r>
        <w:rPr>
          <w:rStyle w:val="NormalTok"/>
        </w:rPr>
        <w:t xml:space="preserve"> </w:t>
      </w:r>
      <w:r>
        <w:rPr>
          <w:rStyle w:val="StringTok"/>
        </w:rPr>
        <w:t xml:space="preserve">"Advoc9a"</w:t>
      </w:r>
      <w:r>
        <w:rPr>
          <w:rStyle w:val="NormalTok"/>
        </w:rPr>
        <w:t xml:space="preserve">, </w:t>
      </w:r>
      <w:r>
        <w:rPr>
          <w:rStyle w:val="AttributeTok"/>
        </w:rPr>
        <w:t xml:space="preserve">Aware1 =</w:t>
      </w:r>
      <w:r>
        <w:rPr>
          <w:rStyle w:val="NormalTok"/>
        </w:rPr>
        <w:t xml:space="preserve"> </w:t>
      </w:r>
      <w:r>
        <w:rPr>
          <w:rStyle w:val="StringTok"/>
        </w:rPr>
        <w:t xml:space="preserve">"Aware1a"</w:t>
      </w:r>
      <w:r>
        <w:rPr>
          <w:rStyle w:val="NormalTok"/>
        </w:rPr>
        <w:t xml:space="preserve">,</w:t>
      </w:r>
      <w:r>
        <w:br/>
      </w:r>
      <w:r>
        <w:rPr>
          <w:rStyle w:val="NormalTok"/>
        </w:rPr>
        <w:t xml:space="preserve">    </w:t>
      </w:r>
      <w:r>
        <w:rPr>
          <w:rStyle w:val="AttributeTok"/>
        </w:rPr>
        <w:t xml:space="preserve">Aware2 =</w:t>
      </w:r>
      <w:r>
        <w:rPr>
          <w:rStyle w:val="NormalTok"/>
        </w:rPr>
        <w:t xml:space="preserve"> </w:t>
      </w:r>
      <w:r>
        <w:rPr>
          <w:rStyle w:val="StringTok"/>
        </w:rPr>
        <w:t xml:space="preserve">"Aware2a"</w:t>
      </w:r>
      <w:r>
        <w:rPr>
          <w:rStyle w:val="NormalTok"/>
        </w:rPr>
        <w:t xml:space="preserve">, </w:t>
      </w:r>
      <w:r>
        <w:rPr>
          <w:rStyle w:val="AttributeTok"/>
        </w:rPr>
        <w:t xml:space="preserve">Aware3 =</w:t>
      </w:r>
      <w:r>
        <w:rPr>
          <w:rStyle w:val="NormalTok"/>
        </w:rPr>
        <w:t xml:space="preserve"> </w:t>
      </w:r>
      <w:r>
        <w:rPr>
          <w:rStyle w:val="StringTok"/>
        </w:rPr>
        <w:t xml:space="preserve">"Aware3a"</w:t>
      </w:r>
      <w:r>
        <w:rPr>
          <w:rStyle w:val="NormalTok"/>
        </w:rPr>
        <w:t xml:space="preserve">, </w:t>
      </w:r>
      <w:r>
        <w:rPr>
          <w:rStyle w:val="AttributeTok"/>
        </w:rPr>
        <w:t xml:space="preserve">Aware4 =</w:t>
      </w:r>
      <w:r>
        <w:rPr>
          <w:rStyle w:val="NormalTok"/>
        </w:rPr>
        <w:t xml:space="preserve"> </w:t>
      </w:r>
      <w:r>
        <w:rPr>
          <w:rStyle w:val="StringTok"/>
        </w:rPr>
        <w:t xml:space="preserve">"Aware4a"</w:t>
      </w:r>
      <w:r>
        <w:rPr>
          <w:rStyle w:val="NormalTok"/>
        </w:rPr>
        <w:t xml:space="preserve">, </w:t>
      </w:r>
      <w:r>
        <w:rPr>
          <w:rStyle w:val="AttributeTok"/>
        </w:rPr>
        <w:t xml:space="preserve">Aware5 =</w:t>
      </w:r>
      <w:r>
        <w:rPr>
          <w:rStyle w:val="NormalTok"/>
        </w:rPr>
        <w:t xml:space="preserve"> </w:t>
      </w:r>
      <w:r>
        <w:rPr>
          <w:rStyle w:val="StringTok"/>
        </w:rPr>
        <w:t xml:space="preserve">"Aware5a"</w:t>
      </w:r>
      <w:r>
        <w:rPr>
          <w:rStyle w:val="NormalTok"/>
        </w:rPr>
        <w:t xml:space="preserve">,</w:t>
      </w:r>
      <w:r>
        <w:br/>
      </w:r>
      <w:r>
        <w:rPr>
          <w:rStyle w:val="NormalTok"/>
        </w:rPr>
        <w:t xml:space="preserve">    </w:t>
      </w:r>
      <w:r>
        <w:rPr>
          <w:rStyle w:val="AttributeTok"/>
        </w:rPr>
        <w:t xml:space="preserve">Aware6 =</w:t>
      </w:r>
      <w:r>
        <w:rPr>
          <w:rStyle w:val="NormalTok"/>
        </w:rPr>
        <w:t xml:space="preserve"> </w:t>
      </w:r>
      <w:r>
        <w:rPr>
          <w:rStyle w:val="StringTok"/>
        </w:rPr>
        <w:t xml:space="preserve">"Aware6a"</w:t>
      </w:r>
      <w:r>
        <w:rPr>
          <w:rStyle w:val="NormalTok"/>
        </w:rPr>
        <w:t xml:space="preserve">, </w:t>
      </w:r>
      <w:r>
        <w:rPr>
          <w:rStyle w:val="AttributeTok"/>
        </w:rPr>
        <w:t xml:space="preserve">Aware7 =</w:t>
      </w:r>
      <w:r>
        <w:rPr>
          <w:rStyle w:val="NormalTok"/>
        </w:rPr>
        <w:t xml:space="preserve"> </w:t>
      </w:r>
      <w:r>
        <w:rPr>
          <w:rStyle w:val="StringTok"/>
        </w:rPr>
        <w:t xml:space="preserve">"Aware7a"</w:t>
      </w:r>
      <w:r>
        <w:rPr>
          <w:rStyle w:val="NormalTok"/>
        </w:rPr>
        <w:t xml:space="preserve">, </w:t>
      </w:r>
      <w:r>
        <w:rPr>
          <w:rStyle w:val="AttributeTok"/>
        </w:rPr>
        <w:t xml:space="preserve">Inst1 =</w:t>
      </w:r>
      <w:r>
        <w:rPr>
          <w:rStyle w:val="NormalTok"/>
        </w:rPr>
        <w:t xml:space="preserve"> </w:t>
      </w:r>
      <w:r>
        <w:rPr>
          <w:rStyle w:val="StringTok"/>
        </w:rPr>
        <w:t xml:space="preserve">"Inst1a"</w:t>
      </w:r>
      <w:r>
        <w:rPr>
          <w:rStyle w:val="NormalTok"/>
        </w:rPr>
        <w:t xml:space="preserve">, </w:t>
      </w:r>
      <w:r>
        <w:rPr>
          <w:rStyle w:val="AttributeTok"/>
        </w:rPr>
        <w:t xml:space="preserve">Inst2 =</w:t>
      </w:r>
      <w:r>
        <w:rPr>
          <w:rStyle w:val="NormalTok"/>
        </w:rPr>
        <w:t xml:space="preserve"> </w:t>
      </w:r>
      <w:r>
        <w:rPr>
          <w:rStyle w:val="StringTok"/>
        </w:rPr>
        <w:t xml:space="preserve">"Inst2a"</w:t>
      </w:r>
      <w:r>
        <w:rPr>
          <w:rStyle w:val="NormalTok"/>
        </w:rPr>
        <w:t xml:space="preserve">,</w:t>
      </w:r>
      <w:r>
        <w:br/>
      </w:r>
      <w:r>
        <w:rPr>
          <w:rStyle w:val="NormalTok"/>
        </w:rPr>
        <w:t xml:space="preserve">    </w:t>
      </w:r>
      <w:r>
        <w:rPr>
          <w:rStyle w:val="AttributeTok"/>
        </w:rPr>
        <w:t xml:space="preserve">Inst3 =</w:t>
      </w:r>
      <w:r>
        <w:rPr>
          <w:rStyle w:val="NormalTok"/>
        </w:rPr>
        <w:t xml:space="preserve"> </w:t>
      </w:r>
      <w:r>
        <w:rPr>
          <w:rStyle w:val="StringTok"/>
        </w:rPr>
        <w:t xml:space="preserve">"Inst3a"</w:t>
      </w:r>
      <w:r>
        <w:rPr>
          <w:rStyle w:val="NormalTok"/>
        </w:rPr>
        <w:t xml:space="preserve">, </w:t>
      </w:r>
      <w:r>
        <w:rPr>
          <w:rStyle w:val="AttributeTok"/>
        </w:rPr>
        <w:t xml:space="preserve">Inst4 =</w:t>
      </w:r>
      <w:r>
        <w:rPr>
          <w:rStyle w:val="NormalTok"/>
        </w:rPr>
        <w:t xml:space="preserve"> </w:t>
      </w:r>
      <w:r>
        <w:rPr>
          <w:rStyle w:val="StringTok"/>
        </w:rPr>
        <w:t xml:space="preserve">"Inst4a"</w:t>
      </w:r>
      <w:r>
        <w:rPr>
          <w:rStyle w:val="NormalTok"/>
        </w:rPr>
        <w:t xml:space="preserve">)</w:t>
      </w:r>
      <w:r>
        <w:br/>
      </w:r>
      <w:r>
        <w:br/>
      </w:r>
      <w:r>
        <w:rPr>
          <w:rStyle w:val="CommentTok"/>
        </w:rPr>
        <w:t xml:space="preserve"># Second creating a tiny df with just the GroupB observations Add an</w:t>
      </w:r>
      <w:r>
        <w:br/>
      </w:r>
      <w:r>
        <w:rPr>
          <w:rStyle w:val="CommentTok"/>
        </w:rPr>
        <w:t xml:space="preserve"># ID variable to each row</w:t>
      </w:r>
      <w:r>
        <w:br/>
      </w:r>
      <w:r>
        <w:rPr>
          <w:rStyle w:val="NormalTok"/>
        </w:rPr>
        <w:t xml:space="preserve">ARBI_B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(ARBI_AB, Advoc1b, Advoc2b, Advoc3b, Advoc4b, Advoc5b,</w:t>
      </w:r>
      <w:r>
        <w:br/>
      </w:r>
      <w:r>
        <w:rPr>
          <w:rStyle w:val="NormalTok"/>
        </w:rPr>
        <w:t xml:space="preserve">    Advoc6b, Advoc7b, Advoc8b, Advoc9b, Aware1b, Aware2b, Aware3b, Aware4b,</w:t>
      </w:r>
      <w:r>
        <w:br/>
      </w:r>
      <w:r>
        <w:rPr>
          <w:rStyle w:val="NormalTok"/>
        </w:rPr>
        <w:t xml:space="preserve">    Aware5b, Aware6b, Aware7b, Inst1b, Inst2b, Inst3b, Inst4b)</w:t>
      </w:r>
      <w:r>
        <w:br/>
      </w:r>
      <w:r>
        <w:rPr>
          <w:rStyle w:val="CommentTok"/>
        </w:rPr>
        <w:t xml:space="preserve"># adding a variable to indicate these are from Group A</w:t>
      </w:r>
      <w:r>
        <w:br/>
      </w:r>
      <w:r>
        <w:rPr>
          <w:rStyle w:val="NormalTok"/>
        </w:rPr>
        <w:t xml:space="preserve">ARBI_B</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"GroupB"</w:t>
      </w:r>
      <w:r>
        <w:br/>
      </w:r>
      <w:r>
        <w:rPr>
          <w:rStyle w:val="CommentTok"/>
        </w:rPr>
        <w:t xml:space="preserve"># renaming so that when I bind the A and B dfs they have the same</w:t>
      </w:r>
      <w:r>
        <w:br/>
      </w:r>
      <w:r>
        <w:rPr>
          <w:rStyle w:val="CommentTok"/>
        </w:rPr>
        <w:t xml:space="preserve"># variable names</w:t>
      </w:r>
      <w:r>
        <w:br/>
      </w:r>
      <w:r>
        <w:rPr>
          <w:rStyle w:val="NormalTok"/>
        </w:rPr>
        <w:t xml:space="preserve">ARBI_B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(ARBI_B, </w:t>
      </w:r>
      <w:r>
        <w:rPr>
          <w:rStyle w:val="AttributeTok"/>
        </w:rPr>
        <w:t xml:space="preserve">Advoc1 =</w:t>
      </w:r>
      <w:r>
        <w:rPr>
          <w:rStyle w:val="NormalTok"/>
        </w:rPr>
        <w:t xml:space="preserve"> </w:t>
      </w:r>
      <w:r>
        <w:rPr>
          <w:rStyle w:val="StringTok"/>
        </w:rPr>
        <w:t xml:space="preserve">"Advoc1b"</w:t>
      </w:r>
      <w:r>
        <w:rPr>
          <w:rStyle w:val="NormalTok"/>
        </w:rPr>
        <w:t xml:space="preserve">, </w:t>
      </w:r>
      <w:r>
        <w:rPr>
          <w:rStyle w:val="AttributeTok"/>
        </w:rPr>
        <w:t xml:space="preserve">Advoc2 =</w:t>
      </w:r>
      <w:r>
        <w:rPr>
          <w:rStyle w:val="NormalTok"/>
        </w:rPr>
        <w:t xml:space="preserve"> </w:t>
      </w:r>
      <w:r>
        <w:rPr>
          <w:rStyle w:val="StringTok"/>
        </w:rPr>
        <w:t xml:space="preserve">"Advoc2b"</w:t>
      </w:r>
      <w:r>
        <w:rPr>
          <w:rStyle w:val="NormalTok"/>
        </w:rPr>
        <w:t xml:space="preserve">,</w:t>
      </w:r>
      <w:r>
        <w:br/>
      </w:r>
      <w:r>
        <w:rPr>
          <w:rStyle w:val="NormalTok"/>
        </w:rPr>
        <w:t xml:space="preserve">    </w:t>
      </w:r>
      <w:r>
        <w:rPr>
          <w:rStyle w:val="AttributeTok"/>
        </w:rPr>
        <w:t xml:space="preserve">Advoc3 =</w:t>
      </w:r>
      <w:r>
        <w:rPr>
          <w:rStyle w:val="NormalTok"/>
        </w:rPr>
        <w:t xml:space="preserve"> </w:t>
      </w:r>
      <w:r>
        <w:rPr>
          <w:rStyle w:val="StringTok"/>
        </w:rPr>
        <w:t xml:space="preserve">"Advoc3b"</w:t>
      </w:r>
      <w:r>
        <w:rPr>
          <w:rStyle w:val="NormalTok"/>
        </w:rPr>
        <w:t xml:space="preserve">, </w:t>
      </w:r>
      <w:r>
        <w:rPr>
          <w:rStyle w:val="AttributeTok"/>
        </w:rPr>
        <w:t xml:space="preserve">Advoc4 =</w:t>
      </w:r>
      <w:r>
        <w:rPr>
          <w:rStyle w:val="NormalTok"/>
        </w:rPr>
        <w:t xml:space="preserve"> </w:t>
      </w:r>
      <w:r>
        <w:rPr>
          <w:rStyle w:val="StringTok"/>
        </w:rPr>
        <w:t xml:space="preserve">"Advoc4b"</w:t>
      </w:r>
      <w:r>
        <w:rPr>
          <w:rStyle w:val="NormalTok"/>
        </w:rPr>
        <w:t xml:space="preserve">, </w:t>
      </w:r>
      <w:r>
        <w:rPr>
          <w:rStyle w:val="AttributeTok"/>
        </w:rPr>
        <w:t xml:space="preserve">Advoc5 =</w:t>
      </w:r>
      <w:r>
        <w:rPr>
          <w:rStyle w:val="NormalTok"/>
        </w:rPr>
        <w:t xml:space="preserve"> </w:t>
      </w:r>
      <w:r>
        <w:rPr>
          <w:rStyle w:val="StringTok"/>
        </w:rPr>
        <w:t xml:space="preserve">"Advoc5b"</w:t>
      </w:r>
      <w:r>
        <w:rPr>
          <w:rStyle w:val="NormalTok"/>
        </w:rPr>
        <w:t xml:space="preserve">, </w:t>
      </w:r>
      <w:r>
        <w:rPr>
          <w:rStyle w:val="AttributeTok"/>
        </w:rPr>
        <w:t xml:space="preserve">Advoc6 =</w:t>
      </w:r>
      <w:r>
        <w:rPr>
          <w:rStyle w:val="NormalTok"/>
        </w:rPr>
        <w:t xml:space="preserve"> </w:t>
      </w:r>
      <w:r>
        <w:rPr>
          <w:rStyle w:val="StringTok"/>
        </w:rPr>
        <w:t xml:space="preserve">"Advoc6b"</w:t>
      </w:r>
      <w:r>
        <w:rPr>
          <w:rStyle w:val="NormalTok"/>
        </w:rPr>
        <w:t xml:space="preserve">,</w:t>
      </w:r>
      <w:r>
        <w:br/>
      </w:r>
      <w:r>
        <w:rPr>
          <w:rStyle w:val="NormalTok"/>
        </w:rPr>
        <w:t xml:space="preserve">    </w:t>
      </w:r>
      <w:r>
        <w:rPr>
          <w:rStyle w:val="AttributeTok"/>
        </w:rPr>
        <w:t xml:space="preserve">Advoc7 =</w:t>
      </w:r>
      <w:r>
        <w:rPr>
          <w:rStyle w:val="NormalTok"/>
        </w:rPr>
        <w:t xml:space="preserve"> </w:t>
      </w:r>
      <w:r>
        <w:rPr>
          <w:rStyle w:val="StringTok"/>
        </w:rPr>
        <w:t xml:space="preserve">"Advoc7b"</w:t>
      </w:r>
      <w:r>
        <w:rPr>
          <w:rStyle w:val="NormalTok"/>
        </w:rPr>
        <w:t xml:space="preserve">, </w:t>
      </w:r>
      <w:r>
        <w:rPr>
          <w:rStyle w:val="AttributeTok"/>
        </w:rPr>
        <w:t xml:space="preserve">Advoc8 =</w:t>
      </w:r>
      <w:r>
        <w:rPr>
          <w:rStyle w:val="NormalTok"/>
        </w:rPr>
        <w:t xml:space="preserve"> </w:t>
      </w:r>
      <w:r>
        <w:rPr>
          <w:rStyle w:val="StringTok"/>
        </w:rPr>
        <w:t xml:space="preserve">"Advoc8b"</w:t>
      </w:r>
      <w:r>
        <w:rPr>
          <w:rStyle w:val="NormalTok"/>
        </w:rPr>
        <w:t xml:space="preserve">, </w:t>
      </w:r>
      <w:r>
        <w:rPr>
          <w:rStyle w:val="AttributeTok"/>
        </w:rPr>
        <w:t xml:space="preserve">Advoc9 =</w:t>
      </w:r>
      <w:r>
        <w:rPr>
          <w:rStyle w:val="NormalTok"/>
        </w:rPr>
        <w:t xml:space="preserve"> </w:t>
      </w:r>
      <w:r>
        <w:rPr>
          <w:rStyle w:val="StringTok"/>
        </w:rPr>
        <w:t xml:space="preserve">"Advoc9b"</w:t>
      </w:r>
      <w:r>
        <w:rPr>
          <w:rStyle w:val="NormalTok"/>
        </w:rPr>
        <w:t xml:space="preserve">, </w:t>
      </w:r>
      <w:r>
        <w:rPr>
          <w:rStyle w:val="AttributeTok"/>
        </w:rPr>
        <w:t xml:space="preserve">Aware1 =</w:t>
      </w:r>
      <w:r>
        <w:rPr>
          <w:rStyle w:val="NormalTok"/>
        </w:rPr>
        <w:t xml:space="preserve"> </w:t>
      </w:r>
      <w:r>
        <w:rPr>
          <w:rStyle w:val="StringTok"/>
        </w:rPr>
        <w:t xml:space="preserve">"Aware1b"</w:t>
      </w:r>
      <w:r>
        <w:rPr>
          <w:rStyle w:val="NormalTok"/>
        </w:rPr>
        <w:t xml:space="preserve">,</w:t>
      </w:r>
      <w:r>
        <w:br/>
      </w:r>
      <w:r>
        <w:rPr>
          <w:rStyle w:val="NormalTok"/>
        </w:rPr>
        <w:t xml:space="preserve">    </w:t>
      </w:r>
      <w:r>
        <w:rPr>
          <w:rStyle w:val="AttributeTok"/>
        </w:rPr>
        <w:t xml:space="preserve">Aware2 =</w:t>
      </w:r>
      <w:r>
        <w:rPr>
          <w:rStyle w:val="NormalTok"/>
        </w:rPr>
        <w:t xml:space="preserve"> </w:t>
      </w:r>
      <w:r>
        <w:rPr>
          <w:rStyle w:val="StringTok"/>
        </w:rPr>
        <w:t xml:space="preserve">"Aware2b"</w:t>
      </w:r>
      <w:r>
        <w:rPr>
          <w:rStyle w:val="NormalTok"/>
        </w:rPr>
        <w:t xml:space="preserve">, </w:t>
      </w:r>
      <w:r>
        <w:rPr>
          <w:rStyle w:val="AttributeTok"/>
        </w:rPr>
        <w:t xml:space="preserve">Aware3 =</w:t>
      </w:r>
      <w:r>
        <w:rPr>
          <w:rStyle w:val="NormalTok"/>
        </w:rPr>
        <w:t xml:space="preserve"> </w:t>
      </w:r>
      <w:r>
        <w:rPr>
          <w:rStyle w:val="StringTok"/>
        </w:rPr>
        <w:t xml:space="preserve">"Aware3b"</w:t>
      </w:r>
      <w:r>
        <w:rPr>
          <w:rStyle w:val="NormalTok"/>
        </w:rPr>
        <w:t xml:space="preserve">, </w:t>
      </w:r>
      <w:r>
        <w:rPr>
          <w:rStyle w:val="AttributeTok"/>
        </w:rPr>
        <w:t xml:space="preserve">Aware4 =</w:t>
      </w:r>
      <w:r>
        <w:rPr>
          <w:rStyle w:val="NormalTok"/>
        </w:rPr>
        <w:t xml:space="preserve"> </w:t>
      </w:r>
      <w:r>
        <w:rPr>
          <w:rStyle w:val="StringTok"/>
        </w:rPr>
        <w:t xml:space="preserve">"Aware4b"</w:t>
      </w:r>
      <w:r>
        <w:rPr>
          <w:rStyle w:val="NormalTok"/>
        </w:rPr>
        <w:t xml:space="preserve">, </w:t>
      </w:r>
      <w:r>
        <w:rPr>
          <w:rStyle w:val="AttributeTok"/>
        </w:rPr>
        <w:t xml:space="preserve">Aware5 =</w:t>
      </w:r>
      <w:r>
        <w:rPr>
          <w:rStyle w:val="NormalTok"/>
        </w:rPr>
        <w:t xml:space="preserve"> </w:t>
      </w:r>
      <w:r>
        <w:rPr>
          <w:rStyle w:val="StringTok"/>
        </w:rPr>
        <w:t xml:space="preserve">"Aware5b"</w:t>
      </w:r>
      <w:r>
        <w:rPr>
          <w:rStyle w:val="NormalTok"/>
        </w:rPr>
        <w:t xml:space="preserve">,</w:t>
      </w:r>
      <w:r>
        <w:br/>
      </w:r>
      <w:r>
        <w:rPr>
          <w:rStyle w:val="NormalTok"/>
        </w:rPr>
        <w:t xml:space="preserve">    </w:t>
      </w:r>
      <w:r>
        <w:rPr>
          <w:rStyle w:val="AttributeTok"/>
        </w:rPr>
        <w:t xml:space="preserve">Aware6 =</w:t>
      </w:r>
      <w:r>
        <w:rPr>
          <w:rStyle w:val="NormalTok"/>
        </w:rPr>
        <w:t xml:space="preserve"> </w:t>
      </w:r>
      <w:r>
        <w:rPr>
          <w:rStyle w:val="StringTok"/>
        </w:rPr>
        <w:t xml:space="preserve">"Aware6b"</w:t>
      </w:r>
      <w:r>
        <w:rPr>
          <w:rStyle w:val="NormalTok"/>
        </w:rPr>
        <w:t xml:space="preserve">, </w:t>
      </w:r>
      <w:r>
        <w:rPr>
          <w:rStyle w:val="AttributeTok"/>
        </w:rPr>
        <w:t xml:space="preserve">Aware7 =</w:t>
      </w:r>
      <w:r>
        <w:rPr>
          <w:rStyle w:val="NormalTok"/>
        </w:rPr>
        <w:t xml:space="preserve"> </w:t>
      </w:r>
      <w:r>
        <w:rPr>
          <w:rStyle w:val="StringTok"/>
        </w:rPr>
        <w:t xml:space="preserve">"Aware7b"</w:t>
      </w:r>
      <w:r>
        <w:rPr>
          <w:rStyle w:val="NormalTok"/>
        </w:rPr>
        <w:t xml:space="preserve">, </w:t>
      </w:r>
      <w:r>
        <w:rPr>
          <w:rStyle w:val="AttributeTok"/>
        </w:rPr>
        <w:t xml:space="preserve">Inst1 =</w:t>
      </w:r>
      <w:r>
        <w:rPr>
          <w:rStyle w:val="NormalTok"/>
        </w:rPr>
        <w:t xml:space="preserve"> </w:t>
      </w:r>
      <w:r>
        <w:rPr>
          <w:rStyle w:val="StringTok"/>
        </w:rPr>
        <w:t xml:space="preserve">"Inst1b"</w:t>
      </w:r>
      <w:r>
        <w:rPr>
          <w:rStyle w:val="NormalTok"/>
        </w:rPr>
        <w:t xml:space="preserve">, </w:t>
      </w:r>
      <w:r>
        <w:rPr>
          <w:rStyle w:val="AttributeTok"/>
        </w:rPr>
        <w:t xml:space="preserve">Inst2 =</w:t>
      </w:r>
      <w:r>
        <w:rPr>
          <w:rStyle w:val="NormalTok"/>
        </w:rPr>
        <w:t xml:space="preserve"> </w:t>
      </w:r>
      <w:r>
        <w:rPr>
          <w:rStyle w:val="StringTok"/>
        </w:rPr>
        <w:t xml:space="preserve">"Inst2b"</w:t>
      </w:r>
      <w:r>
        <w:rPr>
          <w:rStyle w:val="NormalTok"/>
        </w:rPr>
        <w:t xml:space="preserve">,</w:t>
      </w:r>
      <w:r>
        <w:br/>
      </w:r>
      <w:r>
        <w:rPr>
          <w:rStyle w:val="NormalTok"/>
        </w:rPr>
        <w:t xml:space="preserve">    </w:t>
      </w:r>
      <w:r>
        <w:rPr>
          <w:rStyle w:val="AttributeTok"/>
        </w:rPr>
        <w:t xml:space="preserve">Inst3 =</w:t>
      </w:r>
      <w:r>
        <w:rPr>
          <w:rStyle w:val="NormalTok"/>
        </w:rPr>
        <w:t xml:space="preserve"> </w:t>
      </w:r>
      <w:r>
        <w:rPr>
          <w:rStyle w:val="StringTok"/>
        </w:rPr>
        <w:t xml:space="preserve">"Inst3b"</w:t>
      </w:r>
      <w:r>
        <w:rPr>
          <w:rStyle w:val="NormalTok"/>
        </w:rPr>
        <w:t xml:space="preserve">, </w:t>
      </w:r>
      <w:r>
        <w:rPr>
          <w:rStyle w:val="AttributeTok"/>
        </w:rPr>
        <w:t xml:space="preserve">Inst4 =</w:t>
      </w:r>
      <w:r>
        <w:rPr>
          <w:rStyle w:val="NormalTok"/>
        </w:rPr>
        <w:t xml:space="preserve"> </w:t>
      </w:r>
      <w:r>
        <w:rPr>
          <w:rStyle w:val="StringTok"/>
        </w:rPr>
        <w:t xml:space="preserve">"Inst4b"</w:t>
      </w:r>
      <w:r>
        <w:rPr>
          <w:rStyle w:val="NormalTok"/>
        </w:rPr>
        <w:t xml:space="preserve">)</w:t>
      </w:r>
      <w:r>
        <w:br/>
      </w:r>
      <w:r>
        <w:br/>
      </w:r>
      <w:r>
        <w:rPr>
          <w:rStyle w:val="CommentTok"/>
        </w:rPr>
        <w:t xml:space="preserve"># Binding the A and B sets of data use this df for the invariance</w:t>
      </w:r>
      <w:r>
        <w:br/>
      </w:r>
      <w:r>
        <w:rPr>
          <w:rStyle w:val="CommentTok"/>
        </w:rPr>
        <w:t xml:space="preserve"># homework</w:t>
      </w:r>
      <w:r>
        <w:br/>
      </w:r>
      <w:r>
        <w:rPr>
          <w:rStyle w:val="NormalTok"/>
        </w:rPr>
        <w:t xml:space="preserve">ARBI_long </w:t>
      </w:r>
      <w:r>
        <w:rPr>
          <w:rStyle w:val="OtherTok"/>
        </w:rPr>
        <w:t xml:space="preserve">&lt;-</w:t>
      </w:r>
      <w:r>
        <w:rPr>
          <w:rStyle w:val="NormalTok"/>
        </w:rPr>
        <w:t xml:space="preserve"> </w:t>
      </w:r>
      <w:r>
        <w:rPr>
          <w:rStyle w:val="FunctionTok"/>
        </w:rPr>
        <w:t xml:space="preserve">rbind</w:t>
      </w:r>
      <w:r>
        <w:rPr>
          <w:rStyle w:val="NormalTok"/>
        </w:rPr>
        <w:t xml:space="preserve">(ARBI_A, ARBI_B)</w:t>
      </w:r>
    </w:p>
    <w:bookmarkEnd w:id="1015"/>
    <w:bookmarkEnd w:id="1016"/>
    <w:bookmarkStart w:id="1155" w:name="REFS"/>
    <w:p>
      <w:pPr>
        <w:pStyle w:val="Heading1"/>
      </w:pPr>
      <w:r>
        <w:t xml:space="preserve">REFERENCES</w:t>
      </w:r>
    </w:p>
    <w:bookmarkStart w:id="1154" w:name="refs"/>
    <w:bookmarkStart w:id="1018"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1017">
        <w:r>
          <w:rPr>
            <w:rStyle w:val="Hyperlink"/>
          </w:rPr>
          <w:t xml:space="preserve">https://doi.org/10.1037/lat0000179</w:t>
        </w:r>
      </w:hyperlink>
    </w:p>
    <w:bookmarkEnd w:id="1018"/>
    <w:bookmarkStart w:id="1020"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1019">
        <w:r>
          <w:rPr>
            <w:rStyle w:val="Hyperlink"/>
          </w:rPr>
          <w:t xml:space="preserve">https://ezproxy.spu.edu/login?url=https://search.ebscohost.com/login.aspx?direct=true&amp;AuthType=ip&amp;db=psyh&amp;AN=1998-07223-000&amp;site=ehost-live</w:t>
        </w:r>
      </w:hyperlink>
    </w:p>
    <w:bookmarkEnd w:id="1020"/>
    <w:bookmarkStart w:id="1022" w:name="ref-autin_career_2017"/>
    <w:p>
      <w:pPr>
        <w:pStyle w:val="Bibliography"/>
      </w:pPr>
      <w:r>
        <w:t xml:space="preserve">Autin, K. L., Allan, B. A., Palaniappan, M., &amp; Duffy, R. D. (2017). Career</w:t>
      </w:r>
      <w:r>
        <w:t xml:space="preserve"> </w:t>
      </w:r>
      <w:r>
        <w:t xml:space="preserve">Calling</w:t>
      </w:r>
      <w:r>
        <w:t xml:space="preserve"> </w:t>
      </w:r>
      <w:r>
        <w:t xml:space="preserve">in</w:t>
      </w:r>
      <w:r>
        <w:t xml:space="preserve"> </w:t>
      </w:r>
      <w:r>
        <w:t xml:space="preserve">India</w:t>
      </w:r>
      <w:r>
        <w:t xml:space="preserve"> </w:t>
      </w:r>
      <w:r>
        <w:t xml:space="preserve">and the</w:t>
      </w:r>
      <w:r>
        <w:t xml:space="preserve"> </w:t>
      </w:r>
      <w:r>
        <w:t xml:space="preserve">United</w:t>
      </w:r>
      <w:r>
        <w:t xml:space="preserve"> </w:t>
      </w:r>
      <w:r>
        <w:t xml:space="preserve">States</w:t>
      </w:r>
      <w:r>
        <w:t xml:space="preserve">:</w:t>
      </w:r>
      <w:r>
        <w:t xml:space="preserve"> </w:t>
      </w:r>
      <w:r>
        <w:t xml:space="preserve">A</w:t>
      </w:r>
      <w:r>
        <w:t xml:space="preserve"> </w:t>
      </w:r>
      <w:r>
        <w:t xml:space="preserve">Cross</w:t>
      </w:r>
      <w:r>
        <w:t xml:space="preserve">-</w:t>
      </w:r>
      <w:r>
        <w:t xml:space="preserve">Cultural</w:t>
      </w:r>
      <w:r>
        <w:t xml:space="preserve"> </w:t>
      </w:r>
      <w:r>
        <w:t xml:space="preserve">Measurement</w:t>
      </w:r>
      <w:r>
        <w:t xml:space="preserve"> </w:t>
      </w:r>
      <w:r>
        <w:t xml:space="preserve">Study</w:t>
      </w:r>
      <w:r>
        <w:t xml:space="preserve">.</w:t>
      </w:r>
      <w:r>
        <w:t xml:space="preserve"> </w:t>
      </w:r>
      <w:r>
        <w:rPr>
          <w:iCs/>
          <w:i/>
        </w:rPr>
        <w:t xml:space="preserve">Journal of Career Assessment</w:t>
      </w:r>
      <w:r>
        <w:t xml:space="preserve">,</w:t>
      </w:r>
      <w:r>
        <w:t xml:space="preserve"> </w:t>
      </w:r>
      <w:r>
        <w:rPr>
          <w:iCs/>
          <w:i/>
        </w:rPr>
        <w:t xml:space="preserve">25</w:t>
      </w:r>
      <w:r>
        <w:t xml:space="preserve">(4), 688–702.</w:t>
      </w:r>
      <w:r>
        <w:t xml:space="preserve"> </w:t>
      </w:r>
      <w:hyperlink r:id="rId1021">
        <w:r>
          <w:rPr>
            <w:rStyle w:val="Hyperlink"/>
          </w:rPr>
          <w:t xml:space="preserve">https://doi.org/10.1177/1069072716665860</w:t>
        </w:r>
      </w:hyperlink>
    </w:p>
    <w:bookmarkEnd w:id="1022"/>
    <w:bookmarkStart w:id="1023"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1023"/>
    <w:bookmarkStart w:id="1025"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1024">
        <w:r>
          <w:rPr>
            <w:rStyle w:val="Hyperlink"/>
          </w:rPr>
          <w:t xml:space="preserve">https://doi.org/10.1186/s12888-022-04101-z</w:t>
        </w:r>
      </w:hyperlink>
    </w:p>
    <w:bookmarkEnd w:id="1025"/>
    <w:bookmarkStart w:id="1027" w:name="ref-brown_multigroup_2014"/>
    <w:p>
      <w:pPr>
        <w:pStyle w:val="Bibliography"/>
      </w:pPr>
      <w:r>
        <w:t xml:space="preserve">Brown, S. D., Unger Hu, K. A., Mevi, A. A., Hedderson, M. M., Shan, J., Quesenberry, C. P., &amp; Ferrara, A. (2014). The</w:t>
      </w:r>
      <w:r>
        <w:t xml:space="preserve"> </w:t>
      </w:r>
      <w:r>
        <w:t xml:space="preserve">Multigroup</w:t>
      </w:r>
      <w:r>
        <w:t xml:space="preserve"> </w:t>
      </w:r>
      <w:r>
        <w:t xml:space="preserve">Ethnic</w:t>
      </w:r>
      <w:r>
        <w:t xml:space="preserve"> </w:t>
      </w:r>
      <w:r>
        <w:t xml:space="preserve">Identity</w:t>
      </w:r>
      <w:r>
        <w:t xml:space="preserve"> </w:t>
      </w:r>
      <w:r>
        <w:t xml:space="preserve">Measure</w:t>
      </w:r>
      <w:r>
        <w:t xml:space="preserve">-</w:t>
      </w:r>
      <w:r>
        <w:t xml:space="preserve">Revised</w:t>
      </w:r>
      <w:r>
        <w:t xml:space="preserve">:</w:t>
      </w:r>
      <w:r>
        <w:t xml:space="preserve"> </w:t>
      </w:r>
      <w:r>
        <w:t xml:space="preserve">Measurement</w:t>
      </w:r>
      <w:r>
        <w:t xml:space="preserve"> </w:t>
      </w:r>
      <w:r>
        <w:t xml:space="preserve">invariance across racial and ethnic groups.</w:t>
      </w:r>
      <w:r>
        <w:t xml:space="preserve"> </w:t>
      </w:r>
      <w:r>
        <w:rPr>
          <w:iCs/>
          <w:i/>
        </w:rPr>
        <w:t xml:space="preserve">Journal of Counseling Psychology</w:t>
      </w:r>
      <w:r>
        <w:t xml:space="preserve">,</w:t>
      </w:r>
      <w:r>
        <w:t xml:space="preserve"> </w:t>
      </w:r>
      <w:r>
        <w:rPr>
          <w:iCs/>
          <w:i/>
        </w:rPr>
        <w:t xml:space="preserve">61</w:t>
      </w:r>
      <w:r>
        <w:t xml:space="preserve">(1), 154–161.</w:t>
      </w:r>
      <w:r>
        <w:t xml:space="preserve"> </w:t>
      </w:r>
      <w:hyperlink r:id="rId1026">
        <w:r>
          <w:rPr>
            <w:rStyle w:val="Hyperlink"/>
          </w:rPr>
          <w:t xml:space="preserve">https://doi.org/10.1037/a0034749</w:t>
        </w:r>
      </w:hyperlink>
    </w:p>
    <w:bookmarkEnd w:id="1027"/>
    <w:bookmarkStart w:id="1029"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1028">
        <w:r>
          <w:rPr>
            <w:rStyle w:val="Hyperlink"/>
          </w:rPr>
          <w:t xml:space="preserve">http://dx.doi.org.ezproxy.spu.edu/10.1525/jer.2009.4.2.37</w:t>
        </w:r>
      </w:hyperlink>
    </w:p>
    <w:bookmarkEnd w:id="1029"/>
    <w:bookmarkStart w:id="1030" w:name="ref-byrne_structural_2016"/>
    <w:p>
      <w:pPr>
        <w:pStyle w:val="Bibliography"/>
      </w:pPr>
      <w:r>
        <w:t xml:space="preserve">Byrne, B. M. (2016a).</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85">
        <w:r>
          <w:rPr>
            <w:rStyle w:val="Hyperlink"/>
          </w:rPr>
          <w:t xml:space="preserve">http://ebookcentral.proquest.com/lib/spu/detail.action?docID=4556523</w:t>
        </w:r>
      </w:hyperlink>
    </w:p>
    <w:bookmarkEnd w:id="1030"/>
    <w:bookmarkStart w:id="1031" w:name="ref-byrne_structural_2016-1"/>
    <w:p>
      <w:pPr>
        <w:pStyle w:val="Bibliography"/>
      </w:pPr>
      <w:r>
        <w:t xml:space="preserve">Byrne, B. M. (2016b).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85">
        <w:r>
          <w:rPr>
            <w:rStyle w:val="Hyperlink"/>
          </w:rPr>
          <w:t xml:space="preserve">http://ebookcentral.proquest.com/lib/spu/detail.action?docID=4556523</w:t>
        </w:r>
      </w:hyperlink>
    </w:p>
    <w:bookmarkEnd w:id="1031"/>
    <w:bookmarkStart w:id="1032" w:name="ref-byrne_adaptation_2016"/>
    <w:p>
      <w:pPr>
        <w:pStyle w:val="Bibliography"/>
      </w:pPr>
      <w:r>
        <w:t xml:space="preserve">Byrne, B. M. (2016c). Adaptation of assessment scales in cross-national research:</w:t>
      </w:r>
      <w:r>
        <w:t xml:space="preserve"> </w:t>
      </w:r>
      <w:r>
        <w:t xml:space="preserve">Issues</w:t>
      </w:r>
      <w:r>
        <w:t xml:space="preserve">, guidelines, and caveats.</w:t>
      </w:r>
      <w:r>
        <w:t xml:space="preserve"> </w:t>
      </w:r>
      <w:r>
        <w:rPr>
          <w:iCs/>
          <w:i/>
        </w:rPr>
        <w:t xml:space="preserve">International Perspectives in Psychology: Research, Practice, Consultation</w:t>
      </w:r>
      <w:r>
        <w:t xml:space="preserve">,</w:t>
      </w:r>
      <w:r>
        <w:t xml:space="preserve"> </w:t>
      </w:r>
      <w:r>
        <w:rPr>
          <w:iCs/>
          <w:i/>
        </w:rPr>
        <w:t xml:space="preserve">5</w:t>
      </w:r>
      <w:r>
        <w:t xml:space="preserve">(1), 51–65.</w:t>
      </w:r>
      <w:r>
        <w:t xml:space="preserve"> </w:t>
      </w:r>
      <w:hyperlink r:id="rId777">
        <w:r>
          <w:rPr>
            <w:rStyle w:val="Hyperlink"/>
          </w:rPr>
          <w:t xml:space="preserve">https://doi.org/10.1037/ipp0000042</w:t>
        </w:r>
      </w:hyperlink>
    </w:p>
    <w:bookmarkEnd w:id="1032"/>
    <w:bookmarkStart w:id="1034"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1033">
        <w:r>
          <w:rPr>
            <w:rStyle w:val="Hyperlink"/>
          </w:rPr>
          <w:t xml:space="preserve">https://doi.org/10.1177/0022022119835979</w:t>
        </w:r>
      </w:hyperlink>
    </w:p>
    <w:bookmarkEnd w:id="1034"/>
    <w:bookmarkStart w:id="1036"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1035">
        <w:r>
          <w:rPr>
            <w:rStyle w:val="Hyperlink"/>
          </w:rPr>
          <w:t xml:space="preserve">https://doi.org/10.1037/cou0000183</w:t>
        </w:r>
      </w:hyperlink>
    </w:p>
    <w:bookmarkEnd w:id="1036"/>
    <w:bookmarkStart w:id="1037"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6">
        <w:r>
          <w:rPr>
            <w:rStyle w:val="Hyperlink"/>
          </w:rPr>
          <w:t xml:space="preserve">https://doi.org/10.1002/pfi.21749</w:t>
        </w:r>
      </w:hyperlink>
    </w:p>
    <w:bookmarkEnd w:id="1037"/>
    <w:bookmarkStart w:id="1038"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7">
        <w:r>
          <w:rPr>
            <w:rStyle w:val="Hyperlink"/>
          </w:rPr>
          <w:t xml:space="preserve">https://doi.org/10.1002/pfi.21800</w:t>
        </w:r>
      </w:hyperlink>
    </w:p>
    <w:bookmarkEnd w:id="1038"/>
    <w:bookmarkStart w:id="1039"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5">
        <w:r>
          <w:rPr>
            <w:rStyle w:val="Hyperlink"/>
          </w:rPr>
          <w:t xml:space="preserve">https://doi.org/10.1002/pfi.21727</w:t>
        </w:r>
      </w:hyperlink>
    </w:p>
    <w:bookmarkEnd w:id="1039"/>
    <w:bookmarkStart w:id="1040"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8">
        <w:r>
          <w:rPr>
            <w:rStyle w:val="Hyperlink"/>
          </w:rPr>
          <w:t xml:space="preserve">https://doi.org/10.1002/pfi.21763</w:t>
        </w:r>
      </w:hyperlink>
    </w:p>
    <w:bookmarkEnd w:id="1040"/>
    <w:bookmarkStart w:id="1041"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1041"/>
    <w:bookmarkStart w:id="1043" w:name="ref-conover_development_2017"/>
    <w:p>
      <w:pPr>
        <w:pStyle w:val="Bibliography"/>
      </w:pPr>
      <w:r>
        <w:t xml:space="preserve">Conover, K. J., Israel, T., &amp; Nylund-Gibson, K. (2017). Development and</w:t>
      </w:r>
      <w:r>
        <w:t xml:space="preserve"> </w:t>
      </w:r>
      <w:r>
        <w:t xml:space="preserve">Validation</w:t>
      </w:r>
      <w:r>
        <w:t xml:space="preserve"> </w:t>
      </w:r>
      <w:r>
        <w:t xml:space="preserve">of the</w:t>
      </w:r>
      <w:r>
        <w:t xml:space="preserve"> </w:t>
      </w:r>
      <w:r>
        <w:t xml:space="preserve">Ableist</w:t>
      </w:r>
      <w:r>
        <w:t xml:space="preserve"> </w:t>
      </w:r>
      <w:r>
        <w:t xml:space="preserve">Microaggressions</w:t>
      </w:r>
      <w:r>
        <w:t xml:space="preserve"> </w:t>
      </w:r>
      <w:r>
        <w:t xml:space="preserve">Scale</w:t>
      </w:r>
      <w:r>
        <w:t xml:space="preserve">.</w:t>
      </w:r>
      <w:r>
        <w:t xml:space="preserve"> </w:t>
      </w:r>
      <w:r>
        <w:rPr>
          <w:iCs/>
          <w:i/>
        </w:rPr>
        <w:t xml:space="preserve">The Counseling Psychologist</w:t>
      </w:r>
      <w:r>
        <w:t xml:space="preserve">,</w:t>
      </w:r>
      <w:r>
        <w:t xml:space="preserve"> </w:t>
      </w:r>
      <w:r>
        <w:rPr>
          <w:iCs/>
          <w:i/>
        </w:rPr>
        <w:t xml:space="preserve">45</w:t>
      </w:r>
      <w:r>
        <w:t xml:space="preserve">(4), 30.</w:t>
      </w:r>
      <w:r>
        <w:t xml:space="preserve"> </w:t>
      </w:r>
      <w:hyperlink r:id="rId1042">
        <w:r>
          <w:rPr>
            <w:rStyle w:val="Hyperlink"/>
          </w:rPr>
          <w:t xml:space="preserve">https://doi.org/10.1177/001 1000017715317</w:t>
        </w:r>
      </w:hyperlink>
    </w:p>
    <w:bookmarkEnd w:id="1043"/>
    <w:bookmarkStart w:id="1045"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1044">
        <w:r>
          <w:rPr>
            <w:rStyle w:val="Hyperlink"/>
          </w:rPr>
          <w:t xml:space="preserve">https://doi.org/10.1037/0021-9010.78.1.98</w:t>
        </w:r>
      </w:hyperlink>
    </w:p>
    <w:bookmarkEnd w:id="1045"/>
    <w:bookmarkStart w:id="1047" w:name="ref-crocker_collective_1994"/>
    <w:p>
      <w:pPr>
        <w:pStyle w:val="Bibliography"/>
      </w:pPr>
      <w:r>
        <w:t xml:space="preserve">Crocker, J., Luhtanen, R., Blaine, B., &amp; Broadnax, S. (1994). Collective self-esteem and psychological well-being among</w:t>
      </w:r>
      <w:r>
        <w:t xml:space="preserve"> </w:t>
      </w:r>
      <w:r>
        <w:t xml:space="preserve">White</w:t>
      </w:r>
      <w:r>
        <w:t xml:space="preserve">,</w:t>
      </w:r>
      <w:r>
        <w:t xml:space="preserve"> </w:t>
      </w:r>
      <w:r>
        <w:t xml:space="preserve">Black</w:t>
      </w:r>
      <w:r>
        <w:t xml:space="preserve">, and</w:t>
      </w:r>
      <w:r>
        <w:t xml:space="preserve"> </w:t>
      </w:r>
      <w:r>
        <w:t xml:space="preserve">Asian</w:t>
      </w:r>
      <w:r>
        <w:t xml:space="preserve"> </w:t>
      </w:r>
      <w:r>
        <w:t xml:space="preserve">college students:</w:t>
      </w:r>
      <w:r>
        <w:t xml:space="preserve"> </w:t>
      </w:r>
      <w:r>
        <w:t xml:space="preserve">Personality</w:t>
      </w:r>
      <w:r>
        <w:t xml:space="preserve"> </w:t>
      </w:r>
      <w:r>
        <w:t xml:space="preserve">and</w:t>
      </w:r>
      <w:r>
        <w:t xml:space="preserve"> </w:t>
      </w:r>
      <w:r>
        <w:t xml:space="preserve">Social</w:t>
      </w:r>
      <w:r>
        <w:t xml:space="preserve"> </w:t>
      </w:r>
      <w:r>
        <w:t xml:space="preserve">Psychology</w:t>
      </w:r>
      <w:r>
        <w:t xml:space="preserve"> </w:t>
      </w:r>
      <w:r>
        <w:t xml:space="preserve">Bulletin</w:t>
      </w:r>
      <w:r>
        <w:t xml:space="preserve">.</w:t>
      </w:r>
      <w:r>
        <w:t xml:space="preserve"> </w:t>
      </w:r>
      <w:r>
        <w:rPr>
          <w:iCs/>
          <w:i/>
        </w:rPr>
        <w:t xml:space="preserve">Personality and Social Psychology Bulletin</w:t>
      </w:r>
      <w:r>
        <w:t xml:space="preserve">,</w:t>
      </w:r>
      <w:r>
        <w:t xml:space="preserve"> </w:t>
      </w:r>
      <w:r>
        <w:rPr>
          <w:iCs/>
          <w:i/>
        </w:rPr>
        <w:t xml:space="preserve">20</w:t>
      </w:r>
      <w:r>
        <w:t xml:space="preserve">(5), 503–513.</w:t>
      </w:r>
      <w:r>
        <w:t xml:space="preserve"> </w:t>
      </w:r>
      <w:hyperlink r:id="rId1046">
        <w:r>
          <w:rPr>
            <w:rStyle w:val="Hyperlink"/>
          </w:rPr>
          <w:t xml:space="preserve">https://doi.org/10.1177/0146167294205007</w:t>
        </w:r>
      </w:hyperlink>
    </w:p>
    <w:bookmarkEnd w:id="1047"/>
    <w:bookmarkStart w:id="1048" w:name="ref-enders_applied_2010"/>
    <w:p>
      <w:pPr>
        <w:pStyle w:val="Bibliography"/>
      </w:pPr>
      <w:r>
        <w:t xml:space="preserve">Enders, C. K. (2010).</w:t>
      </w:r>
      <w:r>
        <w:t xml:space="preserve"> </w:t>
      </w:r>
      <w:r>
        <w:rPr>
          <w:iCs/>
          <w:i/>
        </w:rPr>
        <w:t xml:space="preserve">Applied missing data analysis</w:t>
      </w:r>
      <w:r>
        <w:t xml:space="preserve">. Guilford Press.</w:t>
      </w:r>
    </w:p>
    <w:bookmarkEnd w:id="1048"/>
    <w:bookmarkStart w:id="1050"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1049">
        <w:r>
          <w:rPr>
            <w:rStyle w:val="Hyperlink"/>
          </w:rPr>
          <w:t xml:space="preserve">https://www.csusb.edu/sites/default/files/FACT%20SHEET-%20Anti-Asian%20Hate%202020%203.2.21.pdf</w:t>
        </w:r>
      </w:hyperlink>
    </w:p>
    <w:bookmarkEnd w:id="1050"/>
    <w:bookmarkStart w:id="105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51"/>
    <w:bookmarkStart w:id="1052" w:name="ref-flora_supplemental_2020"/>
    <w:p>
      <w:pPr>
        <w:pStyle w:val="Bibliography"/>
      </w:pPr>
      <w:r>
        <w:t xml:space="preserve">Flora, D. B. (2020a). Supplemental</w:t>
      </w:r>
      <w:r>
        <w:t xml:space="preserve"> </w:t>
      </w:r>
      <w:r>
        <w:t xml:space="preserve">Material</w:t>
      </w:r>
      <w:r>
        <w:t xml:space="preserve"> </w:t>
      </w:r>
      <w:r>
        <w:t xml:space="preserve">to:</w:t>
      </w:r>
      <w:r>
        <w:t xml:space="preserve"> </w:t>
      </w:r>
      <w:r>
        <w:t xml:space="preserve">Your</w:t>
      </w:r>
      <w:r>
        <w:t xml:space="preserve"> </w:t>
      </w:r>
      <w:r>
        <w:t xml:space="preserve">Coefficient</w:t>
      </w:r>
      <w:r>
        <w:t xml:space="preserve"> </w:t>
      </w:r>
      <w:r>
        <w:t xml:space="preserve">Alpha</w:t>
      </w:r>
      <w:r>
        <w:t xml:space="preserve"> </w:t>
      </w:r>
      <w:r>
        <w:t xml:space="preserve">Is</w:t>
      </w:r>
      <w:r>
        <w:t xml:space="preserve"> </w:t>
      </w:r>
      <w:r>
        <w:t xml:space="preserve">Probably</w:t>
      </w:r>
      <w:r>
        <w:t xml:space="preserve"> </w:t>
      </w:r>
      <w:r>
        <w:t xml:space="preserve">Wrong</w:t>
      </w:r>
      <w:r>
        <w:t xml:space="preserve">, but</w:t>
      </w:r>
      <w:r>
        <w:t xml:space="preserve"> </w:t>
      </w:r>
      <w:r>
        <w:t xml:space="preserve">Which</w:t>
      </w:r>
      <w:r>
        <w:t xml:space="preserve"> </w:t>
      </w:r>
      <w:r>
        <w:t xml:space="preserve">Coefficient</w:t>
      </w:r>
      <w:r>
        <w:t xml:space="preserve"> </w:t>
      </w:r>
      <w:r>
        <w:t xml:space="preserve">Omega</w:t>
      </w:r>
      <w:r>
        <w:t xml:space="preserve"> </w:t>
      </w:r>
      <w:r>
        <w:t xml:space="preserve">Is</w:t>
      </w:r>
      <w:r>
        <w:t xml:space="preserve"> </w:t>
      </w:r>
      <w:r>
        <w:t xml:space="preserve">Right</w:t>
      </w:r>
      <w:r>
        <w:t xml:space="preserve">?</w:t>
      </w:r>
      <w:r>
        <w:t xml:space="preserve"> </w:t>
      </w:r>
      <w:r>
        <w:t xml:space="preserve">A</w:t>
      </w:r>
      <w:r>
        <w:t xml:space="preserve"> </w:t>
      </w:r>
      <w:r>
        <w:t xml:space="preserve">Tutorial</w:t>
      </w:r>
      <w:r>
        <w:t xml:space="preserve"> </w:t>
      </w:r>
      <w:r>
        <w:t xml:space="preserve">on</w:t>
      </w:r>
      <w:r>
        <w:t xml:space="preserve"> </w:t>
      </w:r>
      <w:r>
        <w:t xml:space="preserve">Using</w:t>
      </w:r>
      <w:r>
        <w:t xml:space="preserve"> </w:t>
      </w:r>
      <w:r>
        <w:t xml:space="preserve">R</w:t>
      </w:r>
      <w:r>
        <w:t xml:space="preserve"> </w:t>
      </w:r>
      <w:r>
        <w:t xml:space="preserve">to</w:t>
      </w:r>
      <w:r>
        <w:t xml:space="preserve"> </w:t>
      </w:r>
      <w:r>
        <w:t xml:space="preserve">Obtain</w:t>
      </w:r>
      <w:r>
        <w:t xml:space="preserve"> </w:t>
      </w:r>
      <w:r>
        <w:t xml:space="preserve">Better</w:t>
      </w:r>
      <w:r>
        <w:t xml:space="preserve"> </w:t>
      </w:r>
      <w:r>
        <w:t xml:space="preserve">Reliability</w:t>
      </w:r>
      <w:r>
        <w:t xml:space="preserve"> </w:t>
      </w:r>
      <w:r>
        <w:t xml:space="preserve">Estimates</w:t>
      </w:r>
      <w:r>
        <w:t xml:space="preserve">.</w:t>
      </w:r>
      <w:r>
        <w:t xml:space="preserve"> </w:t>
      </w:r>
      <w:r>
        <w:rPr>
          <w:iCs/>
          <w:i/>
        </w:rPr>
        <w:t xml:space="preserve">Advances in Methods and Practices in Psychological Science</w:t>
      </w:r>
      <w:r>
        <w:t xml:space="preserve">,</w:t>
      </w:r>
      <w:r>
        <w:t xml:space="preserve"> </w:t>
      </w:r>
      <w:r>
        <w:rPr>
          <w:iCs/>
          <w:i/>
        </w:rPr>
        <w:t xml:space="preserve">3</w:t>
      </w:r>
      <w:r>
        <w:t xml:space="preserve">(4), 484–501.</w:t>
      </w:r>
      <w:r>
        <w:t xml:space="preserve"> </w:t>
      </w:r>
      <w:hyperlink r:id="rId661">
        <w:r>
          <w:rPr>
            <w:rStyle w:val="Hyperlink"/>
          </w:rPr>
          <w:t xml:space="preserve">https://doi.org/10.1177/2515245920951747</w:t>
        </w:r>
      </w:hyperlink>
    </w:p>
    <w:bookmarkEnd w:id="1052"/>
    <w:bookmarkStart w:id="1053" w:name="ref-flora_your_2020"/>
    <w:p>
      <w:pPr>
        <w:pStyle w:val="Bibliography"/>
      </w:pPr>
      <w:r>
        <w:t xml:space="preserve">Flora, D. B. (2020b). Your</w:t>
      </w:r>
      <w:r>
        <w:t xml:space="preserve"> </w:t>
      </w:r>
      <w:r>
        <w:t xml:space="preserve">Coefficient</w:t>
      </w:r>
      <w:r>
        <w:t xml:space="preserve"> </w:t>
      </w:r>
      <w:r>
        <w:t xml:space="preserve">Alpha</w:t>
      </w:r>
      <w:r>
        <w:t xml:space="preserve"> </w:t>
      </w:r>
      <w:r>
        <w:t xml:space="preserve">Is</w:t>
      </w:r>
      <w:r>
        <w:t xml:space="preserve"> </w:t>
      </w:r>
      <w:r>
        <w:t xml:space="preserve">Probably</w:t>
      </w:r>
      <w:r>
        <w:t xml:space="preserve"> </w:t>
      </w:r>
      <w:r>
        <w:t xml:space="preserve">Wrong</w:t>
      </w:r>
      <w:r>
        <w:t xml:space="preserve">, but</w:t>
      </w:r>
      <w:r>
        <w:t xml:space="preserve"> </w:t>
      </w:r>
      <w:r>
        <w:t xml:space="preserve">Which</w:t>
      </w:r>
      <w:r>
        <w:t xml:space="preserve"> </w:t>
      </w:r>
      <w:r>
        <w:t xml:space="preserve">Coefficient</w:t>
      </w:r>
      <w:r>
        <w:t xml:space="preserve"> </w:t>
      </w:r>
      <w:r>
        <w:t xml:space="preserve">Omega</w:t>
      </w:r>
      <w:r>
        <w:t xml:space="preserve"> </w:t>
      </w:r>
      <w:r>
        <w:t xml:space="preserve">Is</w:t>
      </w:r>
      <w:r>
        <w:t xml:space="preserve"> </w:t>
      </w:r>
      <w:r>
        <w:t xml:space="preserve">Right</w:t>
      </w:r>
      <w:r>
        <w:t xml:space="preserve">?</w:t>
      </w:r>
      <w:r>
        <w:t xml:space="preserve"> </w:t>
      </w:r>
      <w:r>
        <w:t xml:space="preserve">A</w:t>
      </w:r>
      <w:r>
        <w:t xml:space="preserve"> </w:t>
      </w:r>
      <w:r>
        <w:t xml:space="preserve">Tutorial</w:t>
      </w:r>
      <w:r>
        <w:t xml:space="preserve"> </w:t>
      </w:r>
      <w:r>
        <w:t xml:space="preserve">on</w:t>
      </w:r>
      <w:r>
        <w:t xml:space="preserve"> </w:t>
      </w:r>
      <w:r>
        <w:t xml:space="preserve">Using</w:t>
      </w:r>
      <w:r>
        <w:t xml:space="preserve"> </w:t>
      </w:r>
      <w:r>
        <w:t xml:space="preserve">R</w:t>
      </w:r>
      <w:r>
        <w:t xml:space="preserve"> </w:t>
      </w:r>
      <w:r>
        <w:t xml:space="preserve">to</w:t>
      </w:r>
      <w:r>
        <w:t xml:space="preserve"> </w:t>
      </w:r>
      <w:r>
        <w:t xml:space="preserve">Obtain</w:t>
      </w:r>
      <w:r>
        <w:t xml:space="preserve"> </w:t>
      </w:r>
      <w:r>
        <w:t xml:space="preserve">Better</w:t>
      </w:r>
      <w:r>
        <w:t xml:space="preserve"> </w:t>
      </w:r>
      <w:r>
        <w:t xml:space="preserve">Reliability</w:t>
      </w:r>
      <w:r>
        <w:t xml:space="preserve"> </w:t>
      </w:r>
      <w:r>
        <w:t xml:space="preserve">Estimates</w:t>
      </w:r>
      <w:r>
        <w:t xml:space="preserve">.</w:t>
      </w:r>
      <w:r>
        <w:t xml:space="preserve"> </w:t>
      </w:r>
      <w:r>
        <w:rPr>
          <w:iCs/>
          <w:i/>
        </w:rPr>
        <w:t xml:space="preserve">Advances in Methods and Practices in Psychological Science</w:t>
      </w:r>
      <w:r>
        <w:t xml:space="preserve">,</w:t>
      </w:r>
      <w:r>
        <w:t xml:space="preserve"> </w:t>
      </w:r>
      <w:r>
        <w:rPr>
          <w:iCs/>
          <w:i/>
        </w:rPr>
        <w:t xml:space="preserve">3</w:t>
      </w:r>
      <w:r>
        <w:t xml:space="preserve">(4), 484–501.</w:t>
      </w:r>
      <w:r>
        <w:t xml:space="preserve"> </w:t>
      </w:r>
      <w:hyperlink r:id="rId661">
        <w:r>
          <w:rPr>
            <w:rStyle w:val="Hyperlink"/>
          </w:rPr>
          <w:t xml:space="preserve">https://doi.org/10.1177/2515245920951747</w:t>
        </w:r>
      </w:hyperlink>
    </w:p>
    <w:bookmarkEnd w:id="1053"/>
    <w:bookmarkStart w:id="1055" w:name="ref-george_when_2023"/>
    <w:p>
      <w:pPr>
        <w:pStyle w:val="Bibliography"/>
      </w:pPr>
      <w:r>
        <w:t xml:space="preserve">George, M. M., Strauss, K., Mell, J. N., &amp; Vough, H. C. (2023). When ’who</w:t>
      </w:r>
      <w:r>
        <w:t xml:space="preserve"> </w:t>
      </w:r>
      <w:r>
        <w:t xml:space="preserve">I</w:t>
      </w:r>
      <w:r>
        <w:t xml:space="preserve"> </w:t>
      </w:r>
      <w:r>
        <w:t xml:space="preserve">am’ is under threat:</w:t>
      </w:r>
      <w:r>
        <w:t xml:space="preserve"> </w:t>
      </w:r>
      <w:r>
        <w:t xml:space="preserve">Measures</w:t>
      </w:r>
      <w:r>
        <w:t xml:space="preserve"> </w:t>
      </w:r>
      <w:r>
        <w:t xml:space="preserve">of threat to identity value, meanings, and enactment:</w:t>
      </w:r>
      <w:r>
        <w:t xml:space="preserve"> </w:t>
      </w:r>
      <w:r>
        <w:t xml:space="preserve">Journal</w:t>
      </w:r>
      <w:r>
        <w:t xml:space="preserve"> </w:t>
      </w:r>
      <w:r>
        <w:t xml:space="preserve">of</w:t>
      </w:r>
      <w:r>
        <w:t xml:space="preserve"> </w:t>
      </w:r>
      <w:r>
        <w:t xml:space="preserve">Applied</w:t>
      </w:r>
      <w:r>
        <w:t xml:space="preserve"> </w:t>
      </w:r>
      <w:r>
        <w:t xml:space="preserve">Psychology</w:t>
      </w:r>
      <w:r>
        <w:t xml:space="preserve">.</w:t>
      </w:r>
      <w:r>
        <w:t xml:space="preserve"> </w:t>
      </w:r>
      <w:r>
        <w:rPr>
          <w:iCs/>
          <w:i/>
        </w:rPr>
        <w:t xml:space="preserve">Journal of Applied Psychology</w:t>
      </w:r>
      <w:r>
        <w:t xml:space="preserve">,</w:t>
      </w:r>
      <w:r>
        <w:t xml:space="preserve"> </w:t>
      </w:r>
      <w:r>
        <w:rPr>
          <w:iCs/>
          <w:i/>
        </w:rPr>
        <w:t xml:space="preserve">108</w:t>
      </w:r>
      <w:r>
        <w:t xml:space="preserve">(12), 1952–1978.</w:t>
      </w:r>
      <w:r>
        <w:t xml:space="preserve"> </w:t>
      </w:r>
      <w:hyperlink r:id="rId1054">
        <w:r>
          <w:rPr>
            <w:rStyle w:val="Hyperlink"/>
          </w:rPr>
          <w:t xml:space="preserve">https://doi.org/10.1037/apl0001114.supp</w:t>
        </w:r>
      </w:hyperlink>
    </w:p>
    <w:bookmarkEnd w:id="1055"/>
    <w:bookmarkStart w:id="1057" w:name="ref-gerstein_theory_2021"/>
    <w:p>
      <w:pPr>
        <w:pStyle w:val="Bibliography"/>
      </w:pPr>
      <w:r>
        <w:t xml:space="preserve">Gerstein, L. H. (2021). Theory and intervention equivalence and bias:</w:t>
      </w:r>
      <w:r>
        <w:t xml:space="preserve"> </w:t>
      </w:r>
      <w:r>
        <w:t xml:space="preserve">New</w:t>
      </w:r>
      <w:r>
        <w:t xml:space="preserve"> </w:t>
      </w:r>
      <w:r>
        <w:t xml:space="preserve">constructs and adaptation of the systematic test of equivalence procedure.</w:t>
      </w:r>
      <w:r>
        <w:t xml:space="preserve"> </w:t>
      </w:r>
      <w:r>
        <w:rPr>
          <w:iCs/>
          <w:i/>
        </w:rPr>
        <w:t xml:space="preserve">Current Psychology</w:t>
      </w:r>
      <w:r>
        <w:t xml:space="preserve">.</w:t>
      </w:r>
      <w:r>
        <w:t xml:space="preserve"> </w:t>
      </w:r>
      <w:hyperlink r:id="rId1056">
        <w:r>
          <w:rPr>
            <w:rStyle w:val="Hyperlink"/>
          </w:rPr>
          <w:t xml:space="preserve">https://doi.org/10.1007/s12144-020-01256-4</w:t>
        </w:r>
      </w:hyperlink>
    </w:p>
    <w:bookmarkEnd w:id="1057"/>
    <w:bookmarkStart w:id="1058"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58"/>
    <w:bookmarkStart w:id="1059"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59"/>
    <w:bookmarkStart w:id="1061" w:name="ref-hays_initial_2007"/>
    <w:p>
      <w:pPr>
        <w:pStyle w:val="Bibliography"/>
      </w:pPr>
      <w:r>
        <w:t xml:space="preserve">Hays, D. G., Chang, C. Y., &amp; Decker, S. L. (2007). Initial development and psychometric data for the</w:t>
      </w:r>
      <w:r>
        <w:t xml:space="preserve"> </w:t>
      </w:r>
      <w:r>
        <w:t xml:space="preserve">Privilege</w:t>
      </w:r>
      <w:r>
        <w:t xml:space="preserve"> </w:t>
      </w:r>
      <w:r>
        <w:t xml:space="preserve">and</w:t>
      </w:r>
      <w:r>
        <w:t xml:space="preserve"> </w:t>
      </w:r>
      <w:r>
        <w:t xml:space="preserve">Oppression</w:t>
      </w:r>
      <w:r>
        <w:t xml:space="preserve"> </w:t>
      </w:r>
      <w:r>
        <w:t xml:space="preserve">Inventory</w:t>
      </w:r>
      <w:r>
        <w:t xml:space="preserve">:</w:t>
      </w:r>
      <w:r>
        <w:t xml:space="preserve"> </w:t>
      </w:r>
      <w:r>
        <w:t xml:space="preserve">Measurement</w:t>
      </w:r>
      <w:r>
        <w:t xml:space="preserve"> </w:t>
      </w:r>
      <w:r>
        <w:t xml:space="preserve">and</w:t>
      </w:r>
      <w:r>
        <w:t xml:space="preserve"> </w:t>
      </w:r>
      <w:r>
        <w:t xml:space="preserve">Evaluation</w:t>
      </w:r>
      <w:r>
        <w:t xml:space="preserve"> </w:t>
      </w:r>
      <w:r>
        <w:t xml:space="preserve">in</w:t>
      </w:r>
      <w:r>
        <w:t xml:space="preserve"> </w:t>
      </w:r>
      <w:r>
        <w:t xml:space="preserve">Counseling</w:t>
      </w:r>
      <w:r>
        <w:t xml:space="preserve"> </w:t>
      </w:r>
      <w:r>
        <w:t xml:space="preserve">and</w:t>
      </w:r>
      <w:r>
        <w:t xml:space="preserve"> </w:t>
      </w:r>
      <w:r>
        <w:t xml:space="preserve">Development</w:t>
      </w:r>
      <w:r>
        <w:t xml:space="preserve">.</w:t>
      </w:r>
      <w:r>
        <w:t xml:space="preserve"> </w:t>
      </w:r>
      <w:r>
        <w:rPr>
          <w:iCs/>
          <w:i/>
        </w:rPr>
        <w:t xml:space="preserve">Measurement and Evaluation in Counseling and Development</w:t>
      </w:r>
      <w:r>
        <w:t xml:space="preserve">,</w:t>
      </w:r>
      <w:r>
        <w:t xml:space="preserve"> </w:t>
      </w:r>
      <w:r>
        <w:rPr>
          <w:iCs/>
          <w:i/>
        </w:rPr>
        <w:t xml:space="preserve">40</w:t>
      </w:r>
      <w:r>
        <w:t xml:space="preserve">(2), 66–79.</w:t>
      </w:r>
      <w:r>
        <w:t xml:space="preserve"> </w:t>
      </w:r>
      <w:hyperlink r:id="rId1060">
        <w:r>
          <w:rPr>
            <w:rStyle w:val="Hyperlink"/>
          </w:rPr>
          <w:t xml:space="preserve">https://doi.org/10.1080/07481756.2007.11909806</w:t>
        </w:r>
      </w:hyperlink>
    </w:p>
    <w:bookmarkEnd w:id="1061"/>
    <w:bookmarkStart w:id="1063"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1062">
        <w:r>
          <w:rPr>
            <w:rStyle w:val="Hyperlink"/>
          </w:rPr>
          <w:t xml:space="preserve">https://doi.org/10.1002/j.2161-1882.1998.tb00130.x</w:t>
        </w:r>
      </w:hyperlink>
    </w:p>
    <w:bookmarkEnd w:id="1063"/>
    <w:bookmarkStart w:id="1065"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1064">
        <w:r>
          <w:rPr>
            <w:rStyle w:val="Hyperlink"/>
          </w:rPr>
          <w:t xml:space="preserve">https://doi.org/10.1300/J082v25n04_02</w:t>
        </w:r>
      </w:hyperlink>
    </w:p>
    <w:bookmarkEnd w:id="1065"/>
    <w:bookmarkStart w:id="1066"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1066"/>
    <w:bookmarkStart w:id="1067" w:name="ref-hirschfeld_multiple-group_2014"/>
    <w:p>
      <w:pPr>
        <w:pStyle w:val="Bibliography"/>
      </w:pPr>
      <w:r>
        <w:t xml:space="preserve">Hirschfeld, G., &amp; von Brachel, Ruth. (2014).</w:t>
      </w:r>
      <w:r>
        <w:t xml:space="preserve"> </w:t>
      </w:r>
      <w:r>
        <w:rPr>
          <w:iCs/>
          <w:i/>
        </w:rPr>
        <w:t xml:space="preserve">Multiple-</w:t>
      </w:r>
      <w:r>
        <w:rPr>
          <w:iCs/>
          <w:i/>
        </w:rPr>
        <w:t xml:space="preserve">Group</w:t>
      </w:r>
      <w:r>
        <w:rPr>
          <w:iCs/>
          <w:i/>
        </w:rPr>
        <w:t xml:space="preserve"> </w:t>
      </w:r>
      <w:r>
        <w:rPr>
          <w:iCs/>
          <w:i/>
        </w:rPr>
        <w:t xml:space="preserve">confirmatory factor analysis in</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in measurement invariance with continuous and ordinal indicators</w:t>
      </w:r>
      <w:r>
        <w:t xml:space="preserve">.</w:t>
      </w:r>
      <w:r>
        <w:t xml:space="preserve"> </w:t>
      </w:r>
      <w:r>
        <w:rPr>
          <w:iCs/>
          <w:i/>
        </w:rPr>
        <w:t xml:space="preserve">19</w:t>
      </w:r>
      <w:r>
        <w:t xml:space="preserve">(7), 12.</w:t>
      </w:r>
    </w:p>
    <w:bookmarkEnd w:id="1067"/>
    <w:bookmarkStart w:id="1069"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1068">
        <w:r>
          <w:rPr>
            <w:rStyle w:val="Hyperlink"/>
          </w:rPr>
          <w:t xml:space="preserve">https://doi.org/10.1080/10705519909540118</w:t>
        </w:r>
      </w:hyperlink>
    </w:p>
    <w:bookmarkEnd w:id="1069"/>
    <w:bookmarkStart w:id="1071"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1070">
        <w:r>
          <w:rPr>
            <w:rStyle w:val="Hyperlink"/>
          </w:rPr>
          <w:t xml:space="preserve">https://doi.org/10.1353/rhe.2006.0070</w:t>
        </w:r>
      </w:hyperlink>
    </w:p>
    <w:bookmarkEnd w:id="1071"/>
    <w:bookmarkStart w:id="1073"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1072">
        <w:r>
          <w:rPr>
            <w:rStyle w:val="Hyperlink"/>
          </w:rPr>
          <w:t xml:space="preserve">https://doi.org/10.1108/S1479-364420160000019004</w:t>
        </w:r>
      </w:hyperlink>
    </w:p>
    <w:bookmarkEnd w:id="1073"/>
    <w:bookmarkStart w:id="1074"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40">
        <w:r>
          <w:rPr>
            <w:rStyle w:val="Hyperlink"/>
          </w:rPr>
          <w:t xml:space="preserve">https://doi.org/10.17605/OSF.IO/HF7DQ</w:t>
        </w:r>
      </w:hyperlink>
    </w:p>
    <w:bookmarkEnd w:id="1074"/>
    <w:bookmarkStart w:id="1076"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1075">
        <w:r>
          <w:rPr>
            <w:rStyle w:val="Hyperlink"/>
          </w:rPr>
          <w:t xml:space="preserve">http://davidakenny.net/cm/identify_formal.htm</w:t>
        </w:r>
      </w:hyperlink>
    </w:p>
    <w:bookmarkEnd w:id="1076"/>
    <w:bookmarkStart w:id="1078"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1077">
        <w:r>
          <w:rPr>
            <w:rStyle w:val="Hyperlink"/>
          </w:rPr>
          <w:t xml:space="preserve">https://doi.org/10.1037/cou0000305</w:t>
        </w:r>
      </w:hyperlink>
    </w:p>
    <w:bookmarkEnd w:id="1078"/>
    <w:bookmarkStart w:id="1080"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1079">
        <w:r>
          <w:rPr>
            <w:rStyle w:val="Hyperlink"/>
          </w:rPr>
          <w:t xml:space="preserve">https://www.seattletimes.com/opinion/yes-asians-and-asian-americans-experience-racism/</w:t>
        </w:r>
      </w:hyperlink>
    </w:p>
    <w:bookmarkEnd w:id="1080"/>
    <w:bookmarkStart w:id="1082"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1081">
        <w:r>
          <w:rPr>
            <w:rStyle w:val="Hyperlink"/>
          </w:rPr>
          <w:t xml:space="preserve">https://christianscholars.com/guest-post-anti-asian-racism-during-the-pandemic-how-faculty-on-christian-campuses-can-support-asian-and-asian-american-students/</w:t>
        </w:r>
      </w:hyperlink>
    </w:p>
    <w:bookmarkEnd w:id="1082"/>
    <w:bookmarkStart w:id="1084"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1083">
        <w:r>
          <w:rPr>
            <w:rStyle w:val="Hyperlink"/>
          </w:rPr>
          <w:t xml:space="preserve">http://ebookcentral.proquest.com/lib/spu/detail.action?docID=4000663</w:t>
        </w:r>
      </w:hyperlink>
    </w:p>
    <w:bookmarkEnd w:id="1084"/>
    <w:bookmarkStart w:id="1086"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1085">
        <w:r>
          <w:rPr>
            <w:rStyle w:val="Hyperlink"/>
          </w:rPr>
          <w:t xml:space="preserve">https://doi.org/10.1111/j.1471-6402.1995.tb00086.x</w:t>
        </w:r>
      </w:hyperlink>
    </w:p>
    <w:bookmarkEnd w:id="1086"/>
    <w:bookmarkStart w:id="1087"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1087"/>
    <w:bookmarkStart w:id="1089"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1088">
        <w:r>
          <w:rPr>
            <w:rStyle w:val="Hyperlink"/>
          </w:rPr>
          <w:t xml:space="preserve">https://doi.org/10.1046/j.1525-1497.2001.016009606.x</w:t>
        </w:r>
      </w:hyperlink>
    </w:p>
    <w:bookmarkEnd w:id="1089"/>
    <w:bookmarkStart w:id="1091" w:name="ref-lee_ibelong_2024"/>
    <w:p>
      <w:pPr>
        <w:pStyle w:val="Bibliography"/>
      </w:pPr>
      <w:r>
        <w:t xml:space="preserve">Lee, B. A., &amp; Neville, H. A. (2024). The</w:t>
      </w:r>
      <w:r>
        <w:t xml:space="preserve"> </w:t>
      </w:r>
      <w:r>
        <w:t xml:space="preserve">iBelong</w:t>
      </w:r>
      <w:r>
        <w:t xml:space="preserve"> </w:t>
      </w:r>
      <w:r>
        <w:t xml:space="preserve">Scale</w:t>
      </w:r>
      <w:r>
        <w:t xml:space="preserve">:</w:t>
      </w:r>
      <w:r>
        <w:t xml:space="preserve"> </w:t>
      </w:r>
      <w:r>
        <w:t xml:space="preserve">Construction</w:t>
      </w:r>
      <w:r>
        <w:t xml:space="preserve"> </w:t>
      </w:r>
      <w:r>
        <w:t xml:space="preserve">and validation of a measure of racial–ethnic–cultural belonging:</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71</w:t>
      </w:r>
      <w:r>
        <w:t xml:space="preserve">(3), 139–154.</w:t>
      </w:r>
      <w:r>
        <w:t xml:space="preserve"> </w:t>
      </w:r>
      <w:hyperlink r:id="rId1090">
        <w:r>
          <w:rPr>
            <w:rStyle w:val="Hyperlink"/>
          </w:rPr>
          <w:t xml:space="preserve">https://doi.org/10.1037/cou0000716</w:t>
        </w:r>
      </w:hyperlink>
    </w:p>
    <w:bookmarkEnd w:id="1091"/>
    <w:bookmarkStart w:id="1092"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86">
        <w:r>
          <w:rPr>
            <w:rStyle w:val="Hyperlink"/>
          </w:rPr>
          <w:t xml:space="preserve">https://doi.org/10.1037/cou0000062</w:t>
        </w:r>
      </w:hyperlink>
    </w:p>
    <w:bookmarkEnd w:id="1092"/>
    <w:bookmarkStart w:id="1094"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1093">
        <w:r>
          <w:rPr>
            <w:rStyle w:val="Hyperlink"/>
          </w:rPr>
          <w:t xml:space="preserve">https://doi.org/10.1037/dhe0000147</w:t>
        </w:r>
      </w:hyperlink>
    </w:p>
    <w:bookmarkEnd w:id="1094"/>
    <w:bookmarkStart w:id="1096" w:name="ref-little_statistical_2002"/>
    <w:p>
      <w:pPr>
        <w:pStyle w:val="Bibliography"/>
      </w:pPr>
      <w:r>
        <w:t xml:space="preserve">Little, R. J. A., &amp; Rubin, D. B. (2002).</w:t>
      </w:r>
      <w:r>
        <w:t xml:space="preserve"> </w:t>
      </w:r>
      <w:r>
        <w:rPr>
          <w:iCs/>
          <w:i/>
        </w:rPr>
        <w:t xml:space="preserve">Statistical analysis with missing data</w:t>
      </w:r>
      <w:r>
        <w:t xml:space="preserve"> </w:t>
      </w:r>
      <w:r>
        <w:t xml:space="preserve">(Second edition.). Wiley.</w:t>
      </w:r>
      <w:r>
        <w:t xml:space="preserve"> </w:t>
      </w:r>
      <w:hyperlink r:id="rId1095">
        <w:r>
          <w:rPr>
            <w:rStyle w:val="Hyperlink"/>
          </w:rPr>
          <w:t xml:space="preserve">http://site.ebrary.com/id/10921256</w:t>
        </w:r>
      </w:hyperlink>
    </w:p>
    <w:bookmarkEnd w:id="1096"/>
    <w:bookmarkStart w:id="1098" w:name="ref-madera_bringing_2012"/>
    <w:p>
      <w:pPr>
        <w:pStyle w:val="Bibliography"/>
      </w:pPr>
      <w:r>
        <w:t xml:space="preserve">Madera, J. M., King, E. B., &amp; Hebl, M. R. (2012). Bringing social identity to work:</w:t>
      </w:r>
      <w:r>
        <w:t xml:space="preserve"> </w:t>
      </w:r>
      <w:r>
        <w:t xml:space="preserve">The</w:t>
      </w:r>
      <w:r>
        <w:t xml:space="preserve"> </w:t>
      </w:r>
      <w:r>
        <w:t xml:space="preserve">influence of manifestation and suppression on perceived discrimination, job satisfaction, and turnover intentions:</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165–170.</w:t>
      </w:r>
      <w:r>
        <w:t xml:space="preserve"> </w:t>
      </w:r>
      <w:hyperlink r:id="rId1097">
        <w:r>
          <w:rPr>
            <w:rStyle w:val="Hyperlink"/>
          </w:rPr>
          <w:t xml:space="preserve">https://doi.org/10.1037/a0027724</w:t>
        </w:r>
      </w:hyperlink>
    </w:p>
    <w:bookmarkEnd w:id="1098"/>
    <w:bookmarkStart w:id="110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099">
        <w:r>
          <w:rPr>
            <w:rStyle w:val="Hyperlink"/>
          </w:rPr>
          <w:t xml:space="preserve">https://doi.org/10.1037/tep0000045</w:t>
        </w:r>
      </w:hyperlink>
    </w:p>
    <w:bookmarkEnd w:id="1100"/>
    <w:bookmarkStart w:id="1102" w:name="ref-malone_general_2012"/>
    <w:p>
      <w:pPr>
        <w:pStyle w:val="Bibliography"/>
      </w:pPr>
      <w:r>
        <w:t xml:space="preserve">Malone, G. P., Pillow, D. R., &amp; Osman, A. (2012). The</w:t>
      </w:r>
      <w:r>
        <w:t xml:space="preserve"> </w:t>
      </w:r>
      <w:r>
        <w:t xml:space="preserve">General</w:t>
      </w:r>
      <w:r>
        <w:t xml:space="preserve"> </w:t>
      </w:r>
      <w:r>
        <w:t xml:space="preserve">Belongingness</w:t>
      </w:r>
      <w:r>
        <w:t xml:space="preserve"> </w:t>
      </w:r>
      <w:r>
        <w:t xml:space="preserve">Scale</w:t>
      </w:r>
      <w:r>
        <w:t xml:space="preserve"> </w:t>
      </w:r>
      <w:r>
        <w:t xml:space="preserve">(</w:t>
      </w:r>
      <w:r>
        <w:t xml:space="preserve">GBS</w:t>
      </w:r>
      <w:r>
        <w:t xml:space="preserve">):</w:t>
      </w:r>
      <w:r>
        <w:t xml:space="preserve"> </w:t>
      </w:r>
      <w:r>
        <w:t xml:space="preserve">Assessing</w:t>
      </w:r>
      <w:r>
        <w:t xml:space="preserve"> </w:t>
      </w:r>
      <w:r>
        <w:t xml:space="preserve">achieved belongingness.</w:t>
      </w:r>
      <w:r>
        <w:t xml:space="preserve"> </w:t>
      </w:r>
      <w:r>
        <w:rPr>
          <w:iCs/>
          <w:i/>
        </w:rPr>
        <w:t xml:space="preserve">Personality and Individual Differences</w:t>
      </w:r>
      <w:r>
        <w:t xml:space="preserve">,</w:t>
      </w:r>
      <w:r>
        <w:t xml:space="preserve"> </w:t>
      </w:r>
      <w:r>
        <w:rPr>
          <w:iCs/>
          <w:i/>
        </w:rPr>
        <w:t xml:space="preserve">52</w:t>
      </w:r>
      <w:r>
        <w:t xml:space="preserve">(3), 311–316.</w:t>
      </w:r>
      <w:r>
        <w:t xml:space="preserve"> </w:t>
      </w:r>
      <w:hyperlink r:id="rId1101">
        <w:r>
          <w:rPr>
            <w:rStyle w:val="Hyperlink"/>
          </w:rPr>
          <w:t xml:space="preserve">https://doi.org/10.1016/j.paid.2011.10.027</w:t>
        </w:r>
      </w:hyperlink>
    </w:p>
    <w:bookmarkEnd w:id="1102"/>
    <w:bookmarkStart w:id="1104"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1103">
        <w:r>
          <w:rPr>
            <w:rStyle w:val="Hyperlink"/>
          </w:rPr>
          <w:t xml:space="preserve">https://doi.org/10.1037/met0000144</w:t>
        </w:r>
      </w:hyperlink>
    </w:p>
    <w:bookmarkEnd w:id="1104"/>
    <w:bookmarkStart w:id="1106"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1105">
        <w:r>
          <w:rPr>
            <w:rStyle w:val="Hyperlink"/>
          </w:rPr>
          <w:t xml:space="preserve">https://doi.org/10.1007/978-1-4615-4397-8_1</w:t>
        </w:r>
      </w:hyperlink>
    </w:p>
    <w:bookmarkEnd w:id="1106"/>
    <w:bookmarkStart w:id="1108"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1107">
        <w:r>
          <w:rPr>
            <w:rStyle w:val="Hyperlink"/>
          </w:rPr>
          <w:t xml:space="preserve">https://doi.org/10.1037/cou0000430</w:t>
        </w:r>
      </w:hyperlink>
    </w:p>
    <w:bookmarkEnd w:id="1108"/>
    <w:bookmarkStart w:id="1110"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1109">
        <w:r>
          <w:rPr>
            <w:rStyle w:val="Hyperlink"/>
          </w:rPr>
          <w:t xml:space="preserve">https://doi.org/10.1111/spc3.12512</w:t>
        </w:r>
      </w:hyperlink>
    </w:p>
    <w:bookmarkEnd w:id="1110"/>
    <w:bookmarkStart w:id="1112" w:name="ref-mullen_evaluation_2013"/>
    <w:p>
      <w:pPr>
        <w:pStyle w:val="Bibliography"/>
      </w:pPr>
      <w:r>
        <w:t xml:space="preserve">Mullen, S. P., Gothe, N. P., &amp; McAuley, E. (2013). Evaluation of the</w:t>
      </w:r>
      <w:r>
        <w:t xml:space="preserve"> </w:t>
      </w:r>
      <w:r>
        <w:t xml:space="preserve">Factor</w:t>
      </w:r>
      <w:r>
        <w:t xml:space="preserve"> </w:t>
      </w:r>
      <w:r>
        <w:t xml:space="preserve">Structure</w:t>
      </w:r>
      <w:r>
        <w:t xml:space="preserve"> </w:t>
      </w:r>
      <w:r>
        <w:t xml:space="preserve">of the</w:t>
      </w:r>
      <w:r>
        <w:t xml:space="preserve"> </w:t>
      </w:r>
      <w:r>
        <w:t xml:space="preserve">Rosenberg</w:t>
      </w:r>
      <w:r>
        <w:t xml:space="preserve"> </w:t>
      </w:r>
      <w:r>
        <w:t xml:space="preserve">Self</w:t>
      </w:r>
      <w:r>
        <w:t xml:space="preserve">-</w:t>
      </w:r>
      <w:r>
        <w:t xml:space="preserve">Esteem</w:t>
      </w:r>
      <w:r>
        <w:t xml:space="preserve"> </w:t>
      </w:r>
      <w:r>
        <w:t xml:space="preserve">Scale</w:t>
      </w:r>
      <w:r>
        <w:t xml:space="preserve"> </w:t>
      </w:r>
      <w:r>
        <w:t xml:space="preserve">in</w:t>
      </w:r>
      <w:r>
        <w:t xml:space="preserve"> </w:t>
      </w:r>
      <w:r>
        <w:t xml:space="preserve">Older</w:t>
      </w:r>
      <w:r>
        <w:t xml:space="preserve"> </w:t>
      </w:r>
      <w:r>
        <w:t xml:space="preserve">Adults</w:t>
      </w:r>
      <w:r>
        <w:t xml:space="preserve">.</w:t>
      </w:r>
      <w:r>
        <w:t xml:space="preserve"> </w:t>
      </w:r>
      <w:r>
        <w:rPr>
          <w:iCs/>
          <w:i/>
        </w:rPr>
        <w:t xml:space="preserve">Personality and Individual Differences</w:t>
      </w:r>
      <w:r>
        <w:t xml:space="preserve">,</w:t>
      </w:r>
      <w:r>
        <w:t xml:space="preserve"> </w:t>
      </w:r>
      <w:r>
        <w:rPr>
          <w:iCs/>
          <w:i/>
        </w:rPr>
        <w:t xml:space="preserve">54</w:t>
      </w:r>
      <w:r>
        <w:t xml:space="preserve">(2), 153–157.</w:t>
      </w:r>
      <w:r>
        <w:t xml:space="preserve"> </w:t>
      </w:r>
      <w:hyperlink r:id="rId1111">
        <w:r>
          <w:rPr>
            <w:rStyle w:val="Hyperlink"/>
          </w:rPr>
          <w:t xml:space="preserve">https://doi.org/10.1016/j.paid.2012.08.009</w:t>
        </w:r>
      </w:hyperlink>
    </w:p>
    <w:bookmarkEnd w:id="1112"/>
    <w:bookmarkStart w:id="1114"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1113">
        <w:r>
          <w:rPr>
            <w:rStyle w:val="Hyperlink"/>
          </w:rPr>
          <w:t xml:space="preserve">https://doi.org/10.1007/s11205-018-1950-z</w:t>
        </w:r>
      </w:hyperlink>
    </w:p>
    <w:bookmarkEnd w:id="1114"/>
    <w:bookmarkStart w:id="1116" w:name="ref-neville_construction_2000"/>
    <w:p>
      <w:pPr>
        <w:pStyle w:val="Bibliography"/>
      </w:pPr>
      <w:r>
        <w:t xml:space="preserve">Neville, H. A., Lilly, R. L., Duran, G., Lee, R. M., &amp; Browne, L. (2000). Construction and initial validation of the</w:t>
      </w:r>
      <w:r>
        <w:t xml:space="preserve"> </w:t>
      </w:r>
      <w:r>
        <w:t xml:space="preserve">Color</w:t>
      </w:r>
      <w:r>
        <w:t xml:space="preserve">-</w:t>
      </w:r>
      <w:r>
        <w:t xml:space="preserve">Blind</w:t>
      </w:r>
      <w:r>
        <w:t xml:space="preserve"> </w:t>
      </w:r>
      <w:r>
        <w:t xml:space="preserve">Racial</w:t>
      </w:r>
      <w:r>
        <w:t xml:space="preserve"> </w:t>
      </w:r>
      <w:r>
        <w:t xml:space="preserve">Attitudes</w:t>
      </w:r>
      <w:r>
        <w:t xml:space="preserve"> </w:t>
      </w:r>
      <w:r>
        <w:t xml:space="preserve">Scale</w:t>
      </w:r>
      <w:r>
        <w:t xml:space="preserve"> </w:t>
      </w:r>
      <w:r>
        <w:t xml:space="preserve">(</w:t>
      </w:r>
      <w:r>
        <w:t xml:space="preserve">CoBRAS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47</w:t>
      </w:r>
      <w:r>
        <w:t xml:space="preserve">(1), 59–70.</w:t>
      </w:r>
      <w:r>
        <w:t xml:space="preserve"> </w:t>
      </w:r>
      <w:hyperlink r:id="rId1115">
        <w:r>
          <w:rPr>
            <w:rStyle w:val="Hyperlink"/>
          </w:rPr>
          <w:t xml:space="preserve">https://doi.org/10.1037/0022-0167.47.1.59</w:t>
        </w:r>
      </w:hyperlink>
    </w:p>
    <w:bookmarkEnd w:id="1116"/>
    <w:bookmarkStart w:id="1118" w:name="ref-norton_bridging_2017"/>
    <w:p>
      <w:pPr>
        <w:pStyle w:val="Bibliography"/>
      </w:pPr>
      <w:r>
        <w:t xml:space="preserve">Norton, T. A., Zacher, H., Parker, S. L., &amp; Ashkanasy, N. M. (2017). Bridging the gap between green behavioral intentions and employee green behavior:</w:t>
      </w:r>
      <w:r>
        <w:t xml:space="preserve"> </w:t>
      </w:r>
      <w:r>
        <w:t xml:space="preserve">The</w:t>
      </w:r>
      <w:r>
        <w:t xml:space="preserve"> </w:t>
      </w:r>
      <w:r>
        <w:t xml:space="preserve">role of green psychological climate:</w:t>
      </w:r>
      <w:r>
        <w:t xml:space="preserve"> </w:t>
      </w:r>
      <w:r>
        <w:t xml:space="preserve">Journal</w:t>
      </w:r>
      <w:r>
        <w:t xml:space="preserve"> </w:t>
      </w:r>
      <w:r>
        <w:t xml:space="preserve">of</w:t>
      </w:r>
      <w:r>
        <w:t xml:space="preserve"> </w:t>
      </w:r>
      <w:r>
        <w:t xml:space="preserve">Organizational</w:t>
      </w:r>
      <w:r>
        <w:t xml:space="preserve"> </w:t>
      </w:r>
      <w:r>
        <w:t xml:space="preserve">Behavior</w:t>
      </w:r>
      <w:r>
        <w:t xml:space="preserve">.</w:t>
      </w:r>
      <w:r>
        <w:t xml:space="preserve"> </w:t>
      </w:r>
      <w:r>
        <w:rPr>
          <w:iCs/>
          <w:i/>
        </w:rPr>
        <w:t xml:space="preserve">Journal of Organizational Behavior</w:t>
      </w:r>
      <w:r>
        <w:t xml:space="preserve">,</w:t>
      </w:r>
      <w:r>
        <w:t xml:space="preserve"> </w:t>
      </w:r>
      <w:r>
        <w:rPr>
          <w:iCs/>
          <w:i/>
        </w:rPr>
        <w:t xml:space="preserve">38</w:t>
      </w:r>
      <w:r>
        <w:t xml:space="preserve">(7), 996–1015.</w:t>
      </w:r>
      <w:r>
        <w:t xml:space="preserve"> </w:t>
      </w:r>
      <w:hyperlink r:id="rId1117">
        <w:r>
          <w:rPr>
            <w:rStyle w:val="Hyperlink"/>
          </w:rPr>
          <w:t xml:space="preserve">https://doi.org/10.1002/job.2178</w:t>
        </w:r>
      </w:hyperlink>
    </w:p>
    <w:bookmarkEnd w:id="1118"/>
    <w:bookmarkStart w:id="1120"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1119">
        <w:r>
          <w:rPr>
            <w:rStyle w:val="Hyperlink"/>
          </w:rPr>
          <w:t xml:space="preserve">https://doi.org/10.1177/0011000012445176</w:t>
        </w:r>
      </w:hyperlink>
    </w:p>
    <w:bookmarkEnd w:id="1120"/>
    <w:bookmarkStart w:id="1122"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1121">
        <w:r>
          <w:rPr>
            <w:rStyle w:val="Hyperlink"/>
          </w:rPr>
          <w:t xml:space="preserve">https://doi.org/10.1080/00221546.1980.11780030</w:t>
        </w:r>
      </w:hyperlink>
    </w:p>
    <w:bookmarkEnd w:id="1122"/>
    <w:bookmarkStart w:id="1123"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1123"/>
    <w:bookmarkStart w:id="1125"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1124">
        <w:r>
          <w:rPr>
            <w:rStyle w:val="Hyperlink"/>
          </w:rPr>
          <w:t xml:space="preserve">https://doi.org/10.1002/1532-1096(200101/02)12:1&lt;73::AID-HRDQ6&gt;3.0.CO;2-7</w:t>
        </w:r>
      </w:hyperlink>
    </w:p>
    <w:bookmarkEnd w:id="1125"/>
    <w:bookmarkStart w:id="1127" w:name="ref-pieterse_anti-racism_2022"/>
    <w:p>
      <w:pPr>
        <w:pStyle w:val="Bibliography"/>
      </w:pPr>
      <w:r>
        <w:t xml:space="preserve">Pieterse, A. L., Kirkinis, K., Paiko, L., &amp; Miller, M. (2022). The</w:t>
      </w:r>
      <w:r>
        <w:t xml:space="preserve"> </w:t>
      </w:r>
      <w:r>
        <w:t xml:space="preserve">Anti</w:t>
      </w:r>
      <w:r>
        <w:t xml:space="preserve">-</w:t>
      </w:r>
      <w:r>
        <w:t xml:space="preserve">Racism</w:t>
      </w:r>
      <w:r>
        <w:t xml:space="preserve"> </w:t>
      </w:r>
      <w:r>
        <w:t xml:space="preserve">Behavioral</w:t>
      </w:r>
      <w:r>
        <w:t xml:space="preserve"> </w:t>
      </w:r>
      <w:r>
        <w:t xml:space="preserve">Inventory</w:t>
      </w:r>
      <w:r>
        <w:t xml:space="preserve">:</w:t>
      </w:r>
      <w:r>
        <w:t xml:space="preserve"> </w:t>
      </w:r>
      <w:r>
        <w:t xml:space="preserve">A</w:t>
      </w:r>
      <w:r>
        <w:t xml:space="preserve"> </w:t>
      </w:r>
      <w:r>
        <w:t xml:space="preserve">Validation</w:t>
      </w:r>
      <w:r>
        <w:t xml:space="preserve"> </w:t>
      </w:r>
      <w:r>
        <w:t xml:space="preserve">Study</w:t>
      </w:r>
      <w:r>
        <w:t xml:space="preserve">.</w:t>
      </w:r>
      <w:r>
        <w:t xml:space="preserve"> </w:t>
      </w:r>
      <w:r>
        <w:rPr>
          <w:iCs/>
          <w:i/>
        </w:rPr>
        <w:t xml:space="preserve">Journal for Social Action in Counseling &amp; Psychology</w:t>
      </w:r>
      <w:r>
        <w:t xml:space="preserve">,</w:t>
      </w:r>
      <w:r>
        <w:t xml:space="preserve"> </w:t>
      </w:r>
      <w:r>
        <w:rPr>
          <w:iCs/>
          <w:i/>
        </w:rPr>
        <w:t xml:space="preserve">14</w:t>
      </w:r>
      <w:r>
        <w:t xml:space="preserve">(2), 48–63.</w:t>
      </w:r>
      <w:r>
        <w:t xml:space="preserve"> </w:t>
      </w:r>
      <w:hyperlink r:id="rId1126">
        <w:r>
          <w:rPr>
            <w:rStyle w:val="Hyperlink"/>
          </w:rPr>
          <w:t xml:space="preserve">https://doi.org/10.33043/JSACP.14.2.48-63</w:t>
        </w:r>
      </w:hyperlink>
    </w:p>
    <w:bookmarkEnd w:id="1127"/>
    <w:bookmarkStart w:id="1129" w:name="ref-resnick_assessing_2019"/>
    <w:p>
      <w:pPr>
        <w:pStyle w:val="Bibliography"/>
      </w:pPr>
      <w:r>
        <w:t xml:space="preserve">Resnick, C. A., &amp; Galupo, M. P. (2019). Assessing experiences with</w:t>
      </w:r>
      <w:r>
        <w:t xml:space="preserve"> </w:t>
      </w:r>
      <w:r>
        <w:t xml:space="preserve">LGBT</w:t>
      </w:r>
      <w:r>
        <w:t xml:space="preserve"> </w:t>
      </w:r>
      <w:r>
        <w:t xml:space="preserve">microaggressions in the workplace:</w:t>
      </w:r>
      <w:r>
        <w:t xml:space="preserve"> </w:t>
      </w:r>
      <w:r>
        <w:t xml:space="preserve">Development</w:t>
      </w:r>
      <w:r>
        <w:t xml:space="preserve"> </w:t>
      </w:r>
      <w:r>
        <w:t xml:space="preserve">and validation of the</w:t>
      </w:r>
      <w:r>
        <w:t xml:space="preserve"> </w:t>
      </w:r>
      <w:r>
        <w:t xml:space="preserve">Microaggression</w:t>
      </w:r>
      <w:r>
        <w:t xml:space="preserve"> </w:t>
      </w:r>
      <w:r>
        <w:t xml:space="preserve">Experiences</w:t>
      </w:r>
      <w:r>
        <w:t xml:space="preserve"> </w:t>
      </w:r>
      <w:r>
        <w:t xml:space="preserve">at</w:t>
      </w:r>
      <w:r>
        <w:t xml:space="preserve"> </w:t>
      </w:r>
      <w:r>
        <w:t xml:space="preserve">Work</w:t>
      </w:r>
      <w:r>
        <w:t xml:space="preserve"> </w:t>
      </w:r>
      <w:r>
        <w:t xml:space="preserve">Scale</w:t>
      </w:r>
      <w:r>
        <w:t xml:space="preserve">:</w:t>
      </w:r>
      <w:r>
        <w:t xml:space="preserve"> </w:t>
      </w:r>
      <w:r>
        <w:t xml:space="preserve">Journal</w:t>
      </w:r>
      <w:r>
        <w:t xml:space="preserve"> </w:t>
      </w:r>
      <w:r>
        <w:t xml:space="preserve">of</w:t>
      </w:r>
      <w:r>
        <w:t xml:space="preserve"> </w:t>
      </w:r>
      <w:r>
        <w:t xml:space="preserve">Homosexuality</w:t>
      </w:r>
      <w:r>
        <w:t xml:space="preserve">.</w:t>
      </w:r>
      <w:r>
        <w:t xml:space="preserve"> </w:t>
      </w:r>
      <w:r>
        <w:rPr>
          <w:iCs/>
          <w:i/>
        </w:rPr>
        <w:t xml:space="preserve">Journal of Homosexuality</w:t>
      </w:r>
      <w:r>
        <w:t xml:space="preserve">,</w:t>
      </w:r>
      <w:r>
        <w:t xml:space="preserve"> </w:t>
      </w:r>
      <w:r>
        <w:rPr>
          <w:iCs/>
          <w:i/>
        </w:rPr>
        <w:t xml:space="preserve">66</w:t>
      </w:r>
      <w:r>
        <w:t xml:space="preserve">(10), 1380–1403.</w:t>
      </w:r>
      <w:r>
        <w:t xml:space="preserve"> </w:t>
      </w:r>
      <w:hyperlink r:id="rId1128">
        <w:r>
          <w:rPr>
            <w:rStyle w:val="Hyperlink"/>
          </w:rPr>
          <w:t xml:space="preserve">https://doi.org/10.1080/00918369.2018.1542207</w:t>
        </w:r>
      </w:hyperlink>
    </w:p>
    <w:bookmarkEnd w:id="1129"/>
    <w:bookmarkStart w:id="1130"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1130"/>
    <w:bookmarkStart w:id="1131"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7">
        <w:r>
          <w:rPr>
            <w:rStyle w:val="Hyperlink"/>
          </w:rPr>
          <w:t xml:space="preserve">https://doi.org/10.1037/pas0000754</w:t>
        </w:r>
      </w:hyperlink>
    </w:p>
    <w:bookmarkEnd w:id="1131"/>
    <w:bookmarkStart w:id="1132"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7">
        <w:r>
          <w:rPr>
            <w:rStyle w:val="Hyperlink"/>
          </w:rPr>
          <w:t xml:space="preserve">https://doi.org/10.1037/pas0000754</w:t>
        </w:r>
      </w:hyperlink>
    </w:p>
    <w:bookmarkEnd w:id="1132"/>
    <w:bookmarkStart w:id="1134"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1133">
        <w:r>
          <w:rPr>
            <w:rStyle w:val="Hyperlink"/>
          </w:rPr>
          <w:t xml:space="preserve">http://www.personality-project.org/r/book/#chapter7</w:t>
        </w:r>
      </w:hyperlink>
    </w:p>
    <w:bookmarkEnd w:id="1134"/>
    <w:bookmarkStart w:id="1136"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1135">
        <w:r>
          <w:rPr>
            <w:rStyle w:val="Hyperlink"/>
          </w:rPr>
          <w:t xml:space="preserve">https://doi.org/10.1037/0021-9010.75.3.354</w:t>
        </w:r>
      </w:hyperlink>
    </w:p>
    <w:bookmarkEnd w:id="1136"/>
    <w:bookmarkStart w:id="1137"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1137"/>
    <w:bookmarkStart w:id="1139"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1138">
        <w:r>
          <w:rPr>
            <w:rStyle w:val="Hyperlink"/>
          </w:rPr>
          <w:t xml:space="preserve">https://doi.org/10.1108/MRR-02-2013-0027</w:t>
        </w:r>
      </w:hyperlink>
    </w:p>
    <w:bookmarkEnd w:id="1139"/>
    <w:bookmarkStart w:id="1141"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1140">
        <w:r>
          <w:rPr>
            <w:rStyle w:val="Hyperlink"/>
          </w:rPr>
          <w:t xml:space="preserve">https://doi.org/10.1007/BF02289209</w:t>
        </w:r>
      </w:hyperlink>
    </w:p>
    <w:bookmarkEnd w:id="1141"/>
    <w:bookmarkStart w:id="1143"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1142">
        <w:r>
          <w:rPr>
            <w:rStyle w:val="Hyperlink"/>
          </w:rPr>
          <w:t xml:space="preserve">https://doi.org/10.1002/9780470183373.ch1</w:t>
        </w:r>
      </w:hyperlink>
    </w:p>
    <w:bookmarkEnd w:id="1143"/>
    <w:bookmarkStart w:id="1144"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1144"/>
    <w:bookmarkStart w:id="1146"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1145">
        <w:r>
          <w:rPr>
            <w:rStyle w:val="Hyperlink"/>
          </w:rPr>
          <w:t xml:space="preserve">https://doi.org/10.1177/0011000020959007</w:t>
        </w:r>
      </w:hyperlink>
    </w:p>
    <w:bookmarkEnd w:id="1146"/>
    <w:bookmarkStart w:id="1148"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1147">
        <w:r>
          <w:rPr>
            <w:rStyle w:val="Hyperlink"/>
          </w:rPr>
          <w:t xml:space="preserve">https://doi.org/10.1001/archinte.166.10.1092</w:t>
        </w:r>
      </w:hyperlink>
    </w:p>
    <w:bookmarkEnd w:id="1148"/>
    <w:bookmarkStart w:id="1150"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1149">
        <w:r>
          <w:rPr>
            <w:rStyle w:val="Hyperlink"/>
          </w:rPr>
          <w:t xml:space="preserve">https://stopaapihate.org/</w:t>
        </w:r>
      </w:hyperlink>
    </w:p>
    <w:bookmarkEnd w:id="1150"/>
    <w:bookmarkStart w:id="1151"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90">
        <w:r>
          <w:rPr>
            <w:rStyle w:val="Hyperlink"/>
          </w:rPr>
          <w:t xml:space="preserve">https://doi.org/10.1080/00918369.2019.1591788</w:t>
        </w:r>
      </w:hyperlink>
    </w:p>
    <w:bookmarkEnd w:id="1151"/>
    <w:bookmarkStart w:id="1153"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1152">
        <w:r>
          <w:rPr>
            <w:rStyle w:val="Hyperlink"/>
          </w:rPr>
          <w:t xml:space="preserve">https://doi.org/10.1037/a0027658</w:t>
        </w:r>
      </w:hyperlink>
    </w:p>
    <w:bookmarkEnd w:id="1153"/>
    <w:bookmarkEnd w:id="1154"/>
    <w:bookmarkEnd w:id="11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3">
    <w:abstractNumId w:val="991"/>
  </w:num>
  <w:num w:numId="118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8">
    <w:abstractNumId w:val="991"/>
  </w:num>
  <w:num w:numId="11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3">
    <w:abstractNumId w:val="991"/>
  </w:num>
  <w:num w:numId="119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8">
    <w:abstractNumId w:val="991"/>
  </w:num>
  <w:num w:numId="119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4">
    <w:abstractNumId w:val="991"/>
  </w:num>
  <w:num w:numId="1225">
    <w:abstractNumId w:val="991"/>
  </w:num>
  <w:num w:numId="122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0">
    <w:abstractNumId w:val="991"/>
  </w:num>
  <w:num w:numId="1231">
    <w:abstractNumId w:val="991"/>
  </w:num>
  <w:num w:numId="123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5">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6">
    <w:abstractNumId w:val="991"/>
  </w:num>
  <w:num w:numId="1237">
    <w:abstractNumId w:val="991"/>
  </w:num>
  <w:num w:numId="123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2">
    <w:abstractNumId w:val="991"/>
  </w:num>
  <w:num w:numId="1243">
    <w:abstractNumId w:val="991"/>
  </w:num>
  <w:num w:numId="12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8">
    <w:abstractNumId w:val="991"/>
  </w:num>
  <w:num w:numId="1249">
    <w:abstractNumId w:val="991"/>
  </w:num>
  <w:num w:numId="125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4">
    <w:abstractNumId w:val="991"/>
  </w:num>
  <w:num w:numId="1255">
    <w:abstractNumId w:val="991"/>
  </w:num>
  <w:num w:numId="1256">
    <w:abstractNumId w:val="991"/>
  </w:num>
  <w:num w:numId="1257">
    <w:abstractNumId w:val="991"/>
  </w:num>
  <w:num w:numId="125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2">
    <w:abstractNumId w:val="991"/>
  </w:num>
  <w:num w:numId="126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7">
    <w:abstractNumId w:val="991"/>
  </w:num>
  <w:num w:numId="12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1"/>
  </w:num>
  <w:num w:numId="12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7">
    <w:abstractNumId w:val="991"/>
  </w:num>
  <w:num w:numId="127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2">
    <w:abstractNumId w:val="991"/>
  </w:num>
  <w:num w:numId="12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1"/>
  </w:num>
  <w:num w:numId="1453">
    <w:abstractNumId w:val="991"/>
  </w:num>
  <w:num w:numId="1454">
    <w:abstractNumId w:val="991"/>
  </w:num>
  <w:num w:numId="1455">
    <w:abstractNumId w:val="991"/>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206" Target="media/rId206.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297" Target="media/rId297.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11" Target="media/rId411.png" /><Relationship Type="http://schemas.openxmlformats.org/officeDocument/2006/relationships/image" Id="rId418" Target="media/rId418.png" /><Relationship Type="http://schemas.openxmlformats.org/officeDocument/2006/relationships/image" Id="rId426" Target="media/rId426.png" /><Relationship Type="http://schemas.openxmlformats.org/officeDocument/2006/relationships/image" Id="rId432" Target="media/rId432.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08" Target="media/rId508.png" /><Relationship Type="http://schemas.openxmlformats.org/officeDocument/2006/relationships/image" Id="rId514" Target="media/rId514.png" /><Relationship Type="http://schemas.openxmlformats.org/officeDocument/2006/relationships/image" Id="rId523" Target="media/rId523.png" /><Relationship Type="http://schemas.openxmlformats.org/officeDocument/2006/relationships/image" Id="rId529" Target="media/rId529.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623" Target="media/rId623.png" /><Relationship Type="http://schemas.openxmlformats.org/officeDocument/2006/relationships/image" Id="rId645" Target="media/rId645.png" /><Relationship Type="http://schemas.openxmlformats.org/officeDocument/2006/relationships/image" Id="rId649" Target="media/rId649.png" /><Relationship Type="http://schemas.openxmlformats.org/officeDocument/2006/relationships/image" Id="rId612" Target="media/rId612.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53" Target="media/rId753.png" /><Relationship Type="http://schemas.openxmlformats.org/officeDocument/2006/relationships/image" Id="rId760" Target="media/rId760.png" /><Relationship Type="http://schemas.openxmlformats.org/officeDocument/2006/relationships/image" Id="rId685" Target="media/rId685.png" /><Relationship Type="http://schemas.openxmlformats.org/officeDocument/2006/relationships/image" Id="rId763" Target="media/rId763.png" /><Relationship Type="http://schemas.openxmlformats.org/officeDocument/2006/relationships/image" Id="rId695" Target="media/rId695.png" /><Relationship Type="http://schemas.openxmlformats.org/officeDocument/2006/relationships/image" Id="rId700" Target="media/rId700.png" /><Relationship Type="http://schemas.openxmlformats.org/officeDocument/2006/relationships/image" Id="rId711" Target="media/rId711.png" /><Relationship Type="http://schemas.openxmlformats.org/officeDocument/2006/relationships/image" Id="rId718" Target="media/rId718.png" /><Relationship Type="http://schemas.openxmlformats.org/officeDocument/2006/relationships/image" Id="rId722" Target="media/rId722.png" /><Relationship Type="http://schemas.openxmlformats.org/officeDocument/2006/relationships/image" Id="rId678" Target="media/rId678.png" /><Relationship Type="http://schemas.openxmlformats.org/officeDocument/2006/relationships/image" Id="rId879" Target="media/rId879.png" /><Relationship Type="http://schemas.openxmlformats.org/officeDocument/2006/relationships/image" Id="rId882" Target="media/rId882.png" /><Relationship Type="http://schemas.openxmlformats.org/officeDocument/2006/relationships/image" Id="rId801" Target="media/rId801.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6" Target="media/rId826.png" /><Relationship Type="http://schemas.openxmlformats.org/officeDocument/2006/relationships/image" Id="rId829" Target="media/rId829.png" /><Relationship Type="http://schemas.openxmlformats.org/officeDocument/2006/relationships/image" Id="rId835" Target="media/rId835.png" /><Relationship Type="http://schemas.openxmlformats.org/officeDocument/2006/relationships/image" Id="rId838" Target="media/rId838.png" /><Relationship Type="http://schemas.openxmlformats.org/officeDocument/2006/relationships/image" Id="rId854" Target="media/rId854.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909" Target="media/rId909.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927" Target="media/rId927.png" /><Relationship Type="http://schemas.openxmlformats.org/officeDocument/2006/relationships/image" Id="rId930" Target="media/rId930.png" /><Relationship Type="http://schemas.openxmlformats.org/officeDocument/2006/relationships/image" Id="rId933" Target="media/rId933.png" /><Relationship Type="http://schemas.openxmlformats.org/officeDocument/2006/relationships/image" Id="rId950" Target="media/rId950.png" /><Relationship Type="http://schemas.openxmlformats.org/officeDocument/2006/relationships/image" Id="rId953" Target="media/rId953.png" /><Relationship Type="http://schemas.openxmlformats.org/officeDocument/2006/relationships/image" Id="rId956" Target="media/rId956.png" /><Relationship Type="http://schemas.openxmlformats.org/officeDocument/2006/relationships/image" Id="rId959" Target="media/rId959.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92" Target="media/rId992.png" /><Relationship Type="http://schemas.openxmlformats.org/officeDocument/2006/relationships/image" Id="rId1000" Target="media/rId1000.png" /><Relationship Type="http://schemas.openxmlformats.org/officeDocument/2006/relationships/image" Id="rId975" Target="media/rId975.png" /><Relationship Type="http://schemas.openxmlformats.org/officeDocument/2006/relationships/image" Id="rId997" Target="media/rId997.png" /><Relationship Type="http://schemas.openxmlformats.org/officeDocument/2006/relationships/image" Id="rId603" Target="media/rId603.png" /><Relationship Type="http://schemas.openxmlformats.org/officeDocument/2006/relationships/image" Id="rId590" Target="media/rId590.png" /><Relationship Type="http://schemas.openxmlformats.org/officeDocument/2006/relationships/image" Id="rId597" Target="media/rId597.png" /><Relationship Type="http://schemas.openxmlformats.org/officeDocument/2006/relationships/image" Id="rId633" Target="media/rId633.jpg" /><Relationship Type="http://schemas.openxmlformats.org/officeDocument/2006/relationships/image" Id="rId607" Target="media/rId607.png" /><Relationship Type="http://schemas.openxmlformats.org/officeDocument/2006/relationships/image" Id="rId703" Target="media/rId703.png" /><Relationship Type="http://schemas.openxmlformats.org/officeDocument/2006/relationships/image" Id="rId690" Target="media/rId690.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47" Target="media/rId947.png" /><Relationship Type="http://schemas.openxmlformats.org/officeDocument/2006/relationships/image" Id="rId941" Target="media/rId941.png" /><Relationship Type="http://schemas.openxmlformats.org/officeDocument/2006/relationships/image" Id="rId785" Target="media/rId785.png" /><Relationship Type="http://schemas.openxmlformats.org/officeDocument/2006/relationships/image" Id="rId277" Target="media/rId277.jpg" /><Relationship Type="http://schemas.openxmlformats.org/officeDocument/2006/relationships/image" Id="rId280" Target="media/rId280.jpg" /><Relationship Type="http://schemas.openxmlformats.org/officeDocument/2006/relationships/image" Id="rId283" Target="media/rId283.jpg" /><Relationship Type="http://schemas.openxmlformats.org/officeDocument/2006/relationships/image" Id="rId286" Target="media/rId286.jpg" /><Relationship Type="http://schemas.openxmlformats.org/officeDocument/2006/relationships/image" Id="rId289" Target="media/rId289.jpg" /><Relationship Type="http://schemas.openxmlformats.org/officeDocument/2006/relationships/image" Id="rId274" Target="media/rId274.jpg" /><Relationship Type="http://schemas.openxmlformats.org/officeDocument/2006/relationships/image" Id="rId271" Target="media/rId271.jpg" /><Relationship Type="http://schemas.openxmlformats.org/officeDocument/2006/relationships/image" Id="rId315" Target="media/rId315.jpg" /><Relationship Type="http://schemas.openxmlformats.org/officeDocument/2006/relationships/image" Id="rId265" Target="media/rId265.jpg" /><Relationship Type="http://schemas.openxmlformats.org/officeDocument/2006/relationships/image" Id="rId294" Target="media/rId294.jpg" /><Relationship Type="http://schemas.openxmlformats.org/officeDocument/2006/relationships/image" Id="rId333" Target="media/rId333.png" /><Relationship Type="http://schemas.openxmlformats.org/officeDocument/2006/relationships/image" Id="rId339" Target="media/rId339.png" /><Relationship Type="http://schemas.openxmlformats.org/officeDocument/2006/relationships/image" Id="rId349" Target="media/rId349.png" /><Relationship Type="http://schemas.openxmlformats.org/officeDocument/2006/relationships/image" Id="rId345" Target="media/rId345.png" /><Relationship Type="http://schemas.openxmlformats.org/officeDocument/2006/relationships/image" Id="rId543" Target="media/rId543.png" /><Relationship Type="http://schemas.openxmlformats.org/officeDocument/2006/relationships/image" Id="rId505" Target="media/rId505.png" /><Relationship Type="http://schemas.openxmlformats.org/officeDocument/2006/relationships/image" Id="rId511" Target="media/rId511.png" /><Relationship Type="http://schemas.openxmlformats.org/officeDocument/2006/relationships/image" Id="rId520" Target="media/rId520.png" /><Relationship Type="http://schemas.openxmlformats.org/officeDocument/2006/relationships/image" Id="rId491" Target="media/rId491.png" /><Relationship Type="http://schemas.openxmlformats.org/officeDocument/2006/relationships/image" Id="rId496" Target="media/rId496.png" /><Relationship Type="http://schemas.openxmlformats.org/officeDocument/2006/relationships/image" Id="rId487" Target="media/rId487.png" /><Relationship Type="http://schemas.openxmlformats.org/officeDocument/2006/relationships/image" Id="rId441" Target="media/rId441.png" /><Relationship Type="http://schemas.openxmlformats.org/officeDocument/2006/relationships/image" Id="rId408" Target="media/rId408.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415" Target="media/rId415.png" /><Relationship Type="http://schemas.openxmlformats.org/officeDocument/2006/relationships/image" Id="rId400" Target="media/rId400.png" /><Relationship Type="http://schemas.openxmlformats.org/officeDocument/2006/relationships/image" Id="rId423" Target="media/rId423.png" /><Relationship Type="http://schemas.openxmlformats.org/officeDocument/2006/relationships/image" Id="rId82" Target="media/rId82.jpg" /><Relationship Type="http://schemas.openxmlformats.org/officeDocument/2006/relationships/image" Id="rId20" Target="media/rId20.png" /><Relationship Type="http://schemas.openxmlformats.org/officeDocument/2006/relationships/image" Id="rId360" Target="media/rId360.jpg" /><Relationship Type="http://schemas.openxmlformats.org/officeDocument/2006/relationships/hyperlink" Id="rId128" Target="./Rate-a-Course_Codebook.pdf" TargetMode="External" /><Relationship Type="http://schemas.openxmlformats.org/officeDocument/2006/relationships/hyperlink" Id="rId800" Target="data:$\chi" TargetMode="External" /><Relationship Type="http://schemas.openxmlformats.org/officeDocument/2006/relationships/hyperlink" Id="rId30" Target="http://creativecommons.org/licenses/by-nc-sa/4.0/" TargetMode="External" /><Relationship Type="http://schemas.openxmlformats.org/officeDocument/2006/relationships/hyperlink" Id="rId1075" Target="http://davidakenny.net/cm/identify_formal.htm" TargetMode="External" /><Relationship Type="http://schemas.openxmlformats.org/officeDocument/2006/relationships/hyperlink" Id="rId1028" Target="http://dx.doi.org.ezproxy.spu.edu/10.1525/jer.2009.4.2.37" TargetMode="External" /><Relationship Type="http://schemas.openxmlformats.org/officeDocument/2006/relationships/hyperlink" Id="rId1083" Target="http://ebookcentral.proquest.com/lib/spu/detail.action?docID=4000663" TargetMode="External" /><Relationship Type="http://schemas.openxmlformats.org/officeDocument/2006/relationships/hyperlink" Id="rId585" Target="http://ebookcentral.proquest.com/lib/spu/detail.action?docID=4556523" TargetMode="External" /><Relationship Type="http://schemas.openxmlformats.org/officeDocument/2006/relationships/hyperlink" Id="rId586" Target="http://lavaan.ugent.be/tutorial/tutorial.pdf" TargetMode="External" /><Relationship Type="http://schemas.openxmlformats.org/officeDocument/2006/relationships/hyperlink" Id="rId257" Target="http://personality-project.org/r/overview.pdf" TargetMode="External" /><Relationship Type="http://schemas.openxmlformats.org/officeDocument/2006/relationships/hyperlink" Id="rId53" Target="http://shop.oreilly.com/product/9780596809164.do" TargetMode="External" /><Relationship Type="http://schemas.openxmlformats.org/officeDocument/2006/relationships/hyperlink" Id="rId1095" Target="http://site.ebrary.com/id/10921256" TargetMode="External" /><Relationship Type="http://schemas.openxmlformats.org/officeDocument/2006/relationships/hyperlink" Id="rId189" Target="http://www.personality-project.org/dev/r/book/#chapter7" TargetMode="External" /><Relationship Type="http://schemas.openxmlformats.org/officeDocument/2006/relationships/hyperlink" Id="rId1133" Target="http://www.personality-project.org/r/book/#chapter7" TargetMode="External" /><Relationship Type="http://schemas.openxmlformats.org/officeDocument/2006/relationships/hyperlink" Id="rId715" Target="http://www.statmodel.com/discussion/messages/9/344.html?1518742498" TargetMode="External" /><Relationship Type="http://schemas.openxmlformats.org/officeDocument/2006/relationships/hyperlink" Id="rId1081" Target="https://christianscholars.com/guest-post-anti-asian-racism-during-the-pandemic-how-faculty-on-christian-campuses-can-support-asian-and-asian-american-students/" TargetMode="External" /><Relationship Type="http://schemas.openxmlformats.org/officeDocument/2006/relationships/hyperlink" Id="rId37" Target="https://desktop.github.com/" TargetMode="External" /><Relationship Type="http://schemas.openxmlformats.org/officeDocument/2006/relationships/hyperlink" Id="rId1147" Target="https://doi.org/10.1001/archinte.166.10.1092" TargetMode="External" /><Relationship Type="http://schemas.openxmlformats.org/officeDocument/2006/relationships/hyperlink" Id="rId1124" Target="https://doi.org/10.1002/1532-1096(200101/02)12:1&lt;73::AID-HRDQ6&gt;3.0.CO;2-7" TargetMode="External" /><Relationship Type="http://schemas.openxmlformats.org/officeDocument/2006/relationships/hyperlink" Id="rId1142" Target="https://doi.org/10.1002/9780470183373.ch1" TargetMode="External" /><Relationship Type="http://schemas.openxmlformats.org/officeDocument/2006/relationships/hyperlink" Id="rId1062" Target="https://doi.org/10.1002/j.2161-1882.1998.tb00130.x" TargetMode="External" /><Relationship Type="http://schemas.openxmlformats.org/officeDocument/2006/relationships/hyperlink" Id="rId1117" Target="https://doi.org/10.1002/job.2178" TargetMode="External" /><Relationship Type="http://schemas.openxmlformats.org/officeDocument/2006/relationships/hyperlink" Id="rId65" Target="https://doi.org/10.1002/pfi.21727" TargetMode="External" /><Relationship Type="http://schemas.openxmlformats.org/officeDocument/2006/relationships/hyperlink" Id="rId66" Target="https://doi.org/10.1002/pfi.21749" TargetMode="External" /><Relationship Type="http://schemas.openxmlformats.org/officeDocument/2006/relationships/hyperlink" Id="rId68" Target="https://doi.org/10.1002/pfi.21763" TargetMode="External" /><Relationship Type="http://schemas.openxmlformats.org/officeDocument/2006/relationships/hyperlink" Id="rId67" Target="https://doi.org/10.1002/pfi.21800" TargetMode="External" /><Relationship Type="http://schemas.openxmlformats.org/officeDocument/2006/relationships/hyperlink" Id="rId1105" Target="https://doi.org/10.1007/978-1-4615-4397-8_1" TargetMode="External" /><Relationship Type="http://schemas.openxmlformats.org/officeDocument/2006/relationships/hyperlink" Id="rId1140" Target="https://doi.org/10.1007/BF02289209" TargetMode="External" /><Relationship Type="http://schemas.openxmlformats.org/officeDocument/2006/relationships/hyperlink" Id="rId1113" Target="https://doi.org/10.1007/s11205-018-1950-z" TargetMode="External" /><Relationship Type="http://schemas.openxmlformats.org/officeDocument/2006/relationships/hyperlink" Id="rId1056" Target="https://doi.org/10.1007/s12144-020-01256-4" TargetMode="External" /><Relationship Type="http://schemas.openxmlformats.org/officeDocument/2006/relationships/hyperlink" Id="rId1101" Target="https://doi.org/10.1016/j.paid.2011.10.027" TargetMode="External" /><Relationship Type="http://schemas.openxmlformats.org/officeDocument/2006/relationships/hyperlink" Id="rId1111" Target="https://doi.org/10.1016/j.paid.2012.08.009" TargetMode="External" /><Relationship Type="http://schemas.openxmlformats.org/officeDocument/2006/relationships/hyperlink" Id="rId1135" Target="https://doi.org/10.1037/0021-9010.75.3.354" TargetMode="External" /><Relationship Type="http://schemas.openxmlformats.org/officeDocument/2006/relationships/hyperlink" Id="rId1044" Target="https://doi.org/10.1037/0021-9010.78.1.98" TargetMode="External" /><Relationship Type="http://schemas.openxmlformats.org/officeDocument/2006/relationships/hyperlink" Id="rId1115" Target="https://doi.org/10.1037/0022-0167.47.1.59" TargetMode="External" /><Relationship Type="http://schemas.openxmlformats.org/officeDocument/2006/relationships/hyperlink" Id="rId1152" Target="https://doi.org/10.1037/a0027658" TargetMode="External" /><Relationship Type="http://schemas.openxmlformats.org/officeDocument/2006/relationships/hyperlink" Id="rId1097" Target="https://doi.org/10.1037/a0027724" TargetMode="External" /><Relationship Type="http://schemas.openxmlformats.org/officeDocument/2006/relationships/hyperlink" Id="rId894" Target="https://doi.org/10.1037/a0033266" TargetMode="External" /><Relationship Type="http://schemas.openxmlformats.org/officeDocument/2006/relationships/hyperlink" Id="rId1026" Target="https://doi.org/10.1037/a0034749" TargetMode="External" /><Relationship Type="http://schemas.openxmlformats.org/officeDocument/2006/relationships/hyperlink" Id="rId1054" Target="https://doi.org/10.1037/apl0001114.supp" TargetMode="External" /><Relationship Type="http://schemas.openxmlformats.org/officeDocument/2006/relationships/hyperlink" Id="rId386" Target="https://doi.org/10.1037/cou0000062" TargetMode="External" /><Relationship Type="http://schemas.openxmlformats.org/officeDocument/2006/relationships/hyperlink" Id="rId1035" Target="https://doi.org/10.1037/cou0000183" TargetMode="External" /><Relationship Type="http://schemas.openxmlformats.org/officeDocument/2006/relationships/hyperlink" Id="rId1077" Target="https://doi.org/10.1037/cou0000305" TargetMode="External" /><Relationship Type="http://schemas.openxmlformats.org/officeDocument/2006/relationships/hyperlink" Id="rId1107" Target="https://doi.org/10.1037/cou0000430" TargetMode="External" /><Relationship Type="http://schemas.openxmlformats.org/officeDocument/2006/relationships/hyperlink" Id="rId1090" Target="https://doi.org/10.1037/cou0000716" TargetMode="External" /><Relationship Type="http://schemas.openxmlformats.org/officeDocument/2006/relationships/hyperlink" Id="rId1093" Target="https://doi.org/10.1037/dhe0000147" TargetMode="External" /><Relationship Type="http://schemas.openxmlformats.org/officeDocument/2006/relationships/hyperlink" Id="rId777" Target="https://doi.org/10.1037/ipp0000042" TargetMode="External" /><Relationship Type="http://schemas.openxmlformats.org/officeDocument/2006/relationships/hyperlink" Id="rId1017" Target="https://doi.org/10.1037/lat0000179" TargetMode="External" /><Relationship Type="http://schemas.openxmlformats.org/officeDocument/2006/relationships/hyperlink" Id="rId1103" Target="https://doi.org/10.1037/met0000144" TargetMode="External" /><Relationship Type="http://schemas.openxmlformats.org/officeDocument/2006/relationships/hyperlink" Id="rId187" Target="https://doi.org/10.1037/pas0000754" TargetMode="External" /><Relationship Type="http://schemas.openxmlformats.org/officeDocument/2006/relationships/hyperlink" Id="rId1099" Target="https://doi.org/10.1037/tep0000045" TargetMode="External" /><Relationship Type="http://schemas.openxmlformats.org/officeDocument/2006/relationships/hyperlink" Id="rId1088" Target="https://doi.org/10.1046/j.1525-1497.2001.016009606.x" TargetMode="External" /><Relationship Type="http://schemas.openxmlformats.org/officeDocument/2006/relationships/hyperlink" Id="rId1121" Target="https://doi.org/10.1080/00221546.1980.11780030" TargetMode="External" /><Relationship Type="http://schemas.openxmlformats.org/officeDocument/2006/relationships/hyperlink" Id="rId1128" Target="https://doi.org/10.1080/00918369.2018.1542207" TargetMode="External" /><Relationship Type="http://schemas.openxmlformats.org/officeDocument/2006/relationships/hyperlink" Id="rId190" Target="https://doi.org/10.1080/00918369.2019.1591788" TargetMode="External" /><Relationship Type="http://schemas.openxmlformats.org/officeDocument/2006/relationships/hyperlink" Id="rId1060" Target="https://doi.org/10.1080/07481756.2007.11909806" TargetMode="External" /><Relationship Type="http://schemas.openxmlformats.org/officeDocument/2006/relationships/hyperlink" Id="rId1068" Target="https://doi.org/10.1080/10705519909540118" TargetMode="External" /><Relationship Type="http://schemas.openxmlformats.org/officeDocument/2006/relationships/hyperlink" Id="rId1138" Target="https://doi.org/10.1108/MRR-02-2013-0027" TargetMode="External" /><Relationship Type="http://schemas.openxmlformats.org/officeDocument/2006/relationships/hyperlink" Id="rId1072" Target="https://doi.org/10.1108/S1479-364420160000019004" TargetMode="External" /><Relationship Type="http://schemas.openxmlformats.org/officeDocument/2006/relationships/hyperlink" Id="rId1085" Target="https://doi.org/10.1111/j.1471-6402.1995.tb00086.x" TargetMode="External" /><Relationship Type="http://schemas.openxmlformats.org/officeDocument/2006/relationships/hyperlink" Id="rId1109" Target="https://doi.org/10.1111/spc3.12512" TargetMode="External" /><Relationship Type="http://schemas.openxmlformats.org/officeDocument/2006/relationships/hyperlink" Id="rId1042" Target="https://doi.org/10.1177/001 1000017715317" TargetMode="External" /><Relationship Type="http://schemas.openxmlformats.org/officeDocument/2006/relationships/hyperlink" Id="rId1119" Target="https://doi.org/10.1177/0011000012445176" TargetMode="External" /><Relationship Type="http://schemas.openxmlformats.org/officeDocument/2006/relationships/hyperlink" Id="rId1145" Target="https://doi.org/10.1177/0011000020959007" TargetMode="External" /><Relationship Type="http://schemas.openxmlformats.org/officeDocument/2006/relationships/hyperlink" Id="rId1033" Target="https://doi.org/10.1177/0022022119835979" TargetMode="External" /><Relationship Type="http://schemas.openxmlformats.org/officeDocument/2006/relationships/hyperlink" Id="rId1046" Target="https://doi.org/10.1177/0146167294205007" TargetMode="External" /><Relationship Type="http://schemas.openxmlformats.org/officeDocument/2006/relationships/hyperlink" Id="rId1021" Target="https://doi.org/10.1177/1069072716665860" TargetMode="External" /><Relationship Type="http://schemas.openxmlformats.org/officeDocument/2006/relationships/hyperlink" Id="rId661" Target="https://doi.org/10.1177/2515245920951747" TargetMode="External" /><Relationship Type="http://schemas.openxmlformats.org/officeDocument/2006/relationships/hyperlink" Id="rId1024" Target="https://doi.org/10.1186/s12888-022-04101-z" TargetMode="External" /><Relationship Type="http://schemas.openxmlformats.org/officeDocument/2006/relationships/hyperlink" Id="rId893" Target="https://doi.org/10.1207/S15328007SEM0902_1" TargetMode="External" /><Relationship Type="http://schemas.openxmlformats.org/officeDocument/2006/relationships/hyperlink" Id="rId1064" Target="https://doi.org/10.1300/J082v25n04_02" TargetMode="External" /><Relationship Type="http://schemas.openxmlformats.org/officeDocument/2006/relationships/hyperlink" Id="rId1070" Target="https://doi.org/10.1353/rhe.2006.0070" TargetMode="External" /><Relationship Type="http://schemas.openxmlformats.org/officeDocument/2006/relationships/hyperlink" Id="rId140" Target="https://doi.org/10.17605/OSF.IO/HF7DQ" TargetMode="External" /><Relationship Type="http://schemas.openxmlformats.org/officeDocument/2006/relationships/hyperlink" Id="rId1126" Target="https://doi.org/10.33043/JSACP.14.2.48-63" TargetMode="External" /><Relationship Type="http://schemas.openxmlformats.org/officeDocument/2006/relationships/hyperlink" Id="rId322" Target="https://elearn.sitehost.iu.edu/courses/tos/gen2/" TargetMode="External" /><Relationship Type="http://schemas.openxmlformats.org/officeDocument/2006/relationships/hyperlink" Id="rId1019" Target="https://ezproxy.spu.edu/login?url=https://search.ebscohost.com/login.aspx?direct=true&amp;AuthType=ip&amp;db=psyh&amp;AN=1998-07223-000&amp;site=ehost-live" TargetMode="External" /><Relationship Type="http://schemas.openxmlformats.org/officeDocument/2006/relationships/hyperlink" Id="rId721" Target="https://github.com/SachaEpskamp/semPlot/issues/4" TargetMode="External" /><Relationship Type="http://schemas.openxmlformats.org/officeDocument/2006/relationships/hyperlink" Id="rId974" Target="https://github.com/lhbikos/ReC_MultivModel/tree/main/Worked_Examples" TargetMode="External" /><Relationship Type="http://schemas.openxmlformats.org/officeDocument/2006/relationships/hyperlink" Id="rId25" Target="https://github.com/lhbikos/ReC_Psychometrics" TargetMode="External" /><Relationship Type="http://schemas.openxmlformats.org/officeDocument/2006/relationships/hyperlink" Id="rId907" Target="https://github.com/lhbikos/ReC_Psychometrics/blob/main/Model_df211010.rd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7"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30" Target="https://lhbikos.github.io/ReC_MultivModel/" TargetMode="External" /><Relationship Type="http://schemas.openxmlformats.org/officeDocument/2006/relationships/hyperlink" Id="rId995" Target="https://lhbikos.github.io/ReC_MultivModel/MeasMod.html" TargetMode="External" /><Relationship Type="http://schemas.openxmlformats.org/officeDocument/2006/relationships/hyperlink" Id="rId898" Target="https://lhbikos.github.io/ReC_MultivModel/MeasMod.html#parceling" TargetMode="External" /><Relationship Type="http://schemas.openxmlformats.org/officeDocument/2006/relationships/hyperlink" Id="rId890" Target="https://lhbikos.github.io/ReC_MultivModel/SEM.html" TargetMode="External" /><Relationship Type="http://schemas.openxmlformats.org/officeDocument/2006/relationships/hyperlink" Id="rId232" Target="https://lhbikos.github.io/ReC_MultivariateModeling/" TargetMode="External" /><Relationship Type="http://schemas.openxmlformats.org/officeDocument/2006/relationships/hyperlink" Id="rId946" Target="https://lhbikos.github.io/ReC_MultivariateModeling/CompMed.html" TargetMode="External" /><Relationship Type="http://schemas.openxmlformats.org/officeDocument/2006/relationships/hyperlink" Id="rId908" Target="https://lhbikos.github.io/ReC_MultivariateModeling/scrub.html" TargetMode="External" /><Relationship Type="http://schemas.openxmlformats.org/officeDocument/2006/relationships/hyperlink" Id="rId23" Target="https://lhbikos.github.io/ReC_Psychometrics/" TargetMode="External" /><Relationship Type="http://schemas.openxmlformats.org/officeDocument/2006/relationships/hyperlink" Id="rId973" Target="https://lhbikos.github.io/ReCenterPsychStats/" TargetMode="External" /><Relationship Type="http://schemas.openxmlformats.org/officeDocument/2006/relationships/hyperlink" Id="rId176" Target="https://lhbikos.github.io/ReCenterPsychStats/ReCintro.html#introduction-to-the-data-set-used-for-homeworked-examples" TargetMode="External" /><Relationship Type="http://schemas.openxmlformats.org/officeDocument/2006/relationships/hyperlink" Id="rId57" Target="https://libscie.github.io/rmarkdown-workshop/handout.html" TargetMode="External" /><Relationship Type="http://schemas.openxmlformats.org/officeDocument/2006/relationships/hyperlink" Id="rId1014" Target="https://openjournals.bsu.edu/jsacp/article/view/3679" TargetMode="External" /><Relationship Type="http://schemas.openxmlformats.org/officeDocument/2006/relationships/hyperlink" Id="rId1010" Target="https://osf.io/b5hrt/?view_only=c1f17b92103c47c8abc9fb795056cbb9" TargetMode="External" /><Relationship Type="http://schemas.openxmlformats.org/officeDocument/2006/relationships/hyperlink" Id="rId384" Target="https://personality-project.org/r/book/#chapter6" TargetMode="External" /><Relationship Type="http://schemas.openxmlformats.org/officeDocument/2006/relationships/hyperlink" Id="rId195" Target="https://personality-project.org/r/book/Chapter7.pdf" TargetMode="External" /><Relationship Type="http://schemas.openxmlformats.org/officeDocument/2006/relationships/hyperlink" Id="rId188" Target="https://personality-project.org/revelle/publications/rc.pa.19.pdf" TargetMode="External" /><Relationship Type="http://schemas.openxmlformats.org/officeDocument/2006/relationships/hyperlink" Id="rId52" Target="https://r4ds.had.co.nz/" TargetMode="External" /><Relationship Type="http://schemas.openxmlformats.org/officeDocument/2006/relationships/hyperlink" Id="rId45" Target="https://rmarkdown.rstudio.com/authoring_basics.html" TargetMode="External" /><Relationship Type="http://schemas.openxmlformats.org/officeDocument/2006/relationships/hyperlink" Id="rId54" Target="https://rmarkdown.rstudio.com/index.html" TargetMode="External" /><Relationship Type="http://schemas.openxmlformats.org/officeDocument/2006/relationships/hyperlink" Id="rId759" Target="https://s3.amazonaws.com/assets.datacamp.com/production/course_6419/slides/chapter3.pdf" TargetMode="External" /><Relationship Type="http://schemas.openxmlformats.org/officeDocument/2006/relationships/hyperlink" Id="rId353" Target="https://spu.hosted.panopto.com/Panopto/Pages/Viewer.aspx?id=0f9696ab-df9a-452b-8ccd-aee101271054" TargetMode="External" /><Relationship Type="http://schemas.openxmlformats.org/officeDocument/2006/relationships/hyperlink" Id="rId733" Target="https://spu.hosted.panopto.com/Panopto/Pages/Viewer.aspx?id=7dc9aaa5-2ca7-4398-b2aa-aef30126b169"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35"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8" Target="https://spupsych.az1.qualtrics.com/jfe/form/SV_b2cClqAlLGQ6nLU" TargetMode="External" /><Relationship Type="http://schemas.openxmlformats.org/officeDocument/2006/relationships/hyperlink" Id="rId758" Target="https://stackoverflow.com/questions/68837355/trouble-converging-bifactor-model-using-lavaan" TargetMode="External" /><Relationship Type="http://schemas.openxmlformats.org/officeDocument/2006/relationships/hyperlink" Id="rId1149" Target="https://stopaapihate.org/" TargetMode="External" /><Relationship Type="http://schemas.openxmlformats.org/officeDocument/2006/relationships/hyperlink" Id="rId1011" Target="https://supp.apa.org/psycarticles/supplemental/apl0001114/APL-2022-3613_Supplemental_Materials.pdf" TargetMode="External" /><Relationship Type="http://schemas.openxmlformats.org/officeDocument/2006/relationships/hyperlink" Id="rId321" Target="https://wabisabilearning.com/blogs/literacy-numeracy/download-blooms-digital-taxonomy-verbs-poster" TargetMode="External" /><Relationship Type="http://schemas.openxmlformats.org/officeDocument/2006/relationships/hyperlink" Id="rId33" Target="https://www.academics4blacklives.com/" TargetMode="External" /><Relationship Type="http://schemas.openxmlformats.org/officeDocument/2006/relationships/hyperlink" Id="rId323" Target="https://www.apa.org/ed/sponsor/resources/objectives.pdf" TargetMode="External" /><Relationship Type="http://schemas.openxmlformats.org/officeDocument/2006/relationships/hyperlink" Id="rId1012" Target="https://www.apa.org/obesity-guideline/rosenberg-self-esteem.pdf" TargetMode="External" /><Relationship Type="http://schemas.openxmlformats.org/officeDocument/2006/relationships/hyperlink" Id="rId147" Target="https://www.campuspride.org/" TargetMode="External" /><Relationship Type="http://schemas.openxmlformats.org/officeDocument/2006/relationships/hyperlink" Id="rId58" Target="https://www.codecogs.com/latex/eqneditor.php" TargetMode="External" /><Relationship Type="http://schemas.openxmlformats.org/officeDocument/2006/relationships/hyperlink" Id="rId1049" Target="https://www.csusb.edu/sites/default/files/FACT%20SHEET-%20Anti-Asian%20Hate%202020%203.2.21.pdf" TargetMode="External" /><Relationship Type="http://schemas.openxmlformats.org/officeDocument/2006/relationships/hyperlink" Id="rId636" Target="https://www.flickr.com/photos/arfsb/4407495674" TargetMode="External" /><Relationship Type="http://schemas.openxmlformats.org/officeDocument/2006/relationships/hyperlink" Id="rId320" Target="https://www.fractuslearning.com/blooms-taxonomy-verbs-free-chart/" TargetMode="External" /><Relationship Type="http://schemas.openxmlformats.org/officeDocument/2006/relationships/hyperlink" Id="rId146" Target="https://www.glsen.org/" TargetMode="External" /><Relationship Type="http://schemas.openxmlformats.org/officeDocument/2006/relationships/hyperlink" Id="rId385" Target="https://www.humanalysts.com/quick-reference-guide-the-statistics-for-psychometrics" TargetMode="External" /><Relationship Type="http://schemas.openxmlformats.org/officeDocument/2006/relationships/hyperlink" Id="rId630" Target="https://www.itl.nist.gov/div898/handbook/eda/section3/eda3674.htm" TargetMode="External" /><Relationship Type="http://schemas.openxmlformats.org/officeDocument/2006/relationships/hyperlink" Id="rId79" Target="https://www.npr.org/podcasts/510312/codeswitch" TargetMode="External" /><Relationship Type="http://schemas.openxmlformats.org/officeDocument/2006/relationships/hyperlink" Id="rId81" Target="https://www.npr.org/transcripts/540671012" TargetMode="External" /><Relationship Type="http://schemas.openxmlformats.org/officeDocument/2006/relationships/hyperlink" Id="rId80" Target="https://www.npr.org/transcripts/607553683" TargetMode="External" /><Relationship Type="http://schemas.openxmlformats.org/officeDocument/2006/relationships/hyperlink" Id="rId94" Target="https://www.qualtrics.com/support/" TargetMode="External" /><Relationship Type="http://schemas.openxmlformats.org/officeDocument/2006/relationships/hyperlink" Id="rId127" Target="https://www.qualtrics.com/support/integrations/api-integration/overview/#GeneratingAnAPIToken" TargetMode="External" /><Relationship Type="http://schemas.openxmlformats.org/officeDocument/2006/relationships/hyperlink" Id="rId112" Target="https://www.qualtrics.com/support/survey-platform/contacts/creating-a-contact-list/" TargetMode="External" /><Relationship Type="http://schemas.openxmlformats.org/officeDocument/2006/relationships/hyperlink" Id="rId125" Target="https://www.qualtrics.com/support/survey-platform/data-and-analysis-module/data/responses-in-progress/" TargetMode="External" /><Relationship Type="http://schemas.openxmlformats.org/officeDocument/2006/relationships/hyperlink" Id="rId111" Target="https://www.qualtrics.com/support/survey-platform/distributions-module/email-distribution/emails/email-distribution-management/" TargetMode="External" /><Relationship Type="http://schemas.openxmlformats.org/officeDocument/2006/relationships/hyperlink" Id="rId110" Target="https://www.qualtrics.com/support/survey-platform/distributions-module/email-distribution/emails/emails-overview/" TargetMode="External" /><Relationship Type="http://schemas.openxmlformats.org/officeDocument/2006/relationships/hyperlink" Id="rId122" Target="https://www.qualtrics.com/support/survey-platform/distributions-module/web-distribution/anonymous-link/" TargetMode="External" /><Relationship Type="http://schemas.openxmlformats.org/officeDocument/2006/relationships/hyperlink" Id="rId109" Target="https://www.qualtrics.com/support/survey-platform/my-projects/sharing-a-project/" TargetMode="External" /><Relationship Type="http://schemas.openxmlformats.org/officeDocument/2006/relationships/hyperlink" Id="rId101" Target="https://www.qualtrics.com/support/survey-platform/survey-module/block-options/block-options-overview/" TargetMode="External" /><Relationship Type="http://schemas.openxmlformats.org/officeDocument/2006/relationships/hyperlink" Id="rId115" Target="https://www.qualtrics.com/support/survey-platform/survey-module/block-options/question-randomization/" TargetMode="External" /><Relationship Type="http://schemas.openxmlformats.org/officeDocument/2006/relationships/hyperlink" Id="rId113" Target="https://www.qualtrics.com/support/survey-platform/survey-module/editing-questions/piped-text/piped-text-overview/" TargetMode="External" /><Relationship Type="http://schemas.openxmlformats.org/officeDocument/2006/relationships/hyperlink" Id="rId116" Target="https://www.qualtrics.com/support/survey-platform/survey-module/editing-questions/question-types-guide/advanced/file-upload/" TargetMode="External" /><Relationship Type="http://schemas.openxmlformats.org/officeDocument/2006/relationships/hyperlink" Id="rId102" Target="https://www.qualtrics.com/support/survey-platform/survey-module/editing-questions/question-types-guide/question-types-overview/" TargetMode="External" /><Relationship Type="http://schemas.openxmlformats.org/officeDocument/2006/relationships/hyperlink" Id="rId104" Target="https://www.qualtrics.com/support/survey-platform/survey-module/editing-questions/question-types-guide/standard-content/matrix-table/" TargetMode="External" /><Relationship Type="http://schemas.openxmlformats.org/officeDocument/2006/relationships/hyperlink" Id="rId105" Target="https://www.qualtrics.com/support/survey-platform/survey-module/editing-questions/question-types-guide/standard-content/slider/" TargetMode="External" /><Relationship Type="http://schemas.openxmlformats.org/officeDocument/2006/relationships/hyperlink" Id="rId106" Target="https://www.qualtrics.com/support/survey-platform/survey-module/editing-questions/question-types-guide/standard-content/text-entry/" TargetMode="External" /><Relationship Type="http://schemas.openxmlformats.org/officeDocument/2006/relationships/hyperlink" Id="rId103" Target="https://www.qualtrics.com/support/survey-platform/survey-module/editing-questions/question-types-guide/static-content/descriptive-text-and-graphic/" TargetMode="External" /><Relationship Type="http://schemas.openxmlformats.org/officeDocument/2006/relationships/hyperlink" Id="rId107" Target="https://www.qualtrics.com/support/survey-platform/survey-module/editing-questions/validation/" TargetMode="External" /><Relationship Type="http://schemas.openxmlformats.org/officeDocument/2006/relationships/hyperlink" Id="rId117" Target="https://www.qualtrics.com/support/survey-platform/survey-module/question-options/display-logic/" TargetMode="External" /><Relationship Type="http://schemas.openxmlformats.org/officeDocument/2006/relationships/hyperlink" Id="rId129" Target="https://www.qualtrics.com/support/survey-platform/survey-module/question-options/recode-values/" TargetMode="External" /><Relationship Type="http://schemas.openxmlformats.org/officeDocument/2006/relationships/hyperlink" Id="rId118" Target="https://www.qualtrics.com/support/survey-platform/survey-module/question-options/skip-logic/" TargetMode="External" /><Relationship Type="http://schemas.openxmlformats.org/officeDocument/2006/relationships/hyperlink" Id="rId119" Target="https://www.qualtrics.com/support/survey-platform/survey-module/survey-flow/standard-elements/branch-logic/" TargetMode="External" /><Relationship Type="http://schemas.openxmlformats.org/officeDocument/2006/relationships/hyperlink" Id="rId114" Target="https://www.qualtrics.com/support/survey-platform/survey-module/survey-flow/standard-elements/randomizer/" TargetMode="External" /><Relationship Type="http://schemas.openxmlformats.org/officeDocument/2006/relationships/hyperlink" Id="rId100" Target="https://www.qualtrics.com/support/survey-platform/survey-module/survey-module-overview/" TargetMode="External" /><Relationship Type="http://schemas.openxmlformats.org/officeDocument/2006/relationships/hyperlink" Id="rId124" Target="https://www.qualtrics.com/support/survey-platform/survey-module/survey-options/partial-completion/" TargetMode="External" /><Relationship Type="http://schemas.openxmlformats.org/officeDocument/2006/relationships/hyperlink" Id="rId123" Target="https://www.qualtrics.com/support/survey-platform/survey-module/survey-options/survey-protection/#PreventingRespondentsFromTakingYourSurveyMoreThanOnce" TargetMode="External" /><Relationship Type="http://schemas.openxmlformats.org/officeDocument/2006/relationships/hyperlink" Id="rId121" Target="https://www.qualtrics.com/support/survey-platform/survey-module/survey-tools/import-and-export-surveys/" TargetMode="External" /><Relationship Type="http://schemas.openxmlformats.org/officeDocument/2006/relationships/hyperlink" Id="rId39" Target="https://www.r-project.org/" TargetMode="External" /><Relationship Type="http://schemas.openxmlformats.org/officeDocument/2006/relationships/hyperlink" Id="rId144"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1008" Target="https://www.researchgate.net/publication/377700068_The_iBelong_Scale_Construction_and_validation_of_a_measure_of_racial-ethnic-cultural_belonging" TargetMode="External" /><Relationship Type="http://schemas.openxmlformats.org/officeDocument/2006/relationships/hyperlink" Id="rId41" Target="https://www.rstudio.com/products/RStudio/" TargetMode="External" /><Relationship Type="http://schemas.openxmlformats.org/officeDocument/2006/relationships/hyperlink" Id="rId55" Target="https://www.rstudio.com/wp-content/uploads/2015/02/rmarkdown-cheatsheet.pdf" TargetMode="External" /><Relationship Type="http://schemas.openxmlformats.org/officeDocument/2006/relationships/hyperlink" Id="rId56" Target="https://www.rstudio.com/wp-content/uploads/2015/03/rmarkdown-reference.pdf" TargetMode="External" /><Relationship Type="http://schemas.openxmlformats.org/officeDocument/2006/relationships/hyperlink" Id="rId1079" Target="https://www.seattletimes.com/opinion/yes-asians-and-asian-americans-experience-racism/" TargetMode="External" /><Relationship Type="http://schemas.openxmlformats.org/officeDocument/2006/relationships/hyperlink" Id="rId145" Target="https://www.thetrevorproject.org/" TargetMode="External" /><Relationship Type="http://schemas.openxmlformats.org/officeDocument/2006/relationships/hyperlink" Id="rId256" Target="https://www.washington.edu/assessment/scanning-scoring/scoring/reports/item-analysis/" TargetMode="External" /><Relationship Type="http://schemas.openxmlformats.org/officeDocument/2006/relationships/hyperlink" Id="rId62" Target="https://www.youtube.com/playlist?list=PLtz5cFLQl4KNoMWlGfDS31jNYqW_J541F" TargetMode="External" /><Relationship Type="http://schemas.openxmlformats.org/officeDocument/2006/relationships/hyperlink" Id="rId1007" Target="https://www.youtube.com/playlist?list=PLtz5cFLQl4KOOKKTNWJqTSUjx2Nm0D2ON" TargetMode="External" /><Relationship Type="http://schemas.openxmlformats.org/officeDocument/2006/relationships/hyperlink" Id="rId659" Target="https://www.youtube.com/playlist?list=PLtz5cFLQl4KPiMveC6qIqzdnZdMHsSn7o" TargetMode="External" /><Relationship Type="http://schemas.openxmlformats.org/officeDocument/2006/relationships/hyperlink" Id="rId889" Target="https://www.youtube.com/playlist?list=PLtz5cFLQl4KPukMYJhxX3ZJ7meMNQ6Dku" TargetMode="External" /><Relationship Type="http://schemas.openxmlformats.org/officeDocument/2006/relationships/hyperlink" Id="rId175" Target="https://www.youtube.com/watch?v=QPKej_cHCOk" TargetMode="External" /><Relationship Type="http://schemas.openxmlformats.org/officeDocument/2006/relationships/hyperlink" Id="rId671" Target="https://www.youtube.com/watch?v=_C25CwNlVjA" TargetMode="External" /><Relationship Type="http://schemas.openxmlformats.org/officeDocument/2006/relationships/hyperlink" Id="rId237" Target="https://youtu.be/CmbAeUUDJ6E" TargetMode="External" /><Relationship Type="http://schemas.openxmlformats.org/officeDocument/2006/relationships/hyperlink" Id="rId852" Target="https://youtu.be/DK0-gWSa7MI" TargetMode="External" /><Relationship Type="http://schemas.openxmlformats.org/officeDocument/2006/relationships/hyperlink" Id="rId552" Target="https://youtu.be/HIsdbxqbw0o" TargetMode="External" /><Relationship Type="http://schemas.openxmlformats.org/officeDocument/2006/relationships/hyperlink" Id="rId741" Target="https://youtu.be/JEGhMqO4lWI" TargetMode="External" /><Relationship Type="http://schemas.openxmlformats.org/officeDocument/2006/relationships/hyperlink" Id="rId452" Target="https://youtu.be/LPtAwkICR0w" TargetMode="External" /><Relationship Type="http://schemas.openxmlformats.org/officeDocument/2006/relationships/hyperlink" Id="rId643" Target="https://youtu.be/hjtSGGzbrRM" TargetMode="External" /><Relationship Type="http://schemas.openxmlformats.org/officeDocument/2006/relationships/hyperlink" Id="rId364" Target="https://youtu.be/uElfCNI3TsE" TargetMode="External" /><Relationship Type="http://schemas.openxmlformats.org/officeDocument/2006/relationships/hyperlink" Id="rId253" Target="https://youtube.com/playlist?list=PLtz5cFLQl4KMNtfAyQGc7Xv27O-bhoArX&amp;si=h7prXUG9TZunUrfI" TargetMode="External" /><Relationship Type="http://schemas.openxmlformats.org/officeDocument/2006/relationships/hyperlink" Id="rId481" Target="https://youtube.com/playlist?list=PLtz5cFLQl4KMdUnDzMY2m-jm7-rAY9R0n&amp;si=cJP-7pgYDhi_X459" TargetMode="External" /><Relationship Type="http://schemas.openxmlformats.org/officeDocument/2006/relationships/hyperlink" Id="rId184" Target="https://youtube.com/playlist?list=PLtz5cFLQl4KNt5HieVl6iSM7n_jMFadmb&amp;si=P-Prn9ZGxmIcvkg_" TargetMode="External" /><Relationship Type="http://schemas.openxmlformats.org/officeDocument/2006/relationships/hyperlink" Id="rId381" Target="https://youtube.com/playlist?list=PLtz5cFLQl4KNzmApvhfVE7gNpZOQL1OVR&amp;si=F65ij19VytmImI4Z" TargetMode="External" /><Relationship Type="http://schemas.openxmlformats.org/officeDocument/2006/relationships/hyperlink" Id="rId972" Target="https://youtube.com/playlist?list=PLtz5cFLQl4KONpFF3j9LLwT5UWrTjuFgv&amp;si=cE9TyjSUiXvAMluw" TargetMode="External" /><Relationship Type="http://schemas.openxmlformats.org/officeDocument/2006/relationships/hyperlink" Id="rId582" Target="https://youtube.com/playlist?list=PLtz5cFLQl4KOVn2zYBDex9x_vvEcpXTG7&amp;si=eiwLumQjLOIuUbEG" TargetMode="External" /><Relationship Type="http://schemas.openxmlformats.org/officeDocument/2006/relationships/hyperlink" Id="rId327" Target="https://youtube.com/playlist?list=PLtz5cFLQl4KOjH-HGCpixJAA41XlPJp_s&amp;si=sGZUYF6d-rH74wwi" TargetMode="External" /><Relationship Type="http://schemas.openxmlformats.org/officeDocument/2006/relationships/hyperlink" Id="rId91" Target="https://youtube.com/playlist?list=PLtz5cFLQl4KOnQOjm2NTnYWWqSlKLJcsi&amp;si=TwT0NXKiLK-pJEWq" TargetMode="External" /><Relationship Type="http://schemas.openxmlformats.org/officeDocument/2006/relationships/hyperlink" Id="rId137" Target="https://youtube.com/playlist?list=PLtz5cFLQl4KPWUS9MmUEu5XJqr5qLzwUJ&amp;si=ciHvbMInpwWSLxuM" TargetMode="External" /><Relationship Type="http://schemas.openxmlformats.org/officeDocument/2006/relationships/hyperlink" Id="rId774" Target="https://youtube.com/playlist?list=PLtz5cFLQl4KPc98t5IRYFhuS7sULnaCK7&amp;si=Ed4oPAWJfQq0J5Lx" TargetMode="External" /><Relationship Type="http://schemas.openxmlformats.org/officeDocument/2006/relationships/hyperlink" Id="rId920" Target="rxx" TargetMode="External" /></Relationships>
</file>

<file path=word/_rels/footnotes.xml.rels><?xml version="1.0" encoding="UTF-8"?><Relationships xmlns="http://schemas.openxmlformats.org/package/2006/relationships"><Relationship Type="http://schemas.openxmlformats.org/officeDocument/2006/relationships/hyperlink" Id="rId128" Target="./Rate-a-Course_Codebook.pdf" TargetMode="External" /><Relationship Type="http://schemas.openxmlformats.org/officeDocument/2006/relationships/hyperlink" Id="rId800" Target="data:$\chi" TargetMode="External" /><Relationship Type="http://schemas.openxmlformats.org/officeDocument/2006/relationships/hyperlink" Id="rId30" Target="http://creativecommons.org/licenses/by-nc-sa/4.0/" TargetMode="External" /><Relationship Type="http://schemas.openxmlformats.org/officeDocument/2006/relationships/hyperlink" Id="rId1075" Target="http://davidakenny.net/cm/identify_formal.htm" TargetMode="External" /><Relationship Type="http://schemas.openxmlformats.org/officeDocument/2006/relationships/hyperlink" Id="rId1028" Target="http://dx.doi.org.ezproxy.spu.edu/10.1525/jer.2009.4.2.37" TargetMode="External" /><Relationship Type="http://schemas.openxmlformats.org/officeDocument/2006/relationships/hyperlink" Id="rId1083" Target="http://ebookcentral.proquest.com/lib/spu/detail.action?docID=4000663" TargetMode="External" /><Relationship Type="http://schemas.openxmlformats.org/officeDocument/2006/relationships/hyperlink" Id="rId585" Target="http://ebookcentral.proquest.com/lib/spu/detail.action?docID=4556523" TargetMode="External" /><Relationship Type="http://schemas.openxmlformats.org/officeDocument/2006/relationships/hyperlink" Id="rId586" Target="http://lavaan.ugent.be/tutorial/tutorial.pdf" TargetMode="External" /><Relationship Type="http://schemas.openxmlformats.org/officeDocument/2006/relationships/hyperlink" Id="rId257" Target="http://personality-project.org/r/overview.pdf" TargetMode="External" /><Relationship Type="http://schemas.openxmlformats.org/officeDocument/2006/relationships/hyperlink" Id="rId53" Target="http://shop.oreilly.com/product/9780596809164.do" TargetMode="External" /><Relationship Type="http://schemas.openxmlformats.org/officeDocument/2006/relationships/hyperlink" Id="rId1095" Target="http://site.ebrary.com/id/10921256" TargetMode="External" /><Relationship Type="http://schemas.openxmlformats.org/officeDocument/2006/relationships/hyperlink" Id="rId189" Target="http://www.personality-project.org/dev/r/book/#chapter7" TargetMode="External" /><Relationship Type="http://schemas.openxmlformats.org/officeDocument/2006/relationships/hyperlink" Id="rId1133" Target="http://www.personality-project.org/r/book/#chapter7" TargetMode="External" /><Relationship Type="http://schemas.openxmlformats.org/officeDocument/2006/relationships/hyperlink" Id="rId715" Target="http://www.statmodel.com/discussion/messages/9/344.html?1518742498" TargetMode="External" /><Relationship Type="http://schemas.openxmlformats.org/officeDocument/2006/relationships/hyperlink" Id="rId1081" Target="https://christianscholars.com/guest-post-anti-asian-racism-during-the-pandemic-how-faculty-on-christian-campuses-can-support-asian-and-asian-american-students/" TargetMode="External" /><Relationship Type="http://schemas.openxmlformats.org/officeDocument/2006/relationships/hyperlink" Id="rId37" Target="https://desktop.github.com/" TargetMode="External" /><Relationship Type="http://schemas.openxmlformats.org/officeDocument/2006/relationships/hyperlink" Id="rId1147" Target="https://doi.org/10.1001/archinte.166.10.1092" TargetMode="External" /><Relationship Type="http://schemas.openxmlformats.org/officeDocument/2006/relationships/hyperlink" Id="rId1124" Target="https://doi.org/10.1002/1532-1096(200101/02)12:1&lt;73::AID-HRDQ6&gt;3.0.CO;2-7" TargetMode="External" /><Relationship Type="http://schemas.openxmlformats.org/officeDocument/2006/relationships/hyperlink" Id="rId1142" Target="https://doi.org/10.1002/9780470183373.ch1" TargetMode="External" /><Relationship Type="http://schemas.openxmlformats.org/officeDocument/2006/relationships/hyperlink" Id="rId1062" Target="https://doi.org/10.1002/j.2161-1882.1998.tb00130.x" TargetMode="External" /><Relationship Type="http://schemas.openxmlformats.org/officeDocument/2006/relationships/hyperlink" Id="rId1117" Target="https://doi.org/10.1002/job.2178" TargetMode="External" /><Relationship Type="http://schemas.openxmlformats.org/officeDocument/2006/relationships/hyperlink" Id="rId65" Target="https://doi.org/10.1002/pfi.21727" TargetMode="External" /><Relationship Type="http://schemas.openxmlformats.org/officeDocument/2006/relationships/hyperlink" Id="rId66" Target="https://doi.org/10.1002/pfi.21749" TargetMode="External" /><Relationship Type="http://schemas.openxmlformats.org/officeDocument/2006/relationships/hyperlink" Id="rId68" Target="https://doi.org/10.1002/pfi.21763" TargetMode="External" /><Relationship Type="http://schemas.openxmlformats.org/officeDocument/2006/relationships/hyperlink" Id="rId67" Target="https://doi.org/10.1002/pfi.21800" TargetMode="External" /><Relationship Type="http://schemas.openxmlformats.org/officeDocument/2006/relationships/hyperlink" Id="rId1105" Target="https://doi.org/10.1007/978-1-4615-4397-8_1" TargetMode="External" /><Relationship Type="http://schemas.openxmlformats.org/officeDocument/2006/relationships/hyperlink" Id="rId1140" Target="https://doi.org/10.1007/BF02289209" TargetMode="External" /><Relationship Type="http://schemas.openxmlformats.org/officeDocument/2006/relationships/hyperlink" Id="rId1113" Target="https://doi.org/10.1007/s11205-018-1950-z" TargetMode="External" /><Relationship Type="http://schemas.openxmlformats.org/officeDocument/2006/relationships/hyperlink" Id="rId1056" Target="https://doi.org/10.1007/s12144-020-01256-4" TargetMode="External" /><Relationship Type="http://schemas.openxmlformats.org/officeDocument/2006/relationships/hyperlink" Id="rId1101" Target="https://doi.org/10.1016/j.paid.2011.10.027" TargetMode="External" /><Relationship Type="http://schemas.openxmlformats.org/officeDocument/2006/relationships/hyperlink" Id="rId1111" Target="https://doi.org/10.1016/j.paid.2012.08.009" TargetMode="External" /><Relationship Type="http://schemas.openxmlformats.org/officeDocument/2006/relationships/hyperlink" Id="rId1135" Target="https://doi.org/10.1037/0021-9010.75.3.354" TargetMode="External" /><Relationship Type="http://schemas.openxmlformats.org/officeDocument/2006/relationships/hyperlink" Id="rId1044" Target="https://doi.org/10.1037/0021-9010.78.1.98" TargetMode="External" /><Relationship Type="http://schemas.openxmlformats.org/officeDocument/2006/relationships/hyperlink" Id="rId1115" Target="https://doi.org/10.1037/0022-0167.47.1.59" TargetMode="External" /><Relationship Type="http://schemas.openxmlformats.org/officeDocument/2006/relationships/hyperlink" Id="rId1152" Target="https://doi.org/10.1037/a0027658" TargetMode="External" /><Relationship Type="http://schemas.openxmlformats.org/officeDocument/2006/relationships/hyperlink" Id="rId1097" Target="https://doi.org/10.1037/a0027724" TargetMode="External" /><Relationship Type="http://schemas.openxmlformats.org/officeDocument/2006/relationships/hyperlink" Id="rId894" Target="https://doi.org/10.1037/a0033266" TargetMode="External" /><Relationship Type="http://schemas.openxmlformats.org/officeDocument/2006/relationships/hyperlink" Id="rId1026" Target="https://doi.org/10.1037/a0034749" TargetMode="External" /><Relationship Type="http://schemas.openxmlformats.org/officeDocument/2006/relationships/hyperlink" Id="rId1054" Target="https://doi.org/10.1037/apl0001114.supp" TargetMode="External" /><Relationship Type="http://schemas.openxmlformats.org/officeDocument/2006/relationships/hyperlink" Id="rId386" Target="https://doi.org/10.1037/cou0000062" TargetMode="External" /><Relationship Type="http://schemas.openxmlformats.org/officeDocument/2006/relationships/hyperlink" Id="rId1035" Target="https://doi.org/10.1037/cou0000183" TargetMode="External" /><Relationship Type="http://schemas.openxmlformats.org/officeDocument/2006/relationships/hyperlink" Id="rId1077" Target="https://doi.org/10.1037/cou0000305" TargetMode="External" /><Relationship Type="http://schemas.openxmlformats.org/officeDocument/2006/relationships/hyperlink" Id="rId1107" Target="https://doi.org/10.1037/cou0000430" TargetMode="External" /><Relationship Type="http://schemas.openxmlformats.org/officeDocument/2006/relationships/hyperlink" Id="rId1090" Target="https://doi.org/10.1037/cou0000716" TargetMode="External" /><Relationship Type="http://schemas.openxmlformats.org/officeDocument/2006/relationships/hyperlink" Id="rId1093" Target="https://doi.org/10.1037/dhe0000147" TargetMode="External" /><Relationship Type="http://schemas.openxmlformats.org/officeDocument/2006/relationships/hyperlink" Id="rId777" Target="https://doi.org/10.1037/ipp0000042" TargetMode="External" /><Relationship Type="http://schemas.openxmlformats.org/officeDocument/2006/relationships/hyperlink" Id="rId1017" Target="https://doi.org/10.1037/lat0000179" TargetMode="External" /><Relationship Type="http://schemas.openxmlformats.org/officeDocument/2006/relationships/hyperlink" Id="rId1103" Target="https://doi.org/10.1037/met0000144" TargetMode="External" /><Relationship Type="http://schemas.openxmlformats.org/officeDocument/2006/relationships/hyperlink" Id="rId187" Target="https://doi.org/10.1037/pas0000754" TargetMode="External" /><Relationship Type="http://schemas.openxmlformats.org/officeDocument/2006/relationships/hyperlink" Id="rId1099" Target="https://doi.org/10.1037/tep0000045" TargetMode="External" /><Relationship Type="http://schemas.openxmlformats.org/officeDocument/2006/relationships/hyperlink" Id="rId1088" Target="https://doi.org/10.1046/j.1525-1497.2001.016009606.x" TargetMode="External" /><Relationship Type="http://schemas.openxmlformats.org/officeDocument/2006/relationships/hyperlink" Id="rId1121" Target="https://doi.org/10.1080/00221546.1980.11780030" TargetMode="External" /><Relationship Type="http://schemas.openxmlformats.org/officeDocument/2006/relationships/hyperlink" Id="rId1128" Target="https://doi.org/10.1080/00918369.2018.1542207" TargetMode="External" /><Relationship Type="http://schemas.openxmlformats.org/officeDocument/2006/relationships/hyperlink" Id="rId190" Target="https://doi.org/10.1080/00918369.2019.1591788" TargetMode="External" /><Relationship Type="http://schemas.openxmlformats.org/officeDocument/2006/relationships/hyperlink" Id="rId1060" Target="https://doi.org/10.1080/07481756.2007.11909806" TargetMode="External" /><Relationship Type="http://schemas.openxmlformats.org/officeDocument/2006/relationships/hyperlink" Id="rId1068" Target="https://doi.org/10.1080/10705519909540118" TargetMode="External" /><Relationship Type="http://schemas.openxmlformats.org/officeDocument/2006/relationships/hyperlink" Id="rId1138" Target="https://doi.org/10.1108/MRR-02-2013-0027" TargetMode="External" /><Relationship Type="http://schemas.openxmlformats.org/officeDocument/2006/relationships/hyperlink" Id="rId1072" Target="https://doi.org/10.1108/S1479-364420160000019004" TargetMode="External" /><Relationship Type="http://schemas.openxmlformats.org/officeDocument/2006/relationships/hyperlink" Id="rId1085" Target="https://doi.org/10.1111/j.1471-6402.1995.tb00086.x" TargetMode="External" /><Relationship Type="http://schemas.openxmlformats.org/officeDocument/2006/relationships/hyperlink" Id="rId1109" Target="https://doi.org/10.1111/spc3.12512" TargetMode="External" /><Relationship Type="http://schemas.openxmlformats.org/officeDocument/2006/relationships/hyperlink" Id="rId1042" Target="https://doi.org/10.1177/001 1000017715317" TargetMode="External" /><Relationship Type="http://schemas.openxmlformats.org/officeDocument/2006/relationships/hyperlink" Id="rId1119" Target="https://doi.org/10.1177/0011000012445176" TargetMode="External" /><Relationship Type="http://schemas.openxmlformats.org/officeDocument/2006/relationships/hyperlink" Id="rId1145" Target="https://doi.org/10.1177/0011000020959007" TargetMode="External" /><Relationship Type="http://schemas.openxmlformats.org/officeDocument/2006/relationships/hyperlink" Id="rId1033" Target="https://doi.org/10.1177/0022022119835979" TargetMode="External" /><Relationship Type="http://schemas.openxmlformats.org/officeDocument/2006/relationships/hyperlink" Id="rId1046" Target="https://doi.org/10.1177/0146167294205007" TargetMode="External" /><Relationship Type="http://schemas.openxmlformats.org/officeDocument/2006/relationships/hyperlink" Id="rId1021" Target="https://doi.org/10.1177/1069072716665860" TargetMode="External" /><Relationship Type="http://schemas.openxmlformats.org/officeDocument/2006/relationships/hyperlink" Id="rId661" Target="https://doi.org/10.1177/2515245920951747" TargetMode="External" /><Relationship Type="http://schemas.openxmlformats.org/officeDocument/2006/relationships/hyperlink" Id="rId1024" Target="https://doi.org/10.1186/s12888-022-04101-z" TargetMode="External" /><Relationship Type="http://schemas.openxmlformats.org/officeDocument/2006/relationships/hyperlink" Id="rId893" Target="https://doi.org/10.1207/S15328007SEM0902_1" TargetMode="External" /><Relationship Type="http://schemas.openxmlformats.org/officeDocument/2006/relationships/hyperlink" Id="rId1064" Target="https://doi.org/10.1300/J082v25n04_02" TargetMode="External" /><Relationship Type="http://schemas.openxmlformats.org/officeDocument/2006/relationships/hyperlink" Id="rId1070" Target="https://doi.org/10.1353/rhe.2006.0070" TargetMode="External" /><Relationship Type="http://schemas.openxmlformats.org/officeDocument/2006/relationships/hyperlink" Id="rId140" Target="https://doi.org/10.17605/OSF.IO/HF7DQ" TargetMode="External" /><Relationship Type="http://schemas.openxmlformats.org/officeDocument/2006/relationships/hyperlink" Id="rId1126" Target="https://doi.org/10.33043/JSACP.14.2.48-63" TargetMode="External" /><Relationship Type="http://schemas.openxmlformats.org/officeDocument/2006/relationships/hyperlink" Id="rId322" Target="https://elearn.sitehost.iu.edu/courses/tos/gen2/" TargetMode="External" /><Relationship Type="http://schemas.openxmlformats.org/officeDocument/2006/relationships/hyperlink" Id="rId1019" Target="https://ezproxy.spu.edu/login?url=https://search.ebscohost.com/login.aspx?direct=true&amp;AuthType=ip&amp;db=psyh&amp;AN=1998-07223-000&amp;site=ehost-live" TargetMode="External" /><Relationship Type="http://schemas.openxmlformats.org/officeDocument/2006/relationships/hyperlink" Id="rId721" Target="https://github.com/SachaEpskamp/semPlot/issues/4" TargetMode="External" /><Relationship Type="http://schemas.openxmlformats.org/officeDocument/2006/relationships/hyperlink" Id="rId974" Target="https://github.com/lhbikos/ReC_MultivModel/tree/main/Worked_Examples" TargetMode="External" /><Relationship Type="http://schemas.openxmlformats.org/officeDocument/2006/relationships/hyperlink" Id="rId25" Target="https://github.com/lhbikos/ReC_Psychometrics" TargetMode="External" /><Relationship Type="http://schemas.openxmlformats.org/officeDocument/2006/relationships/hyperlink" Id="rId907" Target="https://github.com/lhbikos/ReC_Psychometrics/blob/main/Model_df211010.rd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7"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30" Target="https://lhbikos.github.io/ReC_MultivModel/" TargetMode="External" /><Relationship Type="http://schemas.openxmlformats.org/officeDocument/2006/relationships/hyperlink" Id="rId995" Target="https://lhbikos.github.io/ReC_MultivModel/MeasMod.html" TargetMode="External" /><Relationship Type="http://schemas.openxmlformats.org/officeDocument/2006/relationships/hyperlink" Id="rId898" Target="https://lhbikos.github.io/ReC_MultivModel/MeasMod.html#parceling" TargetMode="External" /><Relationship Type="http://schemas.openxmlformats.org/officeDocument/2006/relationships/hyperlink" Id="rId890" Target="https://lhbikos.github.io/ReC_MultivModel/SEM.html" TargetMode="External" /><Relationship Type="http://schemas.openxmlformats.org/officeDocument/2006/relationships/hyperlink" Id="rId232" Target="https://lhbikos.github.io/ReC_MultivariateModeling/" TargetMode="External" /><Relationship Type="http://schemas.openxmlformats.org/officeDocument/2006/relationships/hyperlink" Id="rId946" Target="https://lhbikos.github.io/ReC_MultivariateModeling/CompMed.html" TargetMode="External" /><Relationship Type="http://schemas.openxmlformats.org/officeDocument/2006/relationships/hyperlink" Id="rId908" Target="https://lhbikos.github.io/ReC_MultivariateModeling/scrub.html" TargetMode="External" /><Relationship Type="http://schemas.openxmlformats.org/officeDocument/2006/relationships/hyperlink" Id="rId23" Target="https://lhbikos.github.io/ReC_Psychometrics/" TargetMode="External" /><Relationship Type="http://schemas.openxmlformats.org/officeDocument/2006/relationships/hyperlink" Id="rId973" Target="https://lhbikos.github.io/ReCenterPsychStats/" TargetMode="External" /><Relationship Type="http://schemas.openxmlformats.org/officeDocument/2006/relationships/hyperlink" Id="rId176" Target="https://lhbikos.github.io/ReCenterPsychStats/ReCintro.html#introduction-to-the-data-set-used-for-homeworked-examples" TargetMode="External" /><Relationship Type="http://schemas.openxmlformats.org/officeDocument/2006/relationships/hyperlink" Id="rId57" Target="https://libscie.github.io/rmarkdown-workshop/handout.html" TargetMode="External" /><Relationship Type="http://schemas.openxmlformats.org/officeDocument/2006/relationships/hyperlink" Id="rId1014" Target="https://openjournals.bsu.edu/jsacp/article/view/3679" TargetMode="External" /><Relationship Type="http://schemas.openxmlformats.org/officeDocument/2006/relationships/hyperlink" Id="rId1010" Target="https://osf.io/b5hrt/?view_only=c1f17b92103c47c8abc9fb795056cbb9" TargetMode="External" /><Relationship Type="http://schemas.openxmlformats.org/officeDocument/2006/relationships/hyperlink" Id="rId384" Target="https://personality-project.org/r/book/#chapter6" TargetMode="External" /><Relationship Type="http://schemas.openxmlformats.org/officeDocument/2006/relationships/hyperlink" Id="rId195" Target="https://personality-project.org/r/book/Chapter7.pdf" TargetMode="External" /><Relationship Type="http://schemas.openxmlformats.org/officeDocument/2006/relationships/hyperlink" Id="rId188" Target="https://personality-project.org/revelle/publications/rc.pa.19.pdf" TargetMode="External" /><Relationship Type="http://schemas.openxmlformats.org/officeDocument/2006/relationships/hyperlink" Id="rId52" Target="https://r4ds.had.co.nz/" TargetMode="External" /><Relationship Type="http://schemas.openxmlformats.org/officeDocument/2006/relationships/hyperlink" Id="rId45" Target="https://rmarkdown.rstudio.com/authoring_basics.html" TargetMode="External" /><Relationship Type="http://schemas.openxmlformats.org/officeDocument/2006/relationships/hyperlink" Id="rId54" Target="https://rmarkdown.rstudio.com/index.html" TargetMode="External" /><Relationship Type="http://schemas.openxmlformats.org/officeDocument/2006/relationships/hyperlink" Id="rId759" Target="https://s3.amazonaws.com/assets.datacamp.com/production/course_6419/slides/chapter3.pdf" TargetMode="External" /><Relationship Type="http://schemas.openxmlformats.org/officeDocument/2006/relationships/hyperlink" Id="rId353" Target="https://spu.hosted.panopto.com/Panopto/Pages/Viewer.aspx?id=0f9696ab-df9a-452b-8ccd-aee101271054" TargetMode="External" /><Relationship Type="http://schemas.openxmlformats.org/officeDocument/2006/relationships/hyperlink" Id="rId733" Target="https://spu.hosted.panopto.com/Panopto/Pages/Viewer.aspx?id=7dc9aaa5-2ca7-4398-b2aa-aef30126b169"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35"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8" Target="https://spupsych.az1.qualtrics.com/jfe/form/SV_b2cClqAlLGQ6nLU" TargetMode="External" /><Relationship Type="http://schemas.openxmlformats.org/officeDocument/2006/relationships/hyperlink" Id="rId758" Target="https://stackoverflow.com/questions/68837355/trouble-converging-bifactor-model-using-lavaan" TargetMode="External" /><Relationship Type="http://schemas.openxmlformats.org/officeDocument/2006/relationships/hyperlink" Id="rId1149" Target="https://stopaapihate.org/" TargetMode="External" /><Relationship Type="http://schemas.openxmlformats.org/officeDocument/2006/relationships/hyperlink" Id="rId1011" Target="https://supp.apa.org/psycarticles/supplemental/apl0001114/APL-2022-3613_Supplemental_Materials.pdf" TargetMode="External" /><Relationship Type="http://schemas.openxmlformats.org/officeDocument/2006/relationships/hyperlink" Id="rId321" Target="https://wabisabilearning.com/blogs/literacy-numeracy/download-blooms-digital-taxonomy-verbs-poster" TargetMode="External" /><Relationship Type="http://schemas.openxmlformats.org/officeDocument/2006/relationships/hyperlink" Id="rId33" Target="https://www.academics4blacklives.com/" TargetMode="External" /><Relationship Type="http://schemas.openxmlformats.org/officeDocument/2006/relationships/hyperlink" Id="rId323" Target="https://www.apa.org/ed/sponsor/resources/objectives.pdf" TargetMode="External" /><Relationship Type="http://schemas.openxmlformats.org/officeDocument/2006/relationships/hyperlink" Id="rId1012" Target="https://www.apa.org/obesity-guideline/rosenberg-self-esteem.pdf" TargetMode="External" /><Relationship Type="http://schemas.openxmlformats.org/officeDocument/2006/relationships/hyperlink" Id="rId147" Target="https://www.campuspride.org/" TargetMode="External" /><Relationship Type="http://schemas.openxmlformats.org/officeDocument/2006/relationships/hyperlink" Id="rId58" Target="https://www.codecogs.com/latex/eqneditor.php" TargetMode="External" /><Relationship Type="http://schemas.openxmlformats.org/officeDocument/2006/relationships/hyperlink" Id="rId1049" Target="https://www.csusb.edu/sites/default/files/FACT%20SHEET-%20Anti-Asian%20Hate%202020%203.2.21.pdf" TargetMode="External" /><Relationship Type="http://schemas.openxmlformats.org/officeDocument/2006/relationships/hyperlink" Id="rId636" Target="https://www.flickr.com/photos/arfsb/4407495674" TargetMode="External" /><Relationship Type="http://schemas.openxmlformats.org/officeDocument/2006/relationships/hyperlink" Id="rId320" Target="https://www.fractuslearning.com/blooms-taxonomy-verbs-free-chart/" TargetMode="External" /><Relationship Type="http://schemas.openxmlformats.org/officeDocument/2006/relationships/hyperlink" Id="rId146" Target="https://www.glsen.org/" TargetMode="External" /><Relationship Type="http://schemas.openxmlformats.org/officeDocument/2006/relationships/hyperlink" Id="rId385" Target="https://www.humanalysts.com/quick-reference-guide-the-statistics-for-psychometrics" TargetMode="External" /><Relationship Type="http://schemas.openxmlformats.org/officeDocument/2006/relationships/hyperlink" Id="rId630" Target="https://www.itl.nist.gov/div898/handbook/eda/section3/eda3674.htm" TargetMode="External" /><Relationship Type="http://schemas.openxmlformats.org/officeDocument/2006/relationships/hyperlink" Id="rId79" Target="https://www.npr.org/podcasts/510312/codeswitch" TargetMode="External" /><Relationship Type="http://schemas.openxmlformats.org/officeDocument/2006/relationships/hyperlink" Id="rId81" Target="https://www.npr.org/transcripts/540671012" TargetMode="External" /><Relationship Type="http://schemas.openxmlformats.org/officeDocument/2006/relationships/hyperlink" Id="rId80" Target="https://www.npr.org/transcripts/607553683" TargetMode="External" /><Relationship Type="http://schemas.openxmlformats.org/officeDocument/2006/relationships/hyperlink" Id="rId94" Target="https://www.qualtrics.com/support/" TargetMode="External" /><Relationship Type="http://schemas.openxmlformats.org/officeDocument/2006/relationships/hyperlink" Id="rId127" Target="https://www.qualtrics.com/support/integrations/api-integration/overview/#GeneratingAnAPIToken" TargetMode="External" /><Relationship Type="http://schemas.openxmlformats.org/officeDocument/2006/relationships/hyperlink" Id="rId112" Target="https://www.qualtrics.com/support/survey-platform/contacts/creating-a-contact-list/" TargetMode="External" /><Relationship Type="http://schemas.openxmlformats.org/officeDocument/2006/relationships/hyperlink" Id="rId125" Target="https://www.qualtrics.com/support/survey-platform/data-and-analysis-module/data/responses-in-progress/" TargetMode="External" /><Relationship Type="http://schemas.openxmlformats.org/officeDocument/2006/relationships/hyperlink" Id="rId111" Target="https://www.qualtrics.com/support/survey-platform/distributions-module/email-distribution/emails/email-distribution-management/" TargetMode="External" /><Relationship Type="http://schemas.openxmlformats.org/officeDocument/2006/relationships/hyperlink" Id="rId110" Target="https://www.qualtrics.com/support/survey-platform/distributions-module/email-distribution/emails/emails-overview/" TargetMode="External" /><Relationship Type="http://schemas.openxmlformats.org/officeDocument/2006/relationships/hyperlink" Id="rId122" Target="https://www.qualtrics.com/support/survey-platform/distributions-module/web-distribution/anonymous-link/" TargetMode="External" /><Relationship Type="http://schemas.openxmlformats.org/officeDocument/2006/relationships/hyperlink" Id="rId109" Target="https://www.qualtrics.com/support/survey-platform/my-projects/sharing-a-project/" TargetMode="External" /><Relationship Type="http://schemas.openxmlformats.org/officeDocument/2006/relationships/hyperlink" Id="rId101" Target="https://www.qualtrics.com/support/survey-platform/survey-module/block-options/block-options-overview/" TargetMode="External" /><Relationship Type="http://schemas.openxmlformats.org/officeDocument/2006/relationships/hyperlink" Id="rId115" Target="https://www.qualtrics.com/support/survey-platform/survey-module/block-options/question-randomization/" TargetMode="External" /><Relationship Type="http://schemas.openxmlformats.org/officeDocument/2006/relationships/hyperlink" Id="rId113" Target="https://www.qualtrics.com/support/survey-platform/survey-module/editing-questions/piped-text/piped-text-overview/" TargetMode="External" /><Relationship Type="http://schemas.openxmlformats.org/officeDocument/2006/relationships/hyperlink" Id="rId116" Target="https://www.qualtrics.com/support/survey-platform/survey-module/editing-questions/question-types-guide/advanced/file-upload/" TargetMode="External" /><Relationship Type="http://schemas.openxmlformats.org/officeDocument/2006/relationships/hyperlink" Id="rId102" Target="https://www.qualtrics.com/support/survey-platform/survey-module/editing-questions/question-types-guide/question-types-overview/" TargetMode="External" /><Relationship Type="http://schemas.openxmlformats.org/officeDocument/2006/relationships/hyperlink" Id="rId104" Target="https://www.qualtrics.com/support/survey-platform/survey-module/editing-questions/question-types-guide/standard-content/matrix-table/" TargetMode="External" /><Relationship Type="http://schemas.openxmlformats.org/officeDocument/2006/relationships/hyperlink" Id="rId105" Target="https://www.qualtrics.com/support/survey-platform/survey-module/editing-questions/question-types-guide/standard-content/slider/" TargetMode="External" /><Relationship Type="http://schemas.openxmlformats.org/officeDocument/2006/relationships/hyperlink" Id="rId106" Target="https://www.qualtrics.com/support/survey-platform/survey-module/editing-questions/question-types-guide/standard-content/text-entry/" TargetMode="External" /><Relationship Type="http://schemas.openxmlformats.org/officeDocument/2006/relationships/hyperlink" Id="rId103" Target="https://www.qualtrics.com/support/survey-platform/survey-module/editing-questions/question-types-guide/static-content/descriptive-text-and-graphic/" TargetMode="External" /><Relationship Type="http://schemas.openxmlformats.org/officeDocument/2006/relationships/hyperlink" Id="rId107" Target="https://www.qualtrics.com/support/survey-platform/survey-module/editing-questions/validation/" TargetMode="External" /><Relationship Type="http://schemas.openxmlformats.org/officeDocument/2006/relationships/hyperlink" Id="rId117" Target="https://www.qualtrics.com/support/survey-platform/survey-module/question-options/display-logic/" TargetMode="External" /><Relationship Type="http://schemas.openxmlformats.org/officeDocument/2006/relationships/hyperlink" Id="rId129" Target="https://www.qualtrics.com/support/survey-platform/survey-module/question-options/recode-values/" TargetMode="External" /><Relationship Type="http://schemas.openxmlformats.org/officeDocument/2006/relationships/hyperlink" Id="rId118" Target="https://www.qualtrics.com/support/survey-platform/survey-module/question-options/skip-logic/" TargetMode="External" /><Relationship Type="http://schemas.openxmlformats.org/officeDocument/2006/relationships/hyperlink" Id="rId119" Target="https://www.qualtrics.com/support/survey-platform/survey-module/survey-flow/standard-elements/branch-logic/" TargetMode="External" /><Relationship Type="http://schemas.openxmlformats.org/officeDocument/2006/relationships/hyperlink" Id="rId114" Target="https://www.qualtrics.com/support/survey-platform/survey-module/survey-flow/standard-elements/randomizer/" TargetMode="External" /><Relationship Type="http://schemas.openxmlformats.org/officeDocument/2006/relationships/hyperlink" Id="rId100" Target="https://www.qualtrics.com/support/survey-platform/survey-module/survey-module-overview/" TargetMode="External" /><Relationship Type="http://schemas.openxmlformats.org/officeDocument/2006/relationships/hyperlink" Id="rId124" Target="https://www.qualtrics.com/support/survey-platform/survey-module/survey-options/partial-completion/" TargetMode="External" /><Relationship Type="http://schemas.openxmlformats.org/officeDocument/2006/relationships/hyperlink" Id="rId123" Target="https://www.qualtrics.com/support/survey-platform/survey-module/survey-options/survey-protection/#PreventingRespondentsFromTakingYourSurveyMoreThanOnce" TargetMode="External" /><Relationship Type="http://schemas.openxmlformats.org/officeDocument/2006/relationships/hyperlink" Id="rId121" Target="https://www.qualtrics.com/support/survey-platform/survey-module/survey-tools/import-and-export-surveys/" TargetMode="External" /><Relationship Type="http://schemas.openxmlformats.org/officeDocument/2006/relationships/hyperlink" Id="rId39" Target="https://www.r-project.org/" TargetMode="External" /><Relationship Type="http://schemas.openxmlformats.org/officeDocument/2006/relationships/hyperlink" Id="rId144"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1008" Target="https://www.researchgate.net/publication/377700068_The_iBelong_Scale_Construction_and_validation_of_a_measure_of_racial-ethnic-cultural_belonging" TargetMode="External" /><Relationship Type="http://schemas.openxmlformats.org/officeDocument/2006/relationships/hyperlink" Id="rId41" Target="https://www.rstudio.com/products/RStudio/" TargetMode="External" /><Relationship Type="http://schemas.openxmlformats.org/officeDocument/2006/relationships/hyperlink" Id="rId55" Target="https://www.rstudio.com/wp-content/uploads/2015/02/rmarkdown-cheatsheet.pdf" TargetMode="External" /><Relationship Type="http://schemas.openxmlformats.org/officeDocument/2006/relationships/hyperlink" Id="rId56" Target="https://www.rstudio.com/wp-content/uploads/2015/03/rmarkdown-reference.pdf" TargetMode="External" /><Relationship Type="http://schemas.openxmlformats.org/officeDocument/2006/relationships/hyperlink" Id="rId1079" Target="https://www.seattletimes.com/opinion/yes-asians-and-asian-americans-experience-racism/" TargetMode="External" /><Relationship Type="http://schemas.openxmlformats.org/officeDocument/2006/relationships/hyperlink" Id="rId145" Target="https://www.thetrevorproject.org/" TargetMode="External" /><Relationship Type="http://schemas.openxmlformats.org/officeDocument/2006/relationships/hyperlink" Id="rId256" Target="https://www.washington.edu/assessment/scanning-scoring/scoring/reports/item-analysis/" TargetMode="External" /><Relationship Type="http://schemas.openxmlformats.org/officeDocument/2006/relationships/hyperlink" Id="rId62" Target="https://www.youtube.com/playlist?list=PLtz5cFLQl4KNoMWlGfDS31jNYqW_J541F" TargetMode="External" /><Relationship Type="http://schemas.openxmlformats.org/officeDocument/2006/relationships/hyperlink" Id="rId1007" Target="https://www.youtube.com/playlist?list=PLtz5cFLQl4KOOKKTNWJqTSUjx2Nm0D2ON" TargetMode="External" /><Relationship Type="http://schemas.openxmlformats.org/officeDocument/2006/relationships/hyperlink" Id="rId659" Target="https://www.youtube.com/playlist?list=PLtz5cFLQl4KPiMveC6qIqzdnZdMHsSn7o" TargetMode="External" /><Relationship Type="http://schemas.openxmlformats.org/officeDocument/2006/relationships/hyperlink" Id="rId889" Target="https://www.youtube.com/playlist?list=PLtz5cFLQl4KPukMYJhxX3ZJ7meMNQ6Dku" TargetMode="External" /><Relationship Type="http://schemas.openxmlformats.org/officeDocument/2006/relationships/hyperlink" Id="rId175" Target="https://www.youtube.com/watch?v=QPKej_cHCOk" TargetMode="External" /><Relationship Type="http://schemas.openxmlformats.org/officeDocument/2006/relationships/hyperlink" Id="rId671" Target="https://www.youtube.com/watch?v=_C25CwNlVjA" TargetMode="External" /><Relationship Type="http://schemas.openxmlformats.org/officeDocument/2006/relationships/hyperlink" Id="rId237" Target="https://youtu.be/CmbAeUUDJ6E" TargetMode="External" /><Relationship Type="http://schemas.openxmlformats.org/officeDocument/2006/relationships/hyperlink" Id="rId852" Target="https://youtu.be/DK0-gWSa7MI" TargetMode="External" /><Relationship Type="http://schemas.openxmlformats.org/officeDocument/2006/relationships/hyperlink" Id="rId552" Target="https://youtu.be/HIsdbxqbw0o" TargetMode="External" /><Relationship Type="http://schemas.openxmlformats.org/officeDocument/2006/relationships/hyperlink" Id="rId741" Target="https://youtu.be/JEGhMqO4lWI" TargetMode="External" /><Relationship Type="http://schemas.openxmlformats.org/officeDocument/2006/relationships/hyperlink" Id="rId452" Target="https://youtu.be/LPtAwkICR0w" TargetMode="External" /><Relationship Type="http://schemas.openxmlformats.org/officeDocument/2006/relationships/hyperlink" Id="rId643" Target="https://youtu.be/hjtSGGzbrRM" TargetMode="External" /><Relationship Type="http://schemas.openxmlformats.org/officeDocument/2006/relationships/hyperlink" Id="rId364" Target="https://youtu.be/uElfCNI3TsE" TargetMode="External" /><Relationship Type="http://schemas.openxmlformats.org/officeDocument/2006/relationships/hyperlink" Id="rId253" Target="https://youtube.com/playlist?list=PLtz5cFLQl4KMNtfAyQGc7Xv27O-bhoArX&amp;si=h7prXUG9TZunUrfI" TargetMode="External" /><Relationship Type="http://schemas.openxmlformats.org/officeDocument/2006/relationships/hyperlink" Id="rId481" Target="https://youtube.com/playlist?list=PLtz5cFLQl4KMdUnDzMY2m-jm7-rAY9R0n&amp;si=cJP-7pgYDhi_X459" TargetMode="External" /><Relationship Type="http://schemas.openxmlformats.org/officeDocument/2006/relationships/hyperlink" Id="rId184" Target="https://youtube.com/playlist?list=PLtz5cFLQl4KNt5HieVl6iSM7n_jMFadmb&amp;si=P-Prn9ZGxmIcvkg_" TargetMode="External" /><Relationship Type="http://schemas.openxmlformats.org/officeDocument/2006/relationships/hyperlink" Id="rId381" Target="https://youtube.com/playlist?list=PLtz5cFLQl4KNzmApvhfVE7gNpZOQL1OVR&amp;si=F65ij19VytmImI4Z" TargetMode="External" /><Relationship Type="http://schemas.openxmlformats.org/officeDocument/2006/relationships/hyperlink" Id="rId972" Target="https://youtube.com/playlist?list=PLtz5cFLQl4KONpFF3j9LLwT5UWrTjuFgv&amp;si=cE9TyjSUiXvAMluw" TargetMode="External" /><Relationship Type="http://schemas.openxmlformats.org/officeDocument/2006/relationships/hyperlink" Id="rId582" Target="https://youtube.com/playlist?list=PLtz5cFLQl4KOVn2zYBDex9x_vvEcpXTG7&amp;si=eiwLumQjLOIuUbEG" TargetMode="External" /><Relationship Type="http://schemas.openxmlformats.org/officeDocument/2006/relationships/hyperlink" Id="rId327" Target="https://youtube.com/playlist?list=PLtz5cFLQl4KOjH-HGCpixJAA41XlPJp_s&amp;si=sGZUYF6d-rH74wwi" TargetMode="External" /><Relationship Type="http://schemas.openxmlformats.org/officeDocument/2006/relationships/hyperlink" Id="rId91" Target="https://youtube.com/playlist?list=PLtz5cFLQl4KOnQOjm2NTnYWWqSlKLJcsi&amp;si=TwT0NXKiLK-pJEWq" TargetMode="External" /><Relationship Type="http://schemas.openxmlformats.org/officeDocument/2006/relationships/hyperlink" Id="rId137" Target="https://youtube.com/playlist?list=PLtz5cFLQl4KPWUS9MmUEu5XJqr5qLzwUJ&amp;si=ciHvbMInpwWSLxuM" TargetMode="External" /><Relationship Type="http://schemas.openxmlformats.org/officeDocument/2006/relationships/hyperlink" Id="rId774" Target="https://youtube.com/playlist?list=PLtz5cFLQl4KPc98t5IRYFhuS7sULnaCK7&amp;si=Ed4oPAWJfQq0J5Lx" TargetMode="External" /><Relationship Type="http://schemas.openxmlformats.org/officeDocument/2006/relationships/hyperlink" Id="rId920" Target="rx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2024-05-27T23:48:42Z</dcterms:created>
  <dcterms:modified xsi:type="dcterms:W3CDTF">2024-05-27T23:48:42Z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27 May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https://lhbikos.github.io/ReC_Psychometrics/</vt:lpwstr>
  </property>
  <property fmtid="{D5CDD505-2E9C-101B-9397-08002B2CF9AE}" pid="15" name="urlcolor">
    <vt:lpwstr>blue</vt:lpwstr>
  </property>
</Properties>
</file>